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list of the articles finally included in the review been disclosed separatly?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35DB16-8C15-41BA-8386-A9B560A7C030}"/>
</file>

<file path=customXml/itemProps2.xml><?xml version="1.0" encoding="utf-8"?>
<ds:datastoreItem xmlns:ds="http://schemas.openxmlformats.org/officeDocument/2006/customXml" ds:itemID="{1079B24D-0FC5-4F0F-9564-776427285F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2022-12-06T17:33:06Z</dcterms:modified>
  <cp:category/>
</cp:coreProperties>
</file>