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Table_Q30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52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0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list of the articles finally included in the review been disclosed separatly?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DAB76C-1BD8-435F-B7F4-7EBD6AE826EC}"/>
</file>

<file path=customXml/itemProps2.xml><?xml version="1.0" encoding="utf-8"?>
<ds:datastoreItem xmlns:ds="http://schemas.openxmlformats.org/officeDocument/2006/customXml" ds:itemID="{72AA4CEA-63A0-4864-AEDA-172203C550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2022-12-08T18:25:45Z</dcterms:modified>
  <cp:category/>
</cp:coreProperties>
</file>