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Table_Q36.1-Q36.5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which principal search approaches can the review article be assigned?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Bibliometric analysis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Scientific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Meta-analysis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Structured comparison (e.g. coding book as in content-analysis, ODD-protocol or  any other classification schemas)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Unstructured comparison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2022-12-07T16:31:48Z</dcterms:modified>
  <cp:category/>
</cp:coreProperties>
</file>