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00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52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60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the citations of initially found research items been searched for further relevant research items?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true"/>
                <w:b w:val="false"/>
                <w:u w:val="none"/>
                <w:sz w:val="18"/>
                <w:szCs w:val="18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6707E8-B106-41CF-B30B-79EA0EA142F8}"/>
</file>

<file path=customXml/itemProps2.xml><?xml version="1.0" encoding="utf-8"?>
<ds:datastoreItem xmlns:ds="http://schemas.openxmlformats.org/officeDocument/2006/customXml" ds:itemID="{4EF1724C-045D-46A7-850C-86193768FE1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2022-12-08T18:25:43Z</dcterms:modified>
  <cp:category/>
</cp:coreProperties>
</file>