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90"/>
      </w:tblGrid>
      <w:tr w:rsidR="00094833" w:rsidRPr="0023786E" w:rsidTr="00E7746B">
        <w:trPr>
          <w:trHeight w:val="670"/>
        </w:trPr>
        <w:tc>
          <w:tcPr>
            <w:tcW w:w="10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94833" w:rsidRPr="00365446" w:rsidRDefault="00094833" w:rsidP="00B63064">
            <w:pPr>
              <w:pStyle w:val="Titre4"/>
              <w:spacing w:line="360" w:lineRule="auto"/>
              <w:rPr>
                <w:rFonts w:ascii="Book Antiqua" w:hAnsi="Book Antiqua"/>
                <w:lang w:eastAsia="en-US"/>
              </w:rPr>
            </w:pPr>
            <w:r w:rsidRPr="00365446">
              <w:rPr>
                <w:rFonts w:ascii="Book Antiqua" w:hAnsi="Book Antiqua"/>
                <w:szCs w:val="22"/>
                <w:lang w:eastAsia="en-US"/>
              </w:rPr>
              <w:t xml:space="preserve">P.V DE CONSULTATION DES PRIX N° </w:t>
            </w:r>
            <w:r w:rsidR="00B63064">
              <w:rPr>
                <w:rFonts w:ascii="Book Antiqua" w:hAnsi="Book Antiqua"/>
                <w:szCs w:val="22"/>
                <w:lang w:eastAsia="en-US"/>
              </w:rPr>
              <w:t>$01</w:t>
            </w:r>
          </w:p>
          <w:p w:rsidR="00094833" w:rsidRPr="00671537" w:rsidRDefault="00094833" w:rsidP="002D5637">
            <w:pPr>
              <w:jc w:val="center"/>
              <w:rPr>
                <w:rFonts w:ascii="Book Antiqua" w:hAnsi="Book Antiqua"/>
                <w:color w:val="1F497D" w:themeColor="text2"/>
              </w:rPr>
            </w:pPr>
            <w:r w:rsidRPr="00365446">
              <w:rPr>
                <w:rFonts w:ascii="Book Antiqua" w:hAnsi="Book Antiqua"/>
                <w:b/>
                <w:sz w:val="22"/>
                <w:szCs w:val="22"/>
                <w:lang w:eastAsia="en-US"/>
              </w:rPr>
              <w:t>RELATIF </w:t>
            </w:r>
            <w:r>
              <w:rPr>
                <w:rFonts w:ascii="Book Antiqua" w:hAnsi="Book Antiqua"/>
                <w:b/>
                <w:sz w:val="22"/>
                <w:szCs w:val="22"/>
              </w:rPr>
              <w:t xml:space="preserve">A </w:t>
            </w:r>
            <w:r w:rsidR="002D5637">
              <w:rPr>
                <w:rFonts w:ascii="Book Antiqua" w:hAnsi="Book Antiqua"/>
                <w:b/>
                <w:sz w:val="22"/>
                <w:szCs w:val="22"/>
              </w:rPr>
              <w:t>$02</w:t>
            </w:r>
          </w:p>
        </w:tc>
      </w:tr>
    </w:tbl>
    <w:p w:rsidR="00094833" w:rsidRDefault="00094833" w:rsidP="00094833">
      <w:pPr>
        <w:tabs>
          <w:tab w:val="left" w:pos="0"/>
        </w:tabs>
        <w:rPr>
          <w:rFonts w:ascii="Book Antiqua" w:hAnsi="Book Antiqua"/>
          <w:b/>
          <w:color w:val="1F497D" w:themeColor="text2"/>
          <w:sz w:val="20"/>
          <w:szCs w:val="20"/>
        </w:rPr>
      </w:pPr>
    </w:p>
    <w:p w:rsidR="00094833" w:rsidRPr="00356285" w:rsidRDefault="002D5637" w:rsidP="00094833">
      <w:pPr>
        <w:tabs>
          <w:tab w:val="left" w:pos="0"/>
        </w:tabs>
        <w:spacing w:line="360" w:lineRule="auto"/>
        <w:rPr>
          <w:rFonts w:ascii="Book Antiqua" w:hAnsi="Book Antiqua"/>
          <w:sz w:val="22"/>
          <w:szCs w:val="22"/>
        </w:rPr>
      </w:pPr>
      <w:r>
        <w:rPr>
          <w:rFonts w:ascii="Book Antiqua" w:hAnsi="Book Antiqua"/>
          <w:sz w:val="22"/>
          <w:szCs w:val="22"/>
        </w:rPr>
        <w:t>Le $45</w:t>
      </w:r>
      <w:r w:rsidR="00094833">
        <w:rPr>
          <w:rFonts w:ascii="Book Antiqua" w:hAnsi="Book Antiqua"/>
          <w:sz w:val="22"/>
          <w:szCs w:val="22"/>
        </w:rPr>
        <w:t>,</w:t>
      </w:r>
      <w:r w:rsidR="00094833" w:rsidRPr="00356285">
        <w:rPr>
          <w:rFonts w:ascii="Book Antiqua" w:hAnsi="Book Antiqua"/>
          <w:sz w:val="22"/>
          <w:szCs w:val="22"/>
        </w:rPr>
        <w:t xml:space="preserve"> une commission composée de : </w:t>
      </w:r>
    </w:p>
    <w:p w:rsidR="00094833"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sidRPr="00500695">
        <w:rPr>
          <w:rFonts w:ascii="Book Antiqua" w:hAnsi="Book Antiqua"/>
          <w:sz w:val="22"/>
          <w:szCs w:val="22"/>
        </w:rPr>
        <w:t xml:space="preserve">Le Président de la commission </w:t>
      </w:r>
      <w:r w:rsidRPr="00053855">
        <w:rPr>
          <w:rFonts w:ascii="Book Antiqua" w:hAnsi="Book Antiqua"/>
          <w:sz w:val="22"/>
          <w:szCs w:val="22"/>
        </w:rPr>
        <w:t xml:space="preserve">Chef de La division </w:t>
      </w:r>
      <w:r>
        <w:rPr>
          <w:rFonts w:ascii="Book Antiqua" w:hAnsi="Book Antiqua"/>
          <w:sz w:val="22"/>
          <w:szCs w:val="22"/>
        </w:rPr>
        <w:t>ingénierie et investissement : M. Lahbib SENHAJ</w:t>
      </w:r>
    </w:p>
    <w:p w:rsidR="00094833"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sidRPr="00E93476">
        <w:rPr>
          <w:rFonts w:ascii="Book Antiqua" w:hAnsi="Book Antiqua"/>
          <w:sz w:val="22"/>
          <w:szCs w:val="22"/>
        </w:rPr>
        <w:t>Le Représentant de Service Achats et Logistique : M. Abdelilah EL HANI</w:t>
      </w:r>
      <w:r>
        <w:rPr>
          <w:rFonts w:ascii="Book Antiqua" w:hAnsi="Book Antiqua"/>
          <w:sz w:val="22"/>
          <w:szCs w:val="22"/>
        </w:rPr>
        <w:t>.</w:t>
      </w:r>
    </w:p>
    <w:p w:rsidR="00094833" w:rsidRPr="00F05FC0"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sidRPr="00D75E04">
        <w:rPr>
          <w:rFonts w:ascii="Book Antiqua" w:hAnsi="Book Antiqua"/>
          <w:sz w:val="22"/>
          <w:szCs w:val="22"/>
        </w:rPr>
        <w:t xml:space="preserve">Le Représentant de Service Comptabilité et Finance : </w:t>
      </w:r>
      <w:r>
        <w:rPr>
          <w:rFonts w:ascii="Book Antiqua" w:hAnsi="Book Antiqua"/>
          <w:bCs/>
          <w:sz w:val="22"/>
          <w:szCs w:val="22"/>
        </w:rPr>
        <w:t>Mlle Salma BAKRI.</w:t>
      </w:r>
    </w:p>
    <w:p w:rsidR="00094833" w:rsidRPr="00F05FC0"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Pr>
          <w:rFonts w:ascii="Book Antiqua" w:hAnsi="Book Antiqua"/>
          <w:bCs/>
          <w:sz w:val="22"/>
          <w:szCs w:val="22"/>
        </w:rPr>
        <w:t>Le représentant du trésorier payeur : M. Khalid ASRI.</w:t>
      </w:r>
    </w:p>
    <w:p w:rsidR="00094833" w:rsidRPr="00F00310"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Pr>
          <w:rFonts w:ascii="Book Antiqua" w:hAnsi="Book Antiqua"/>
          <w:bCs/>
          <w:sz w:val="22"/>
          <w:szCs w:val="22"/>
        </w:rPr>
        <w:t xml:space="preserve">Le représentant de service Demandeur par intérim : </w:t>
      </w:r>
      <w:r>
        <w:rPr>
          <w:rFonts w:ascii="Book Antiqua" w:hAnsi="Book Antiqua"/>
          <w:sz w:val="22"/>
          <w:szCs w:val="22"/>
        </w:rPr>
        <w:t>M. Karim JERROUM.</w:t>
      </w:r>
    </w:p>
    <w:p w:rsidR="00094833" w:rsidRPr="0059104F" w:rsidRDefault="00094833" w:rsidP="00094833">
      <w:pPr>
        <w:tabs>
          <w:tab w:val="left" w:pos="900"/>
        </w:tabs>
        <w:spacing w:line="360" w:lineRule="auto"/>
        <w:ind w:left="284"/>
        <w:rPr>
          <w:rFonts w:ascii="Book Antiqua" w:hAnsi="Book Antiqua"/>
          <w:sz w:val="10"/>
          <w:szCs w:val="10"/>
        </w:rPr>
      </w:pPr>
    </w:p>
    <w:p w:rsidR="00094833" w:rsidRDefault="00094833" w:rsidP="002D5637">
      <w:pPr>
        <w:pStyle w:val="Paragraphedeliste"/>
        <w:tabs>
          <w:tab w:val="left" w:pos="900"/>
        </w:tabs>
        <w:spacing w:line="480" w:lineRule="auto"/>
        <w:ind w:left="567"/>
        <w:rPr>
          <w:rFonts w:ascii="Book Antiqua" w:hAnsi="Book Antiqua"/>
          <w:sz w:val="22"/>
          <w:szCs w:val="22"/>
        </w:rPr>
      </w:pPr>
      <w:r w:rsidRPr="001B4C53">
        <w:rPr>
          <w:rFonts w:ascii="Book Antiqua" w:hAnsi="Book Antiqua"/>
          <w:sz w:val="22"/>
          <w:szCs w:val="22"/>
        </w:rPr>
        <w:t>S’est réunie à l’effet d’examiner et étudier l’offre de la consultation N°</w:t>
      </w:r>
      <w:r w:rsidR="002D5637">
        <w:rPr>
          <w:rFonts w:ascii="Book Antiqua" w:hAnsi="Book Antiqua"/>
          <w:sz w:val="22"/>
          <w:szCs w:val="22"/>
        </w:rPr>
        <w:t xml:space="preserve"> $01</w:t>
      </w:r>
    </w:p>
    <w:p w:rsidR="00094833" w:rsidRDefault="00094833" w:rsidP="00094833">
      <w:pPr>
        <w:rPr>
          <w:rFonts w:ascii="Book Antiqua" w:hAnsi="Book Antiqua"/>
          <w:b/>
          <w:bCs/>
          <w:sz w:val="22"/>
          <w:szCs w:val="22"/>
          <w:lang w:val="fr-FR"/>
        </w:rPr>
      </w:pPr>
      <w:r w:rsidRPr="00772A3B">
        <w:rPr>
          <w:rFonts w:ascii="Book Antiqua" w:hAnsi="Book Antiqua"/>
          <w:b/>
          <w:bCs/>
          <w:sz w:val="22"/>
          <w:szCs w:val="22"/>
          <w:u w:val="single"/>
          <w:lang w:val="fr-FR"/>
        </w:rPr>
        <w:t>FOURNISSEURS CONSULTÉS</w:t>
      </w:r>
      <w:r w:rsidRPr="00772A3B">
        <w:rPr>
          <w:rFonts w:ascii="Book Antiqua" w:hAnsi="Book Antiqua"/>
          <w:b/>
          <w:bCs/>
          <w:sz w:val="22"/>
          <w:szCs w:val="22"/>
          <w:lang w:val="fr-FR"/>
        </w:rPr>
        <w:t xml:space="preserve"> : </w:t>
      </w:r>
    </w:p>
    <w:p w:rsidR="00094833" w:rsidRPr="000C58BA" w:rsidRDefault="002D5637" w:rsidP="00094833">
      <w:pPr>
        <w:pStyle w:val="Paragraphedeliste"/>
        <w:numPr>
          <w:ilvl w:val="0"/>
          <w:numId w:val="39"/>
        </w:numPr>
        <w:rPr>
          <w:rFonts w:ascii="Book Antiqua" w:hAnsi="Book Antiqua"/>
          <w:b/>
          <w:bCs/>
          <w:sz w:val="22"/>
          <w:szCs w:val="22"/>
          <w:lang w:val="en-US"/>
        </w:rPr>
      </w:pPr>
      <w:r>
        <w:rPr>
          <w:rFonts w:ascii="Book Antiqua" w:hAnsi="Book Antiqua"/>
          <w:b/>
          <w:bCs/>
          <w:sz w:val="22"/>
          <w:szCs w:val="22"/>
          <w:lang w:val="en-US"/>
        </w:rPr>
        <w:t>$08</w:t>
      </w:r>
    </w:p>
    <w:p w:rsidR="00094833" w:rsidRPr="006C0FA8" w:rsidRDefault="00094833" w:rsidP="00094833">
      <w:pPr>
        <w:ind w:left="708" w:firstLine="708"/>
        <w:rPr>
          <w:rFonts w:ascii="Book Antiqua" w:hAnsi="Book Antiqua"/>
          <w:b/>
          <w:bCs/>
          <w:sz w:val="22"/>
          <w:szCs w:val="22"/>
          <w:lang w:val="en-US"/>
        </w:rPr>
      </w:pPr>
      <w:r>
        <w:rPr>
          <w:rFonts w:ascii="Book Antiqua" w:hAnsi="Book Antiqua"/>
          <w:b/>
          <w:bCs/>
          <w:sz w:val="22"/>
          <w:szCs w:val="22"/>
          <w:lang w:val="en-US"/>
        </w:rPr>
        <w:tab/>
      </w:r>
      <w:r>
        <w:rPr>
          <w:rFonts w:ascii="Book Antiqua" w:hAnsi="Book Antiqua"/>
          <w:b/>
          <w:bCs/>
          <w:sz w:val="22"/>
          <w:szCs w:val="22"/>
          <w:lang w:val="en-US"/>
        </w:rPr>
        <w:tab/>
      </w:r>
      <w:r>
        <w:rPr>
          <w:rFonts w:ascii="Book Antiqua" w:hAnsi="Book Antiqua"/>
          <w:b/>
          <w:bCs/>
          <w:sz w:val="22"/>
          <w:szCs w:val="22"/>
          <w:lang w:val="en-US"/>
        </w:rPr>
        <w:tab/>
      </w:r>
      <w:r>
        <w:rPr>
          <w:rFonts w:ascii="Book Antiqua" w:hAnsi="Book Antiqua"/>
          <w:b/>
          <w:bCs/>
          <w:sz w:val="22"/>
          <w:szCs w:val="22"/>
          <w:lang w:val="en-US"/>
        </w:rPr>
        <w:tab/>
      </w:r>
    </w:p>
    <w:p w:rsidR="00094833" w:rsidRPr="00604B0A" w:rsidRDefault="00094833" w:rsidP="00094833">
      <w:pPr>
        <w:pStyle w:val="Corpsdetexte2"/>
        <w:tabs>
          <w:tab w:val="left" w:pos="900"/>
        </w:tabs>
        <w:jc w:val="left"/>
        <w:rPr>
          <w:rFonts w:ascii="Book Antiqua" w:hAnsi="Book Antiqua"/>
          <w:b/>
          <w:bCs/>
          <w:sz w:val="22"/>
          <w:szCs w:val="22"/>
          <w:u w:val="single"/>
          <w:lang w:val="fr-FR"/>
        </w:rPr>
      </w:pPr>
      <w:r w:rsidRPr="00604B0A">
        <w:rPr>
          <w:rFonts w:ascii="Book Antiqua" w:hAnsi="Book Antiqua"/>
          <w:b/>
          <w:bCs/>
          <w:sz w:val="22"/>
          <w:szCs w:val="22"/>
          <w:u w:val="single"/>
          <w:lang w:val="fr-FR"/>
        </w:rPr>
        <w:t>SOUMISSIONNAIRES : </w:t>
      </w:r>
    </w:p>
    <w:p w:rsidR="00094833" w:rsidRDefault="00094833" w:rsidP="00094833">
      <w:pPr>
        <w:pStyle w:val="Paragraphedeliste"/>
        <w:numPr>
          <w:ilvl w:val="0"/>
          <w:numId w:val="39"/>
        </w:numPr>
        <w:rPr>
          <w:rFonts w:ascii="Book Antiqua" w:hAnsi="Book Antiqua"/>
          <w:b/>
          <w:bCs/>
          <w:sz w:val="22"/>
          <w:szCs w:val="22"/>
          <w:lang w:val="fr-FR"/>
        </w:rPr>
        <w:sectPr w:rsidR="00094833" w:rsidSect="007B7C1F">
          <w:type w:val="continuous"/>
          <w:pgSz w:w="11906" w:h="16838"/>
          <w:pgMar w:top="866" w:right="991" w:bottom="1134" w:left="709" w:header="568" w:footer="708" w:gutter="0"/>
          <w:cols w:space="708"/>
          <w:docGrid w:linePitch="360"/>
        </w:sectPr>
      </w:pPr>
    </w:p>
    <w:p w:rsidR="002D5637" w:rsidRDefault="002D5637" w:rsidP="00094833">
      <w:pPr>
        <w:pStyle w:val="Paragraphedeliste"/>
        <w:ind w:left="1506"/>
        <w:rPr>
          <w:rFonts w:ascii="Book Antiqua" w:hAnsi="Book Antiqua"/>
          <w:b/>
          <w:bCs/>
          <w:sz w:val="22"/>
          <w:szCs w:val="22"/>
          <w:lang w:val="en-US"/>
        </w:rPr>
      </w:pPr>
      <w:r>
        <w:rPr>
          <w:rFonts w:ascii="Book Antiqua" w:hAnsi="Book Antiqua"/>
          <w:b/>
          <w:bCs/>
          <w:sz w:val="22"/>
          <w:szCs w:val="22"/>
          <w:lang w:val="en-US"/>
        </w:rPr>
        <w:lastRenderedPageBreak/>
        <w:t>$06</w:t>
      </w:r>
    </w:p>
    <w:p w:rsidR="00094833" w:rsidRPr="00BC1E6C" w:rsidRDefault="00094833" w:rsidP="00094833">
      <w:pPr>
        <w:pStyle w:val="Paragraphedeliste"/>
        <w:ind w:left="1506"/>
        <w:rPr>
          <w:rFonts w:ascii="Book Antiqua" w:hAnsi="Book Antiqua"/>
          <w:b/>
          <w:bCs/>
          <w:sz w:val="22"/>
          <w:szCs w:val="22"/>
          <w:lang w:val="en-US"/>
        </w:rPr>
      </w:pPr>
      <w:r w:rsidRPr="00BC1E6C">
        <w:rPr>
          <w:rFonts w:ascii="Book Antiqua" w:hAnsi="Book Antiqua"/>
          <w:b/>
          <w:bCs/>
          <w:sz w:val="22"/>
          <w:szCs w:val="22"/>
          <w:lang w:val="en-US"/>
        </w:rPr>
        <w:tab/>
      </w:r>
    </w:p>
    <w:p w:rsidR="00094833" w:rsidRDefault="00094833" w:rsidP="002D5637">
      <w:pPr>
        <w:rPr>
          <w:rFonts w:ascii="Book Antiqua" w:hAnsi="Book Antiqua"/>
          <w:b/>
          <w:bCs/>
          <w:sz w:val="22"/>
          <w:szCs w:val="22"/>
          <w:lang w:val="fr-FR"/>
        </w:rPr>
      </w:pPr>
      <w:r w:rsidRPr="00BC1E6C">
        <w:rPr>
          <w:rFonts w:ascii="Book Antiqua" w:hAnsi="Book Antiqua"/>
          <w:sz w:val="22"/>
          <w:szCs w:val="22"/>
        </w:rPr>
        <w:t xml:space="preserve">Après vérification des offres des soumissionnaires, </w:t>
      </w:r>
      <w:r>
        <w:rPr>
          <w:rFonts w:ascii="Book Antiqua" w:hAnsi="Book Antiqua"/>
          <w:sz w:val="22"/>
          <w:szCs w:val="22"/>
        </w:rPr>
        <w:t>quatre</w:t>
      </w:r>
      <w:r w:rsidRPr="00BC1E6C">
        <w:rPr>
          <w:rFonts w:ascii="Book Antiqua" w:hAnsi="Book Antiqua"/>
          <w:sz w:val="22"/>
          <w:szCs w:val="22"/>
        </w:rPr>
        <w:t xml:space="preserve"> </w:t>
      </w:r>
      <w:r w:rsidRPr="00BC1E6C">
        <w:rPr>
          <w:rFonts w:ascii="Book Antiqua" w:hAnsi="Book Antiqua"/>
          <w:bCs/>
          <w:sz w:val="22"/>
          <w:szCs w:val="22"/>
        </w:rPr>
        <w:t xml:space="preserve">offres retenues à savoir : </w:t>
      </w:r>
      <w:r w:rsidR="002D5637">
        <w:rPr>
          <w:rFonts w:ascii="Book Antiqua" w:hAnsi="Book Antiqua"/>
          <w:b/>
          <w:bCs/>
          <w:sz w:val="22"/>
          <w:szCs w:val="22"/>
          <w:lang w:val="fr-FR"/>
        </w:rPr>
        <w:t>$06</w:t>
      </w:r>
    </w:p>
    <w:p w:rsidR="00094833" w:rsidRPr="00732FF5" w:rsidRDefault="00094833" w:rsidP="00094833">
      <w:pPr>
        <w:rPr>
          <w:rFonts w:ascii="Book Antiqua" w:hAnsi="Book Antiqua"/>
          <w:b/>
          <w:bCs/>
          <w:sz w:val="22"/>
          <w:szCs w:val="22"/>
          <w:lang w:val="fr-FR"/>
        </w:rPr>
      </w:pPr>
    </w:p>
    <w:p w:rsidR="00094833" w:rsidRDefault="00094833" w:rsidP="00094833">
      <w:pPr>
        <w:rPr>
          <w:rFonts w:ascii="Book Antiqua" w:hAnsi="Book Antiqua"/>
          <w:sz w:val="22"/>
          <w:szCs w:val="22"/>
        </w:rPr>
      </w:pPr>
      <w:r w:rsidRPr="00DA63AF">
        <w:rPr>
          <w:rFonts w:ascii="Book Antiqua" w:hAnsi="Book Antiqua"/>
          <w:sz w:val="22"/>
          <w:szCs w:val="22"/>
        </w:rPr>
        <w:t xml:space="preserve">La commission </w:t>
      </w:r>
      <w:r>
        <w:rPr>
          <w:rFonts w:ascii="Book Antiqua" w:hAnsi="Book Antiqua"/>
          <w:sz w:val="22"/>
          <w:szCs w:val="22"/>
        </w:rPr>
        <w:t>a procédé à l’ouverture des</w:t>
      </w:r>
      <w:r w:rsidRPr="00D75E04">
        <w:rPr>
          <w:rFonts w:ascii="Book Antiqua" w:hAnsi="Book Antiqua"/>
          <w:sz w:val="22"/>
          <w:szCs w:val="22"/>
        </w:rPr>
        <w:t xml:space="preserve"> </w:t>
      </w:r>
      <w:r>
        <w:rPr>
          <w:rFonts w:ascii="Book Antiqua" w:hAnsi="Book Antiqua"/>
          <w:sz w:val="22"/>
          <w:szCs w:val="22"/>
        </w:rPr>
        <w:t>offres, et a</w:t>
      </w:r>
      <w:r w:rsidRPr="0016125D">
        <w:rPr>
          <w:rFonts w:ascii="Book Antiqua" w:hAnsi="Book Antiqua"/>
          <w:sz w:val="22"/>
          <w:szCs w:val="22"/>
        </w:rPr>
        <w:t xml:space="preserve"> décid</w:t>
      </w:r>
      <w:r>
        <w:rPr>
          <w:rFonts w:ascii="Book Antiqua" w:hAnsi="Book Antiqua"/>
          <w:sz w:val="22"/>
          <w:szCs w:val="22"/>
        </w:rPr>
        <w:t>é</w:t>
      </w:r>
      <w:r w:rsidRPr="0016125D">
        <w:rPr>
          <w:rFonts w:ascii="Book Antiqua" w:hAnsi="Book Antiqua"/>
          <w:sz w:val="22"/>
          <w:szCs w:val="22"/>
        </w:rPr>
        <w:t xml:space="preserve"> :</w:t>
      </w:r>
    </w:p>
    <w:p w:rsidR="00094833" w:rsidRPr="000A6034" w:rsidRDefault="00094833" w:rsidP="00094833">
      <w:pPr>
        <w:rPr>
          <w:rFonts w:ascii="Book Antiqua" w:hAnsi="Book Antiqua"/>
          <w:sz w:val="22"/>
          <w:szCs w:val="22"/>
        </w:rPr>
      </w:pPr>
    </w:p>
    <w:p w:rsidR="00094833" w:rsidRDefault="00094833" w:rsidP="002D5637">
      <w:pPr>
        <w:pStyle w:val="Corpsdetexte2"/>
        <w:tabs>
          <w:tab w:val="left" w:pos="709"/>
        </w:tabs>
        <w:ind w:left="567" w:hanging="709"/>
        <w:jc w:val="mediumKashida"/>
        <w:rPr>
          <w:rFonts w:ascii="Book Antiqua" w:hAnsi="Book Antiqua"/>
          <w:sz w:val="20"/>
          <w:szCs w:val="20"/>
        </w:rPr>
      </w:pPr>
      <w:r w:rsidRPr="0048459B">
        <w:rPr>
          <w:rFonts w:ascii="Book Antiqua" w:hAnsi="Book Antiqua"/>
          <w:sz w:val="22"/>
          <w:szCs w:val="22"/>
        </w:rPr>
        <w:t>-   de retenir l’offre la moins dis</w:t>
      </w:r>
      <w:r>
        <w:rPr>
          <w:rFonts w:ascii="Book Antiqua" w:hAnsi="Book Antiqua"/>
          <w:sz w:val="22"/>
          <w:szCs w:val="22"/>
        </w:rPr>
        <w:t xml:space="preserve">ante présentée par : la société </w:t>
      </w:r>
      <w:r w:rsidR="002D5637">
        <w:rPr>
          <w:rFonts w:ascii="Book Antiqua" w:hAnsi="Book Antiqua"/>
          <w:b/>
          <w:bCs/>
          <w:sz w:val="22"/>
          <w:szCs w:val="22"/>
        </w:rPr>
        <w:t>$47</w:t>
      </w:r>
      <w:r>
        <w:rPr>
          <w:rFonts w:ascii="Book Antiqua" w:hAnsi="Book Antiqua"/>
          <w:b/>
          <w:bCs/>
          <w:sz w:val="22"/>
          <w:szCs w:val="22"/>
        </w:rPr>
        <w:t xml:space="preserve"> </w:t>
      </w:r>
      <w:r>
        <w:rPr>
          <w:rFonts w:ascii="Book Antiqua" w:hAnsi="Book Antiqua"/>
          <w:sz w:val="22"/>
          <w:szCs w:val="22"/>
        </w:rPr>
        <w:t>pour</w:t>
      </w:r>
      <w:r w:rsidRPr="0048459B">
        <w:rPr>
          <w:rFonts w:ascii="Book Antiqua" w:hAnsi="Book Antiqua"/>
          <w:sz w:val="22"/>
          <w:szCs w:val="22"/>
        </w:rPr>
        <w:t xml:space="preserve"> un montant total </w:t>
      </w:r>
      <w:r w:rsidRPr="00772474">
        <w:rPr>
          <w:rFonts w:ascii="Book Antiqua" w:hAnsi="Book Antiqua"/>
          <w:sz w:val="22"/>
          <w:szCs w:val="22"/>
        </w:rPr>
        <w:t xml:space="preserve">de </w:t>
      </w:r>
      <w:r w:rsidR="002D5637">
        <w:rPr>
          <w:rFonts w:ascii="Book Antiqua" w:hAnsi="Book Antiqua"/>
          <w:b/>
          <w:bCs/>
          <w:sz w:val="22"/>
          <w:szCs w:val="22"/>
        </w:rPr>
        <w:t>$48</w:t>
      </w:r>
      <w:r>
        <w:rPr>
          <w:rFonts w:ascii="Book Antiqua" w:hAnsi="Book Antiqua"/>
          <w:b/>
          <w:bCs/>
          <w:sz w:val="22"/>
          <w:szCs w:val="22"/>
        </w:rPr>
        <w:t xml:space="preserve"> </w:t>
      </w:r>
      <w:r w:rsidRPr="00772474">
        <w:rPr>
          <w:rFonts w:ascii="Book Antiqua" w:hAnsi="Book Antiqua"/>
          <w:b/>
          <w:bCs/>
          <w:sz w:val="22"/>
          <w:szCs w:val="22"/>
        </w:rPr>
        <w:t>DH H.T</w:t>
      </w:r>
      <w:r w:rsidRPr="00772474">
        <w:rPr>
          <w:rFonts w:ascii="Book Antiqua" w:hAnsi="Book Antiqua"/>
          <w:sz w:val="22"/>
          <w:szCs w:val="22"/>
        </w:rPr>
        <w:t xml:space="preserve"> </w:t>
      </w:r>
      <w:r w:rsidRPr="0048459B">
        <w:rPr>
          <w:rFonts w:ascii="Book Antiqua" w:hAnsi="Book Antiqua"/>
          <w:sz w:val="16"/>
          <w:szCs w:val="16"/>
        </w:rPr>
        <w:t>(</w:t>
      </w:r>
      <w:r w:rsidRPr="0048459B">
        <w:rPr>
          <w:rFonts w:ascii="Book Antiqua" w:hAnsi="Book Antiqua"/>
          <w:sz w:val="22"/>
          <w:szCs w:val="22"/>
        </w:rPr>
        <w:t>Voir le tableau comparatif Ci-joint</w:t>
      </w:r>
      <w:r w:rsidRPr="0048459B">
        <w:rPr>
          <w:rFonts w:ascii="Book Antiqua" w:hAnsi="Book Antiqua"/>
          <w:sz w:val="20"/>
          <w:szCs w:val="20"/>
        </w:rPr>
        <w:t>).</w:t>
      </w:r>
    </w:p>
    <w:p w:rsidR="00094833" w:rsidRPr="001E5005" w:rsidRDefault="00094833" w:rsidP="00094833">
      <w:pPr>
        <w:pStyle w:val="Corpsdetexte2"/>
        <w:tabs>
          <w:tab w:val="left" w:pos="709"/>
        </w:tabs>
        <w:ind w:left="567" w:hanging="709"/>
        <w:jc w:val="left"/>
        <w:rPr>
          <w:rFonts w:ascii="Book Antiqua" w:hAnsi="Book Antiqua"/>
          <w:b/>
          <w:bCs/>
          <w:sz w:val="16"/>
          <w:szCs w:val="16"/>
        </w:rPr>
      </w:pPr>
    </w:p>
    <w:p w:rsidR="00094833" w:rsidRDefault="00094833" w:rsidP="00094833">
      <w:pPr>
        <w:tabs>
          <w:tab w:val="left" w:pos="2445"/>
        </w:tabs>
        <w:rPr>
          <w:sz w:val="22"/>
          <w:szCs w:val="22"/>
          <w:lang w:val="fr-FR"/>
        </w:rPr>
      </w:pPr>
      <w:r w:rsidRPr="00921590">
        <w:rPr>
          <w:rFonts w:ascii="Book Antiqua" w:hAnsi="Book Antiqua"/>
          <w:sz w:val="22"/>
          <w:szCs w:val="22"/>
        </w:rPr>
        <w:t xml:space="preserve">          Ces dépenses seront supportées par les crédits de paiement du budg</w:t>
      </w:r>
      <w:r>
        <w:rPr>
          <w:rFonts w:ascii="Book Antiqua" w:hAnsi="Book Antiqua"/>
          <w:sz w:val="22"/>
          <w:szCs w:val="22"/>
        </w:rPr>
        <w:t>et d’investissement, exercice 2021</w:t>
      </w:r>
      <w:r w:rsidRPr="00921590">
        <w:rPr>
          <w:rFonts w:ascii="Book Antiqua" w:hAnsi="Book Antiqua"/>
          <w:sz w:val="22"/>
          <w:szCs w:val="22"/>
        </w:rPr>
        <w:t xml:space="preserve">, Rubrique budgétaire : </w:t>
      </w:r>
      <w:r>
        <w:rPr>
          <w:rFonts w:ascii="Book Antiqua" w:hAnsi="Book Antiqua"/>
          <w:sz w:val="22"/>
          <w:szCs w:val="22"/>
        </w:rPr>
        <w:t>2327</w:t>
      </w:r>
      <w:r w:rsidRPr="00921590">
        <w:rPr>
          <w:rFonts w:ascii="Book Antiqua" w:hAnsi="Book Antiqua"/>
          <w:sz w:val="22"/>
          <w:szCs w:val="22"/>
        </w:rPr>
        <w:t>.</w:t>
      </w:r>
    </w:p>
    <w:p w:rsidR="00094833" w:rsidRPr="00F42B6F" w:rsidRDefault="00094833" w:rsidP="00094833">
      <w:pPr>
        <w:rPr>
          <w:sz w:val="22"/>
          <w:szCs w:val="22"/>
          <w:lang w:val="fr-FR"/>
        </w:rPr>
      </w:pPr>
    </w:p>
    <w:p w:rsidR="00094833" w:rsidRPr="00F42B6F" w:rsidRDefault="00094833" w:rsidP="00094833">
      <w:pPr>
        <w:rPr>
          <w:sz w:val="22"/>
          <w:szCs w:val="22"/>
          <w:lang w:val="fr-FR"/>
        </w:rPr>
      </w:pPr>
    </w:p>
    <w:p w:rsidR="00094833" w:rsidRPr="0023786E" w:rsidRDefault="00094833" w:rsidP="00094833">
      <w:pPr>
        <w:pStyle w:val="Titre4"/>
        <w:spacing w:line="360" w:lineRule="auto"/>
        <w:rPr>
          <w:rFonts w:ascii="Book Antiqua" w:hAnsi="Book Antiqua"/>
          <w:color w:val="1F497D" w:themeColor="text2"/>
          <w:szCs w:val="22"/>
          <w:u w:val="single"/>
        </w:rPr>
      </w:pPr>
    </w:p>
    <w:p w:rsidR="00094833" w:rsidRPr="0023786E" w:rsidRDefault="00094833" w:rsidP="00094833">
      <w:pPr>
        <w:pStyle w:val="Titre4"/>
        <w:spacing w:line="360" w:lineRule="auto"/>
        <w:rPr>
          <w:rFonts w:ascii="Book Antiqua" w:hAnsi="Book Antiqua"/>
          <w:color w:val="1F497D" w:themeColor="text2"/>
          <w:szCs w:val="22"/>
          <w:u w:val="single"/>
        </w:rPr>
      </w:pPr>
    </w:p>
    <w:p w:rsidR="00094833" w:rsidRPr="0023786E" w:rsidRDefault="00094833" w:rsidP="00094833">
      <w:pPr>
        <w:rPr>
          <w:color w:val="1F497D" w:themeColor="text2"/>
        </w:rPr>
      </w:pPr>
    </w:p>
    <w:p w:rsidR="00094833" w:rsidRPr="0023786E"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605151" w:rsidRDefault="00605151">
      <w:pPr>
        <w:spacing w:after="200" w:line="276" w:lineRule="auto"/>
        <w:rPr>
          <w:color w:val="1F497D" w:themeColor="text2"/>
        </w:rPr>
      </w:pPr>
      <w:r>
        <w:rPr>
          <w:color w:val="1F497D" w:themeColor="text2"/>
        </w:rPr>
        <w:br w:type="page"/>
      </w:r>
    </w:p>
    <w:p w:rsidR="00094833" w:rsidRDefault="00094833" w:rsidP="00094833">
      <w:pPr>
        <w:rPr>
          <w:color w:val="1F497D" w:themeColor="text2"/>
        </w:rPr>
      </w:pPr>
      <w:bookmarkStart w:id="0" w:name="_GoBack"/>
      <w:bookmarkEnd w:id="0"/>
    </w:p>
    <w:p w:rsidR="00094833" w:rsidRPr="00921590" w:rsidRDefault="00094833" w:rsidP="00094833">
      <w:pPr>
        <w:pStyle w:val="Titre4"/>
        <w:spacing w:line="360" w:lineRule="auto"/>
        <w:rPr>
          <w:rFonts w:ascii="Book Antiqua" w:hAnsi="Book Antiqua"/>
          <w:szCs w:val="22"/>
          <w:u w:val="single"/>
        </w:rPr>
      </w:pPr>
      <w:r w:rsidRPr="00404408">
        <w:rPr>
          <w:rFonts w:ascii="Book Antiqua" w:hAnsi="Book Antiqua"/>
          <w:sz w:val="24"/>
          <w:u w:val="single"/>
        </w:rPr>
        <w:t>TABLEAU COMPARATIF DES PRIX DE CONSULTATION N°</w:t>
      </w:r>
      <w:r>
        <w:rPr>
          <w:rFonts w:ascii="Book Antiqua" w:hAnsi="Book Antiqua"/>
          <w:sz w:val="24"/>
          <w:u w:val="single"/>
        </w:rPr>
        <w:t>16/2021/R DU 18/06/2021</w:t>
      </w:r>
    </w:p>
    <w:p w:rsidR="00094833" w:rsidRPr="0023786E" w:rsidRDefault="00094833" w:rsidP="00094833">
      <w:pPr>
        <w:tabs>
          <w:tab w:val="left" w:pos="4320"/>
        </w:tabs>
        <w:jc w:val="both"/>
        <w:rPr>
          <w:rFonts w:ascii="Book Antiqua" w:hAnsi="Book Antiqua"/>
          <w:b/>
          <w:color w:val="1F497D" w:themeColor="text2"/>
          <w:sz w:val="22"/>
          <w:szCs w:val="22"/>
        </w:rPr>
      </w:pPr>
    </w:p>
    <w:tbl>
      <w:tblPr>
        <w:tblW w:w="10694" w:type="dxa"/>
        <w:tblInd w:w="-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left w:w="70" w:type="dxa"/>
          <w:right w:w="70" w:type="dxa"/>
        </w:tblCellMar>
        <w:tblLook w:val="04A0" w:firstRow="1" w:lastRow="0" w:firstColumn="1" w:lastColumn="0" w:noHBand="0" w:noVBand="1"/>
      </w:tblPr>
      <w:tblGrid>
        <w:gridCol w:w="565"/>
        <w:gridCol w:w="4397"/>
        <w:gridCol w:w="997"/>
        <w:gridCol w:w="25"/>
        <w:gridCol w:w="1081"/>
        <w:gridCol w:w="31"/>
        <w:gridCol w:w="1161"/>
        <w:gridCol w:w="25"/>
        <w:gridCol w:w="1063"/>
        <w:gridCol w:w="40"/>
        <w:gridCol w:w="1294"/>
        <w:gridCol w:w="15"/>
      </w:tblGrid>
      <w:tr w:rsidR="00094833" w:rsidRPr="001052E5" w:rsidTr="00E7746B">
        <w:trPr>
          <w:gridAfter w:val="1"/>
          <w:wAfter w:w="15" w:type="dxa"/>
          <w:trHeight w:val="70"/>
        </w:trPr>
        <w:tc>
          <w:tcPr>
            <w:tcW w:w="565" w:type="dxa"/>
            <w:shd w:val="clear" w:color="auto" w:fill="auto"/>
            <w:hideMark/>
          </w:tcPr>
          <w:p w:rsidR="00094833" w:rsidRPr="0088221E" w:rsidRDefault="00094833" w:rsidP="00E7746B">
            <w:pPr>
              <w:jc w:val="center"/>
              <w:rPr>
                <w:rFonts w:ascii="Book Antiqua" w:hAnsi="Book Antiqua" w:cs="Calibri"/>
                <w:color w:val="000000"/>
                <w:sz w:val="22"/>
                <w:szCs w:val="22"/>
              </w:rPr>
            </w:pPr>
            <w:r w:rsidRPr="0088221E">
              <w:rPr>
                <w:rFonts w:ascii="Book Antiqua" w:hAnsi="Book Antiqua" w:cs="Calibri"/>
                <w:color w:val="000000"/>
                <w:sz w:val="22"/>
                <w:szCs w:val="22"/>
              </w:rPr>
              <w:t>N°</w:t>
            </w:r>
          </w:p>
        </w:tc>
        <w:tc>
          <w:tcPr>
            <w:tcW w:w="4397" w:type="dxa"/>
            <w:shd w:val="clear" w:color="auto" w:fill="auto"/>
            <w:hideMark/>
          </w:tcPr>
          <w:p w:rsidR="00094833" w:rsidRPr="0088221E" w:rsidRDefault="00094833" w:rsidP="00E7746B">
            <w:pPr>
              <w:jc w:val="center"/>
              <w:rPr>
                <w:rFonts w:ascii="Book Antiqua" w:hAnsi="Book Antiqua" w:cs="Calibri"/>
                <w:color w:val="000000"/>
                <w:sz w:val="22"/>
                <w:szCs w:val="22"/>
              </w:rPr>
            </w:pPr>
            <w:r w:rsidRPr="0088221E">
              <w:rPr>
                <w:rFonts w:ascii="Book Antiqua" w:hAnsi="Book Antiqua" w:cs="Calibri"/>
                <w:color w:val="000000"/>
                <w:sz w:val="22"/>
                <w:szCs w:val="22"/>
              </w:rPr>
              <w:t>Désignation</w:t>
            </w:r>
          </w:p>
        </w:tc>
        <w:tc>
          <w:tcPr>
            <w:tcW w:w="997" w:type="dxa"/>
            <w:shd w:val="clear" w:color="auto" w:fill="auto"/>
            <w:hideMark/>
          </w:tcPr>
          <w:p w:rsidR="00094833" w:rsidRPr="0088221E" w:rsidRDefault="00094833" w:rsidP="00E7746B">
            <w:pPr>
              <w:jc w:val="center"/>
              <w:rPr>
                <w:rFonts w:ascii="Book Antiqua" w:hAnsi="Book Antiqua" w:cs="Calibri"/>
                <w:color w:val="000000"/>
                <w:sz w:val="22"/>
                <w:szCs w:val="22"/>
              </w:rPr>
            </w:pPr>
            <w:r w:rsidRPr="0088221E">
              <w:rPr>
                <w:rFonts w:ascii="Book Antiqua" w:hAnsi="Book Antiqua" w:cs="Calibri"/>
                <w:color w:val="000000"/>
                <w:sz w:val="22"/>
                <w:szCs w:val="22"/>
              </w:rPr>
              <w:t>Quantité</w:t>
            </w:r>
          </w:p>
        </w:tc>
        <w:tc>
          <w:tcPr>
            <w:tcW w:w="1106" w:type="dxa"/>
            <w:gridSpan w:val="2"/>
          </w:tcPr>
          <w:p w:rsidR="00094833" w:rsidRPr="0088221E" w:rsidRDefault="00094833" w:rsidP="00E7746B">
            <w:pPr>
              <w:jc w:val="center"/>
              <w:rPr>
                <w:rFonts w:ascii="Book Antiqua" w:hAnsi="Book Antiqua" w:cs="Calibri"/>
                <w:color w:val="000000"/>
                <w:sz w:val="22"/>
                <w:szCs w:val="22"/>
              </w:rPr>
            </w:pPr>
            <w:r w:rsidRPr="001052E5">
              <w:rPr>
                <w:rFonts w:ascii="Book Antiqua" w:hAnsi="Book Antiqua"/>
                <w:b/>
                <w:bCs/>
                <w:sz w:val="22"/>
                <w:szCs w:val="22"/>
                <w:lang w:val="fr-FR"/>
              </w:rPr>
              <w:t>R.O.H BACHES</w:t>
            </w:r>
            <w:r>
              <w:rPr>
                <w:rFonts w:ascii="Book Antiqua" w:hAnsi="Book Antiqua" w:cs="Calibri"/>
                <w:color w:val="000000"/>
                <w:sz w:val="22"/>
                <w:szCs w:val="22"/>
              </w:rPr>
              <w:t xml:space="preserve"> </w:t>
            </w:r>
            <w:r w:rsidRPr="001052E5">
              <w:rPr>
                <w:rFonts w:ascii="Book Antiqua" w:hAnsi="Book Antiqua" w:cs="Calibri"/>
                <w:b/>
                <w:bCs/>
                <w:color w:val="000000"/>
                <w:sz w:val="22"/>
                <w:szCs w:val="22"/>
              </w:rPr>
              <w:t>P.U H T</w:t>
            </w:r>
          </w:p>
        </w:tc>
        <w:tc>
          <w:tcPr>
            <w:tcW w:w="1192" w:type="dxa"/>
            <w:gridSpan w:val="2"/>
          </w:tcPr>
          <w:p w:rsidR="00094833" w:rsidRPr="001052E5" w:rsidRDefault="00094833" w:rsidP="00E7746B">
            <w:pPr>
              <w:rPr>
                <w:rFonts w:ascii="Book Antiqua" w:hAnsi="Book Antiqua"/>
                <w:b/>
                <w:bCs/>
                <w:sz w:val="22"/>
                <w:szCs w:val="22"/>
                <w:lang w:val="en-US"/>
              </w:rPr>
            </w:pPr>
            <w:r w:rsidRPr="001052E5">
              <w:rPr>
                <w:rFonts w:ascii="Book Antiqua" w:hAnsi="Book Antiqua"/>
                <w:b/>
                <w:bCs/>
                <w:sz w:val="22"/>
                <w:szCs w:val="22"/>
                <w:lang w:val="en-US"/>
              </w:rPr>
              <w:t>MADAMI</w:t>
            </w:r>
            <w:r>
              <w:rPr>
                <w:rFonts w:ascii="Book Antiqua" w:hAnsi="Book Antiqua"/>
                <w:b/>
                <w:bCs/>
                <w:sz w:val="22"/>
                <w:szCs w:val="22"/>
                <w:lang w:val="en-US"/>
              </w:rPr>
              <w:t xml:space="preserve"> PU HT</w:t>
            </w:r>
          </w:p>
          <w:p w:rsidR="00094833" w:rsidRPr="001052E5" w:rsidRDefault="00094833" w:rsidP="00E7746B">
            <w:pPr>
              <w:jc w:val="center"/>
              <w:rPr>
                <w:rFonts w:ascii="Book Antiqua" w:hAnsi="Book Antiqua" w:cs="Calibri"/>
                <w:color w:val="000000"/>
                <w:sz w:val="22"/>
                <w:szCs w:val="22"/>
                <w:lang w:val="en-US"/>
              </w:rPr>
            </w:pPr>
          </w:p>
        </w:tc>
        <w:tc>
          <w:tcPr>
            <w:tcW w:w="1088" w:type="dxa"/>
            <w:gridSpan w:val="2"/>
          </w:tcPr>
          <w:p w:rsidR="00094833" w:rsidRPr="001052E5" w:rsidRDefault="00094833" w:rsidP="00E7746B">
            <w:pPr>
              <w:jc w:val="center"/>
              <w:rPr>
                <w:rFonts w:ascii="Book Antiqua" w:hAnsi="Book Antiqua" w:cs="Calibri"/>
                <w:color w:val="000000"/>
                <w:sz w:val="22"/>
                <w:szCs w:val="22"/>
                <w:lang w:val="en-US"/>
              </w:rPr>
            </w:pPr>
            <w:r w:rsidRPr="001052E5">
              <w:rPr>
                <w:rFonts w:ascii="Book Antiqua" w:hAnsi="Book Antiqua"/>
                <w:b/>
                <w:bCs/>
                <w:sz w:val="22"/>
                <w:szCs w:val="22"/>
                <w:lang w:val="en-US"/>
              </w:rPr>
              <w:t>DESIGN BACHES</w:t>
            </w:r>
            <w:r>
              <w:rPr>
                <w:rFonts w:ascii="Book Antiqua" w:hAnsi="Book Antiqua"/>
                <w:b/>
                <w:bCs/>
                <w:sz w:val="22"/>
                <w:szCs w:val="22"/>
                <w:lang w:val="en-US"/>
              </w:rPr>
              <w:t xml:space="preserve"> PU HT</w:t>
            </w:r>
          </w:p>
        </w:tc>
        <w:tc>
          <w:tcPr>
            <w:tcW w:w="1334" w:type="dxa"/>
            <w:gridSpan w:val="2"/>
          </w:tcPr>
          <w:p w:rsidR="00094833" w:rsidRPr="001052E5" w:rsidRDefault="00094833" w:rsidP="00E7746B">
            <w:pPr>
              <w:jc w:val="center"/>
              <w:rPr>
                <w:rFonts w:ascii="Book Antiqua" w:hAnsi="Book Antiqua" w:cs="Calibri"/>
                <w:color w:val="000000"/>
                <w:sz w:val="22"/>
                <w:szCs w:val="22"/>
                <w:lang w:val="en-US"/>
              </w:rPr>
            </w:pPr>
            <w:r w:rsidRPr="001052E5">
              <w:rPr>
                <w:rFonts w:ascii="Book Antiqua" w:hAnsi="Book Antiqua"/>
                <w:b/>
                <w:bCs/>
                <w:sz w:val="22"/>
                <w:szCs w:val="22"/>
                <w:lang w:val="en-US"/>
              </w:rPr>
              <w:t>SERENAGROUP</w:t>
            </w:r>
            <w:r>
              <w:rPr>
                <w:rFonts w:ascii="Book Antiqua" w:hAnsi="Book Antiqua"/>
                <w:b/>
                <w:bCs/>
                <w:sz w:val="22"/>
                <w:szCs w:val="22"/>
                <w:lang w:val="en-US"/>
              </w:rPr>
              <w:t xml:space="preserve"> PU HT</w:t>
            </w:r>
          </w:p>
        </w:tc>
      </w:tr>
      <w:tr w:rsidR="00094833" w:rsidRPr="0088221E" w:rsidTr="00E7746B">
        <w:trPr>
          <w:gridAfter w:val="1"/>
          <w:wAfter w:w="15" w:type="dxa"/>
          <w:trHeight w:val="279"/>
        </w:trPr>
        <w:tc>
          <w:tcPr>
            <w:tcW w:w="565" w:type="dxa"/>
            <w:shd w:val="clear" w:color="auto" w:fill="auto"/>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01</w:t>
            </w:r>
          </w:p>
        </w:tc>
        <w:tc>
          <w:tcPr>
            <w:tcW w:w="4397" w:type="dxa"/>
            <w:shd w:val="clear" w:color="auto" w:fill="auto"/>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Tente pliante CEBU 3x3 composé de :</w:t>
            </w:r>
          </w:p>
          <w:p w:rsidR="00094833" w:rsidRPr="00AF25F9" w:rsidRDefault="00094833" w:rsidP="00E7746B">
            <w:pPr>
              <w:pStyle w:val="Paragraphedeliste"/>
              <w:numPr>
                <w:ilvl w:val="0"/>
                <w:numId w:val="57"/>
              </w:numPr>
              <w:spacing w:after="200" w:line="276" w:lineRule="auto"/>
              <w:rPr>
                <w:rFonts w:ascii="Book Antiqua" w:hAnsi="Book Antiqua" w:cs="Calibri"/>
                <w:color w:val="000000"/>
                <w:sz w:val="16"/>
                <w:szCs w:val="16"/>
              </w:rPr>
            </w:pPr>
            <w:r w:rsidRPr="0046022D">
              <w:rPr>
                <w:rFonts w:ascii="Book Antiqua" w:hAnsi="Book Antiqua" w:cs="Calibri"/>
                <w:color w:val="000000"/>
                <w:sz w:val="20"/>
                <w:szCs w:val="20"/>
              </w:rPr>
              <w:t xml:space="preserve">Structure </w:t>
            </w:r>
            <w:r>
              <w:rPr>
                <w:rFonts w:ascii="Book Antiqua" w:hAnsi="Book Antiqua" w:cs="Calibri"/>
                <w:color w:val="000000"/>
                <w:sz w:val="20"/>
                <w:szCs w:val="20"/>
              </w:rPr>
              <w:t>3x3 renforcée en aluminium anodisé, des pièces d’union et de visserie en aluminium et acier. Protecteurs plastique injecté entre les unions et les profils pour faciliter le glissement et pour éviter le frottement entre les métaux. Dimension du profil principal : 47x47x2mm. Hauteur totale réglable jusqu’à 3,3 mètre.</w:t>
            </w:r>
          </w:p>
          <w:p w:rsidR="00094833" w:rsidRPr="00AF25F9" w:rsidRDefault="00094833" w:rsidP="00E7746B">
            <w:pPr>
              <w:pStyle w:val="Paragraphedeliste"/>
              <w:numPr>
                <w:ilvl w:val="0"/>
                <w:numId w:val="57"/>
              </w:numPr>
              <w:spacing w:after="200" w:line="276" w:lineRule="auto"/>
              <w:rPr>
                <w:rFonts w:ascii="Book Antiqua" w:hAnsi="Book Antiqua" w:cs="Calibri"/>
                <w:color w:val="000000"/>
                <w:sz w:val="16"/>
                <w:szCs w:val="16"/>
              </w:rPr>
            </w:pPr>
            <w:r>
              <w:rPr>
                <w:rFonts w:ascii="Book Antiqua" w:hAnsi="Book Antiqua" w:cs="Calibri"/>
                <w:color w:val="000000"/>
                <w:sz w:val="20"/>
                <w:szCs w:val="20"/>
              </w:rPr>
              <w:t>Toile en polyester imperméable et avec un traitement ignifuge.M2 produit certifié A+</w:t>
            </w:r>
          </w:p>
          <w:p w:rsidR="00094833" w:rsidRDefault="00094833" w:rsidP="00E7746B">
            <w:pPr>
              <w:rPr>
                <w:rFonts w:ascii="Book Antiqua" w:hAnsi="Book Antiqua" w:cs="Calibri"/>
                <w:color w:val="000000"/>
              </w:rPr>
            </w:pPr>
            <w:r>
              <w:rPr>
                <w:rFonts w:ascii="Book Antiqua" w:hAnsi="Book Antiqua" w:cs="Calibri"/>
                <w:color w:val="000000"/>
                <w:sz w:val="20"/>
                <w:szCs w:val="20"/>
              </w:rPr>
              <w:t>Rideaux : polyester LATERAL imperméable et avec un traitement ignifuge</w:t>
            </w:r>
          </w:p>
        </w:tc>
        <w:tc>
          <w:tcPr>
            <w:tcW w:w="997" w:type="dxa"/>
            <w:shd w:val="clear" w:color="auto" w:fill="auto"/>
          </w:tcPr>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05U</w:t>
            </w:r>
          </w:p>
        </w:tc>
        <w:tc>
          <w:tcPr>
            <w:tcW w:w="1106" w:type="dxa"/>
            <w:gridSpan w:val="2"/>
          </w:tcPr>
          <w:p w:rsidR="00094833" w:rsidRPr="0088221E" w:rsidRDefault="00094833" w:rsidP="00E7746B">
            <w:pPr>
              <w:rPr>
                <w:rFonts w:ascii="Book Antiqua" w:hAnsi="Book Antiqua" w:cs="Calibri"/>
                <w:color w:val="000000"/>
                <w:sz w:val="22"/>
                <w:szCs w:val="22"/>
              </w:rPr>
            </w:pPr>
            <w:r>
              <w:rPr>
                <w:rFonts w:ascii="Book Antiqua" w:hAnsi="Book Antiqua" w:cs="Calibri"/>
                <w:color w:val="000000"/>
                <w:sz w:val="22"/>
                <w:szCs w:val="22"/>
              </w:rPr>
              <w:t>9000.00</w:t>
            </w:r>
          </w:p>
        </w:tc>
        <w:tc>
          <w:tcPr>
            <w:tcW w:w="1192"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5 120.00</w:t>
            </w:r>
          </w:p>
        </w:tc>
        <w:tc>
          <w:tcPr>
            <w:tcW w:w="1088"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8000.00</w:t>
            </w:r>
          </w:p>
        </w:tc>
        <w:tc>
          <w:tcPr>
            <w:tcW w:w="1334"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9 500.00</w:t>
            </w:r>
          </w:p>
        </w:tc>
      </w:tr>
      <w:tr w:rsidR="00094833" w:rsidRPr="0088221E" w:rsidTr="00E7746B">
        <w:trPr>
          <w:gridAfter w:val="1"/>
          <w:wAfter w:w="15" w:type="dxa"/>
          <w:trHeight w:val="279"/>
        </w:trPr>
        <w:tc>
          <w:tcPr>
            <w:tcW w:w="565" w:type="dxa"/>
            <w:shd w:val="clear" w:color="auto" w:fill="auto"/>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02</w:t>
            </w:r>
          </w:p>
        </w:tc>
        <w:tc>
          <w:tcPr>
            <w:tcW w:w="4397" w:type="dxa"/>
            <w:shd w:val="clear" w:color="auto" w:fill="auto"/>
          </w:tcPr>
          <w:p w:rsidR="00094833" w:rsidRPr="00B84067" w:rsidRDefault="00094833" w:rsidP="00E7746B">
            <w:pPr>
              <w:rPr>
                <w:rFonts w:ascii="Book Antiqua" w:hAnsi="Book Antiqua" w:cs="Calibri"/>
                <w:color w:val="000000"/>
              </w:rPr>
            </w:pPr>
            <w:r>
              <w:rPr>
                <w:rFonts w:ascii="Book Antiqua" w:hAnsi="Book Antiqua" w:cs="Calibri"/>
                <w:color w:val="000000"/>
                <w:sz w:val="22"/>
                <w:szCs w:val="22"/>
              </w:rPr>
              <w:t>Gazon artificiel hauteur 7mm (3mx3m)</w:t>
            </w:r>
          </w:p>
        </w:tc>
        <w:tc>
          <w:tcPr>
            <w:tcW w:w="997" w:type="dxa"/>
            <w:shd w:val="clear" w:color="auto" w:fill="auto"/>
          </w:tcPr>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05U</w:t>
            </w:r>
          </w:p>
        </w:tc>
        <w:tc>
          <w:tcPr>
            <w:tcW w:w="1106" w:type="dxa"/>
            <w:gridSpan w:val="2"/>
          </w:tcPr>
          <w:p w:rsidR="00094833" w:rsidRPr="0088221E" w:rsidRDefault="00094833" w:rsidP="00E7746B">
            <w:pPr>
              <w:rPr>
                <w:rFonts w:ascii="Book Antiqua" w:hAnsi="Book Antiqua" w:cs="Calibri"/>
                <w:color w:val="000000"/>
                <w:sz w:val="22"/>
                <w:szCs w:val="22"/>
              </w:rPr>
            </w:pPr>
            <w:r>
              <w:rPr>
                <w:rFonts w:ascii="Book Antiqua" w:hAnsi="Book Antiqua" w:cs="Calibri"/>
                <w:color w:val="000000"/>
                <w:sz w:val="22"/>
                <w:szCs w:val="22"/>
              </w:rPr>
              <w:t>810.00</w:t>
            </w:r>
          </w:p>
        </w:tc>
        <w:tc>
          <w:tcPr>
            <w:tcW w:w="1192"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540.00</w:t>
            </w:r>
          </w:p>
        </w:tc>
        <w:tc>
          <w:tcPr>
            <w:tcW w:w="1088"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800.00</w:t>
            </w:r>
          </w:p>
        </w:tc>
        <w:tc>
          <w:tcPr>
            <w:tcW w:w="1334"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810.00</w:t>
            </w:r>
          </w:p>
        </w:tc>
      </w:tr>
      <w:tr w:rsidR="00094833" w:rsidRPr="0088221E" w:rsidTr="00E7746B">
        <w:trPr>
          <w:gridAfter w:val="1"/>
          <w:wAfter w:w="15" w:type="dxa"/>
          <w:trHeight w:val="279"/>
        </w:trPr>
        <w:tc>
          <w:tcPr>
            <w:tcW w:w="565" w:type="dxa"/>
            <w:shd w:val="clear" w:color="auto" w:fill="auto"/>
          </w:tcPr>
          <w:p w:rsidR="00094833" w:rsidRDefault="00094833" w:rsidP="00E7746B">
            <w:pPr>
              <w:rPr>
                <w:rFonts w:ascii="Book Antiqua" w:hAnsi="Book Antiqua" w:cs="Calibri"/>
                <w:color w:val="000000"/>
                <w:sz w:val="22"/>
                <w:szCs w:val="22"/>
              </w:rPr>
            </w:pPr>
          </w:p>
        </w:tc>
        <w:tc>
          <w:tcPr>
            <w:tcW w:w="4397" w:type="dxa"/>
            <w:shd w:val="clear" w:color="auto" w:fill="auto"/>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Transport</w:t>
            </w:r>
          </w:p>
        </w:tc>
        <w:tc>
          <w:tcPr>
            <w:tcW w:w="997" w:type="dxa"/>
            <w:shd w:val="clear" w:color="auto" w:fill="auto"/>
          </w:tcPr>
          <w:p w:rsidR="00094833" w:rsidRDefault="00094833" w:rsidP="00E7746B">
            <w:pPr>
              <w:spacing w:line="276" w:lineRule="auto"/>
              <w:jc w:val="center"/>
              <w:rPr>
                <w:rFonts w:ascii="Book Antiqua" w:hAnsi="Book Antiqua" w:cs="Calibri"/>
                <w:color w:val="000000"/>
                <w:sz w:val="22"/>
                <w:szCs w:val="22"/>
              </w:rPr>
            </w:pPr>
          </w:p>
        </w:tc>
        <w:tc>
          <w:tcPr>
            <w:tcW w:w="1106"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3 200.00</w:t>
            </w:r>
          </w:p>
        </w:tc>
        <w:tc>
          <w:tcPr>
            <w:tcW w:w="1192" w:type="dxa"/>
            <w:gridSpan w:val="2"/>
          </w:tcPr>
          <w:p w:rsidR="00094833" w:rsidRDefault="00094833" w:rsidP="00E7746B">
            <w:pPr>
              <w:rPr>
                <w:rFonts w:ascii="Book Antiqua" w:hAnsi="Book Antiqua" w:cs="Calibri"/>
                <w:color w:val="000000"/>
                <w:sz w:val="22"/>
                <w:szCs w:val="22"/>
              </w:rPr>
            </w:pPr>
          </w:p>
        </w:tc>
        <w:tc>
          <w:tcPr>
            <w:tcW w:w="1088"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2 500.00</w:t>
            </w:r>
          </w:p>
        </w:tc>
        <w:tc>
          <w:tcPr>
            <w:tcW w:w="1334"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3 200.00</w:t>
            </w:r>
          </w:p>
        </w:tc>
      </w:tr>
      <w:tr w:rsidR="00094833" w:rsidRPr="0088221E" w:rsidTr="00E7746B">
        <w:trPr>
          <w:trHeight w:val="279"/>
        </w:trPr>
        <w:tc>
          <w:tcPr>
            <w:tcW w:w="5984" w:type="dxa"/>
            <w:gridSpan w:val="4"/>
            <w:shd w:val="clear" w:color="auto" w:fill="auto"/>
          </w:tcPr>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TOTAL HT :</w:t>
            </w:r>
          </w:p>
        </w:tc>
        <w:tc>
          <w:tcPr>
            <w:tcW w:w="1112"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52 250.00</w:t>
            </w:r>
          </w:p>
        </w:tc>
        <w:tc>
          <w:tcPr>
            <w:tcW w:w="1186" w:type="dxa"/>
            <w:gridSpan w:val="2"/>
          </w:tcPr>
          <w:p w:rsidR="00094833" w:rsidRPr="001052E5" w:rsidRDefault="00094833" w:rsidP="00E7746B">
            <w:pPr>
              <w:rPr>
                <w:rFonts w:ascii="Book Antiqua" w:hAnsi="Book Antiqua" w:cs="Calibri"/>
                <w:b/>
                <w:bCs/>
                <w:color w:val="000000"/>
                <w:sz w:val="22"/>
                <w:szCs w:val="22"/>
                <w:u w:val="single"/>
              </w:rPr>
            </w:pPr>
            <w:r w:rsidRPr="001052E5">
              <w:rPr>
                <w:rFonts w:ascii="Book Antiqua" w:hAnsi="Book Antiqua" w:cs="Calibri"/>
                <w:b/>
                <w:bCs/>
                <w:color w:val="000000"/>
                <w:sz w:val="22"/>
                <w:szCs w:val="22"/>
                <w:u w:val="single"/>
              </w:rPr>
              <w:t>28 300.00</w:t>
            </w:r>
          </w:p>
        </w:tc>
        <w:tc>
          <w:tcPr>
            <w:tcW w:w="1103"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46 500.00</w:t>
            </w:r>
          </w:p>
        </w:tc>
        <w:tc>
          <w:tcPr>
            <w:tcW w:w="1309" w:type="dxa"/>
            <w:gridSpan w:val="2"/>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54 750.00</w:t>
            </w:r>
          </w:p>
        </w:tc>
      </w:tr>
    </w:tbl>
    <w:p w:rsidR="00094833" w:rsidRPr="000C33F6" w:rsidRDefault="00094833" w:rsidP="00094833">
      <w:pPr>
        <w:pStyle w:val="Titre1"/>
        <w:jc w:val="left"/>
        <w:rPr>
          <w:rFonts w:ascii="Book Antiqua" w:hAnsi="Book Antiqua"/>
          <w:b w:val="0"/>
          <w:bCs w:val="0"/>
          <w:sz w:val="20"/>
          <w:szCs w:val="20"/>
          <w:u w:val="single"/>
        </w:rPr>
      </w:pPr>
      <w:r w:rsidRPr="000C33F6">
        <w:rPr>
          <w:rFonts w:ascii="Book Antiqua" w:hAnsi="Book Antiqua"/>
          <w:b w:val="0"/>
          <w:bCs w:val="0"/>
          <w:sz w:val="20"/>
          <w:szCs w:val="20"/>
          <w:u w:val="single"/>
        </w:rPr>
        <w:t>NB : la société MADAMI a modifié la quantité de la 2éme article</w:t>
      </w:r>
      <w:r>
        <w:rPr>
          <w:rFonts w:ascii="Book Antiqua" w:hAnsi="Book Antiqua"/>
          <w:b w:val="0"/>
          <w:bCs w:val="0"/>
          <w:sz w:val="20"/>
          <w:szCs w:val="20"/>
          <w:u w:val="single"/>
        </w:rPr>
        <w:t xml:space="preserve"> en</w:t>
      </w:r>
      <w:r w:rsidRPr="000C33F6">
        <w:rPr>
          <w:rFonts w:ascii="Book Antiqua" w:hAnsi="Book Antiqua"/>
          <w:b w:val="0"/>
          <w:bCs w:val="0"/>
          <w:sz w:val="20"/>
          <w:szCs w:val="20"/>
          <w:u w:val="single"/>
        </w:rPr>
        <w:t xml:space="preserve"> 45 dans son devis : c’est la multiplication de nombres des mètres désigner dans la consultation(3mx3m) fois l’unité 5.</w:t>
      </w:r>
    </w:p>
    <w:p w:rsidR="00094833" w:rsidRPr="00921590" w:rsidRDefault="00094833" w:rsidP="00094833">
      <w:pPr>
        <w:pStyle w:val="Titre1"/>
        <w:rPr>
          <w:rFonts w:ascii="Book Antiqua" w:hAnsi="Book Antiqua"/>
          <w:sz w:val="22"/>
          <w:szCs w:val="22"/>
          <w:u w:val="single"/>
        </w:rPr>
      </w:pPr>
      <w:r w:rsidRPr="00921590">
        <w:rPr>
          <w:rFonts w:ascii="Book Antiqua" w:hAnsi="Book Antiqua"/>
          <w:sz w:val="22"/>
          <w:szCs w:val="22"/>
          <w:u w:val="single"/>
        </w:rPr>
        <w:t>Membres de la commission :</w:t>
      </w:r>
    </w:p>
    <w:p w:rsidR="00094833" w:rsidRPr="00921590" w:rsidRDefault="00094833" w:rsidP="00094833">
      <w:pPr>
        <w:rPr>
          <w:rFonts w:ascii="Book Antiqua" w:hAnsi="Book Antiqua"/>
          <w:sz w:val="22"/>
          <w:szCs w:val="22"/>
        </w:rPr>
      </w:pPr>
    </w:p>
    <w:p w:rsidR="00094833" w:rsidRPr="00921590" w:rsidRDefault="00094833" w:rsidP="00094833">
      <w:pPr>
        <w:jc w:val="center"/>
        <w:rPr>
          <w:rFonts w:ascii="Book Antiqua" w:hAnsi="Book Antiqua"/>
          <w:b/>
          <w:bCs/>
          <w:sz w:val="22"/>
          <w:szCs w:val="22"/>
          <w:u w:val="single"/>
        </w:rPr>
      </w:pPr>
      <w:r w:rsidRPr="00921590">
        <w:rPr>
          <w:rFonts w:ascii="Book Antiqua" w:hAnsi="Book Antiqua"/>
          <w:b/>
          <w:bCs/>
          <w:sz w:val="22"/>
          <w:szCs w:val="22"/>
          <w:u w:val="single"/>
        </w:rPr>
        <w:t>Le Président</w:t>
      </w:r>
    </w:p>
    <w:p w:rsidR="00094833" w:rsidRDefault="00094833" w:rsidP="00094833">
      <w:pPr>
        <w:tabs>
          <w:tab w:val="left" w:pos="4320"/>
        </w:tabs>
        <w:spacing w:line="720" w:lineRule="auto"/>
        <w:rPr>
          <w:rFonts w:ascii="Book Antiqua" w:hAnsi="Book Antiqua"/>
          <w:b/>
          <w:bCs/>
          <w:sz w:val="22"/>
          <w:szCs w:val="22"/>
        </w:rPr>
      </w:pPr>
    </w:p>
    <w:p w:rsidR="00094833" w:rsidRDefault="00094833" w:rsidP="00094833">
      <w:pPr>
        <w:tabs>
          <w:tab w:val="left" w:pos="4320"/>
        </w:tabs>
        <w:spacing w:line="720" w:lineRule="auto"/>
        <w:rPr>
          <w:rFonts w:ascii="Book Antiqua" w:hAnsi="Book Antiqua"/>
          <w:b/>
          <w:bCs/>
          <w:sz w:val="22"/>
          <w:szCs w:val="22"/>
        </w:rPr>
      </w:pPr>
    </w:p>
    <w:p w:rsidR="00094833" w:rsidRDefault="00094833" w:rsidP="00094833">
      <w:pPr>
        <w:tabs>
          <w:tab w:val="left" w:pos="4320"/>
        </w:tabs>
        <w:spacing w:line="720" w:lineRule="auto"/>
        <w:rPr>
          <w:rFonts w:ascii="Book Antiqua" w:hAnsi="Book Antiqua"/>
          <w:b/>
          <w:bCs/>
          <w:sz w:val="22"/>
          <w:szCs w:val="22"/>
        </w:rPr>
      </w:pPr>
      <w:r w:rsidRPr="00921590">
        <w:rPr>
          <w:rFonts w:ascii="Book Antiqua" w:hAnsi="Book Antiqua"/>
          <w:b/>
          <w:bCs/>
          <w:sz w:val="22"/>
          <w:szCs w:val="22"/>
          <w:u w:val="single"/>
        </w:rPr>
        <w:t>Représentant du Service Achats Et Logistique</w:t>
      </w:r>
      <w:r w:rsidRPr="00921590">
        <w:rPr>
          <w:rFonts w:ascii="Book Antiqua" w:hAnsi="Book Antiqua"/>
          <w:b/>
          <w:bCs/>
          <w:sz w:val="22"/>
          <w:szCs w:val="22"/>
        </w:rPr>
        <w:t xml:space="preserve">                                           </w:t>
      </w:r>
      <w:r w:rsidRPr="00921590">
        <w:rPr>
          <w:rFonts w:ascii="Book Antiqua" w:hAnsi="Book Antiqua"/>
          <w:b/>
          <w:bCs/>
          <w:sz w:val="22"/>
          <w:szCs w:val="22"/>
          <w:u w:val="single"/>
        </w:rPr>
        <w:t>Représentant du Service C.F</w:t>
      </w:r>
      <w:r w:rsidRPr="00921590">
        <w:rPr>
          <w:rFonts w:ascii="Book Antiqua" w:hAnsi="Book Antiqua"/>
          <w:b/>
          <w:bCs/>
          <w:sz w:val="22"/>
          <w:szCs w:val="22"/>
        </w:rPr>
        <w:t xml:space="preserve">     </w:t>
      </w:r>
    </w:p>
    <w:p w:rsidR="00094833" w:rsidRDefault="00094833" w:rsidP="00094833">
      <w:pPr>
        <w:tabs>
          <w:tab w:val="left" w:pos="4320"/>
        </w:tabs>
        <w:spacing w:line="720" w:lineRule="auto"/>
        <w:rPr>
          <w:rFonts w:ascii="Book Antiqua" w:hAnsi="Book Antiqua"/>
          <w:b/>
          <w:bCs/>
          <w:sz w:val="22"/>
          <w:szCs w:val="22"/>
        </w:rPr>
      </w:pPr>
    </w:p>
    <w:p w:rsidR="00094833" w:rsidRDefault="00094833" w:rsidP="00094833">
      <w:pPr>
        <w:rPr>
          <w:rFonts w:ascii="Book Antiqua" w:hAnsi="Book Antiqua"/>
          <w:b/>
          <w:bCs/>
          <w:sz w:val="22"/>
          <w:szCs w:val="22"/>
          <w:u w:val="single"/>
        </w:rPr>
      </w:pPr>
    </w:p>
    <w:p w:rsidR="00094833" w:rsidRPr="00393402" w:rsidRDefault="00094833" w:rsidP="00094833">
      <w:r w:rsidRPr="00921590">
        <w:rPr>
          <w:rFonts w:ascii="Book Antiqua" w:hAnsi="Book Antiqua"/>
          <w:b/>
          <w:bCs/>
          <w:sz w:val="22"/>
          <w:szCs w:val="22"/>
          <w:u w:val="single"/>
        </w:rPr>
        <w:t>Représentant du Service demandeur</w:t>
      </w:r>
      <w:r w:rsidRPr="0050796C">
        <w:rPr>
          <w:rFonts w:ascii="Book Antiqua" w:hAnsi="Book Antiqua"/>
          <w:b/>
          <w:bCs/>
          <w:sz w:val="22"/>
          <w:szCs w:val="22"/>
          <w:u w:val="single"/>
        </w:rPr>
        <w:t xml:space="preserve"> </w:t>
      </w:r>
      <w:r w:rsidRPr="0050796C">
        <w:rPr>
          <w:rFonts w:ascii="Book Antiqua" w:hAnsi="Book Antiqua"/>
          <w:b/>
          <w:bCs/>
          <w:sz w:val="22"/>
          <w:szCs w:val="22"/>
        </w:rPr>
        <w:t xml:space="preserve">                                                         </w:t>
      </w:r>
      <w:r w:rsidRPr="00921590">
        <w:rPr>
          <w:rFonts w:ascii="Book Antiqua" w:hAnsi="Book Antiqua"/>
          <w:b/>
          <w:bCs/>
          <w:sz w:val="22"/>
          <w:szCs w:val="22"/>
          <w:u w:val="single"/>
        </w:rPr>
        <w:t>Représentant du trésorier Payeur</w:t>
      </w:r>
    </w:p>
    <w:p w:rsidR="00094833" w:rsidRPr="00393402" w:rsidRDefault="00094833" w:rsidP="00094833"/>
    <w:p w:rsidR="00094833" w:rsidRDefault="00094833" w:rsidP="00094833"/>
    <w:p w:rsidR="00094833" w:rsidRDefault="00094833" w:rsidP="00094833"/>
    <w:p w:rsidR="00094833" w:rsidRDefault="00094833" w:rsidP="00094833"/>
    <w:p w:rsidR="00094833" w:rsidRDefault="00094833" w:rsidP="00094833"/>
    <w:p w:rsidR="00094833" w:rsidRDefault="00094833" w:rsidP="00094833"/>
    <w:p w:rsidR="00094833" w:rsidRDefault="00094833" w:rsidP="00094833"/>
    <w:p w:rsidR="00094833" w:rsidRDefault="00094833" w:rsidP="00094833"/>
    <w:tbl>
      <w:tblPr>
        <w:tblW w:w="104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90"/>
      </w:tblGrid>
      <w:tr w:rsidR="00094833" w:rsidRPr="0023786E" w:rsidTr="00E7746B">
        <w:trPr>
          <w:trHeight w:val="670"/>
        </w:trPr>
        <w:tc>
          <w:tcPr>
            <w:tcW w:w="10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94833" w:rsidRPr="00365446" w:rsidRDefault="00094833" w:rsidP="00E7746B">
            <w:pPr>
              <w:pStyle w:val="Titre4"/>
              <w:spacing w:line="360" w:lineRule="auto"/>
              <w:rPr>
                <w:rFonts w:ascii="Book Antiqua" w:hAnsi="Book Antiqua"/>
                <w:lang w:eastAsia="en-US"/>
              </w:rPr>
            </w:pPr>
            <w:r w:rsidRPr="00365446">
              <w:rPr>
                <w:rFonts w:ascii="Book Antiqua" w:hAnsi="Book Antiqua"/>
                <w:szCs w:val="22"/>
                <w:lang w:eastAsia="en-US"/>
              </w:rPr>
              <w:lastRenderedPageBreak/>
              <w:t xml:space="preserve">P.V DE CONSULTATION DES PRIX N° </w:t>
            </w:r>
            <w:r>
              <w:rPr>
                <w:rFonts w:ascii="Book Antiqua" w:hAnsi="Book Antiqua"/>
                <w:szCs w:val="22"/>
                <w:lang w:eastAsia="en-US"/>
              </w:rPr>
              <w:t>24 /2021</w:t>
            </w:r>
          </w:p>
          <w:p w:rsidR="00094833" w:rsidRPr="00671537" w:rsidRDefault="00094833" w:rsidP="00E7746B">
            <w:pPr>
              <w:jc w:val="center"/>
              <w:rPr>
                <w:rFonts w:ascii="Book Antiqua" w:hAnsi="Book Antiqua"/>
                <w:color w:val="1F497D" w:themeColor="text2"/>
              </w:rPr>
            </w:pPr>
            <w:r w:rsidRPr="00365446">
              <w:rPr>
                <w:rFonts w:ascii="Book Antiqua" w:hAnsi="Book Antiqua"/>
                <w:b/>
                <w:sz w:val="22"/>
                <w:szCs w:val="22"/>
                <w:lang w:eastAsia="en-US"/>
              </w:rPr>
              <w:t>RELATIF </w:t>
            </w:r>
            <w:r>
              <w:rPr>
                <w:rFonts w:ascii="Book Antiqua" w:hAnsi="Book Antiqua"/>
                <w:b/>
                <w:sz w:val="22"/>
                <w:szCs w:val="22"/>
              </w:rPr>
              <w:t xml:space="preserve">A </w:t>
            </w:r>
            <w:r w:rsidRPr="00264CFE">
              <w:rPr>
                <w:rFonts w:ascii="Book Antiqua" w:hAnsi="Book Antiqua"/>
                <w:b/>
                <w:sz w:val="22"/>
                <w:szCs w:val="22"/>
              </w:rPr>
              <w:t xml:space="preserve">LA </w:t>
            </w:r>
            <w:r>
              <w:rPr>
                <w:rFonts w:ascii="Book Antiqua" w:hAnsi="Book Antiqua"/>
                <w:b/>
                <w:sz w:val="22"/>
                <w:szCs w:val="22"/>
              </w:rPr>
              <w:t>PRESTATION D’ENTRETIEN ET REPARATION DES VEHICULES TOYOTA AVENSIS, MITSUBISHI ET CAMION HYDROCUREUSE</w:t>
            </w:r>
          </w:p>
        </w:tc>
      </w:tr>
    </w:tbl>
    <w:p w:rsidR="00094833" w:rsidRDefault="00094833" w:rsidP="00094833">
      <w:pPr>
        <w:tabs>
          <w:tab w:val="left" w:pos="0"/>
        </w:tabs>
        <w:rPr>
          <w:rFonts w:ascii="Book Antiqua" w:hAnsi="Book Antiqua"/>
          <w:b/>
          <w:color w:val="1F497D" w:themeColor="text2"/>
          <w:sz w:val="20"/>
          <w:szCs w:val="20"/>
        </w:rPr>
      </w:pPr>
    </w:p>
    <w:p w:rsidR="00094833" w:rsidRPr="00356285" w:rsidRDefault="00094833" w:rsidP="00094833">
      <w:pPr>
        <w:tabs>
          <w:tab w:val="left" w:pos="0"/>
        </w:tabs>
        <w:spacing w:line="360" w:lineRule="auto"/>
        <w:rPr>
          <w:rFonts w:ascii="Book Antiqua" w:hAnsi="Book Antiqua"/>
          <w:sz w:val="22"/>
          <w:szCs w:val="22"/>
        </w:rPr>
      </w:pPr>
      <w:r w:rsidRPr="00356285">
        <w:rPr>
          <w:rFonts w:ascii="Book Antiqua" w:hAnsi="Book Antiqua"/>
          <w:sz w:val="22"/>
          <w:szCs w:val="22"/>
        </w:rPr>
        <w:t xml:space="preserve">L’an deux Mille Vingt </w:t>
      </w:r>
      <w:r>
        <w:rPr>
          <w:rFonts w:ascii="Book Antiqua" w:hAnsi="Book Antiqua"/>
          <w:sz w:val="22"/>
          <w:szCs w:val="22"/>
        </w:rPr>
        <w:t xml:space="preserve">et Un </w:t>
      </w:r>
      <w:r w:rsidRPr="00356285">
        <w:rPr>
          <w:rFonts w:ascii="Book Antiqua" w:hAnsi="Book Antiqua"/>
          <w:sz w:val="22"/>
          <w:szCs w:val="22"/>
        </w:rPr>
        <w:t xml:space="preserve">le </w:t>
      </w:r>
      <w:r>
        <w:rPr>
          <w:rFonts w:ascii="Book Antiqua" w:hAnsi="Book Antiqua"/>
          <w:sz w:val="22"/>
          <w:szCs w:val="22"/>
        </w:rPr>
        <w:t>Vendredi Dix Huit Juin,</w:t>
      </w:r>
      <w:r w:rsidRPr="00356285">
        <w:rPr>
          <w:rFonts w:ascii="Book Antiqua" w:hAnsi="Book Antiqua"/>
          <w:sz w:val="22"/>
          <w:szCs w:val="22"/>
        </w:rPr>
        <w:t xml:space="preserve"> une commission composée de : </w:t>
      </w:r>
    </w:p>
    <w:p w:rsidR="00094833"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sidRPr="00500695">
        <w:rPr>
          <w:rFonts w:ascii="Book Antiqua" w:hAnsi="Book Antiqua"/>
          <w:sz w:val="22"/>
          <w:szCs w:val="22"/>
        </w:rPr>
        <w:t xml:space="preserve">Le Président de la commission </w:t>
      </w:r>
      <w:r w:rsidRPr="00053855">
        <w:rPr>
          <w:rFonts w:ascii="Book Antiqua" w:hAnsi="Book Antiqua"/>
          <w:sz w:val="22"/>
          <w:szCs w:val="22"/>
        </w:rPr>
        <w:t xml:space="preserve">Chef de La division </w:t>
      </w:r>
      <w:r>
        <w:rPr>
          <w:rFonts w:ascii="Book Antiqua" w:hAnsi="Book Antiqua"/>
          <w:sz w:val="22"/>
          <w:szCs w:val="22"/>
        </w:rPr>
        <w:t>ingénierie et investissement : M. Lahbib SENHAJ</w:t>
      </w:r>
    </w:p>
    <w:p w:rsidR="00094833"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sidRPr="00E93476">
        <w:rPr>
          <w:rFonts w:ascii="Book Antiqua" w:hAnsi="Book Antiqua"/>
          <w:sz w:val="22"/>
          <w:szCs w:val="22"/>
        </w:rPr>
        <w:t>Le Représentant de Service Achats et Logistique : M. Abdelilah EL HANI</w:t>
      </w:r>
      <w:r>
        <w:rPr>
          <w:rFonts w:ascii="Book Antiqua" w:hAnsi="Book Antiqua"/>
          <w:sz w:val="22"/>
          <w:szCs w:val="22"/>
        </w:rPr>
        <w:t>.</w:t>
      </w:r>
    </w:p>
    <w:p w:rsidR="00094833" w:rsidRPr="00F05FC0"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sidRPr="00D75E04">
        <w:rPr>
          <w:rFonts w:ascii="Book Antiqua" w:hAnsi="Book Antiqua"/>
          <w:sz w:val="22"/>
          <w:szCs w:val="22"/>
        </w:rPr>
        <w:t xml:space="preserve">Le Représentant de Service Comptabilité et Finance : </w:t>
      </w:r>
      <w:r>
        <w:rPr>
          <w:rFonts w:ascii="Book Antiqua" w:hAnsi="Book Antiqua"/>
          <w:bCs/>
          <w:sz w:val="22"/>
          <w:szCs w:val="22"/>
        </w:rPr>
        <w:t>Mlle Salma BAKRI.</w:t>
      </w:r>
    </w:p>
    <w:p w:rsidR="00094833" w:rsidRPr="00F05FC0"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Pr>
          <w:rFonts w:ascii="Book Antiqua" w:hAnsi="Book Antiqua"/>
          <w:bCs/>
          <w:sz w:val="22"/>
          <w:szCs w:val="22"/>
        </w:rPr>
        <w:t>Le représentant du trésorier payeur : M. Khalid ASRI.</w:t>
      </w:r>
    </w:p>
    <w:p w:rsidR="00094833" w:rsidRPr="00F00310" w:rsidRDefault="00094833" w:rsidP="00094833">
      <w:pPr>
        <w:numPr>
          <w:ilvl w:val="0"/>
          <w:numId w:val="2"/>
        </w:numPr>
        <w:tabs>
          <w:tab w:val="clear" w:pos="644"/>
          <w:tab w:val="num" w:pos="360"/>
          <w:tab w:val="left" w:pos="900"/>
        </w:tabs>
        <w:spacing w:line="360" w:lineRule="auto"/>
        <w:ind w:left="284" w:hanging="284"/>
        <w:rPr>
          <w:rFonts w:ascii="Book Antiqua" w:hAnsi="Book Antiqua"/>
          <w:sz w:val="22"/>
          <w:szCs w:val="22"/>
        </w:rPr>
      </w:pPr>
      <w:r>
        <w:rPr>
          <w:rFonts w:ascii="Book Antiqua" w:hAnsi="Book Antiqua"/>
          <w:bCs/>
          <w:sz w:val="22"/>
          <w:szCs w:val="22"/>
        </w:rPr>
        <w:t xml:space="preserve">Le représentant de service Demandeur par intérim : </w:t>
      </w:r>
      <w:r>
        <w:rPr>
          <w:rFonts w:ascii="Book Antiqua" w:hAnsi="Book Antiqua"/>
          <w:sz w:val="22"/>
          <w:szCs w:val="22"/>
        </w:rPr>
        <w:t>M. Zouhair ATTAOUI.</w:t>
      </w:r>
    </w:p>
    <w:p w:rsidR="00094833" w:rsidRPr="0059104F" w:rsidRDefault="00094833" w:rsidP="00094833">
      <w:pPr>
        <w:tabs>
          <w:tab w:val="left" w:pos="900"/>
        </w:tabs>
        <w:spacing w:line="360" w:lineRule="auto"/>
        <w:ind w:left="284"/>
        <w:rPr>
          <w:rFonts w:ascii="Book Antiqua" w:hAnsi="Book Antiqua"/>
          <w:sz w:val="10"/>
          <w:szCs w:val="10"/>
        </w:rPr>
      </w:pPr>
    </w:p>
    <w:p w:rsidR="00094833" w:rsidRDefault="00094833" w:rsidP="00094833">
      <w:pPr>
        <w:pStyle w:val="Paragraphedeliste"/>
        <w:tabs>
          <w:tab w:val="left" w:pos="900"/>
        </w:tabs>
        <w:spacing w:line="480" w:lineRule="auto"/>
        <w:ind w:left="567"/>
        <w:rPr>
          <w:rFonts w:ascii="Book Antiqua" w:hAnsi="Book Antiqua"/>
          <w:sz w:val="22"/>
          <w:szCs w:val="22"/>
        </w:rPr>
      </w:pPr>
      <w:r w:rsidRPr="001B4C53">
        <w:rPr>
          <w:rFonts w:ascii="Book Antiqua" w:hAnsi="Book Antiqua"/>
          <w:sz w:val="22"/>
          <w:szCs w:val="22"/>
        </w:rPr>
        <w:t>S’est réunie à l’effet d’examiner et étudier l’offre de la consultation N°</w:t>
      </w:r>
      <w:r>
        <w:rPr>
          <w:rFonts w:ascii="Book Antiqua" w:hAnsi="Book Antiqua"/>
          <w:sz w:val="22"/>
          <w:szCs w:val="22"/>
        </w:rPr>
        <w:t>24/2021.</w:t>
      </w:r>
    </w:p>
    <w:p w:rsidR="00094833" w:rsidRDefault="00094833" w:rsidP="00094833">
      <w:pPr>
        <w:rPr>
          <w:rFonts w:ascii="Book Antiqua" w:hAnsi="Book Antiqua"/>
          <w:b/>
          <w:bCs/>
          <w:sz w:val="22"/>
          <w:szCs w:val="22"/>
          <w:lang w:val="fr-FR"/>
        </w:rPr>
      </w:pPr>
      <w:r w:rsidRPr="00772A3B">
        <w:rPr>
          <w:rFonts w:ascii="Book Antiqua" w:hAnsi="Book Antiqua"/>
          <w:b/>
          <w:bCs/>
          <w:sz w:val="22"/>
          <w:szCs w:val="22"/>
          <w:u w:val="single"/>
          <w:lang w:val="fr-FR"/>
        </w:rPr>
        <w:t>FOURNISSEURS CONSULTÉS</w:t>
      </w:r>
      <w:r w:rsidRPr="00772A3B">
        <w:rPr>
          <w:rFonts w:ascii="Book Antiqua" w:hAnsi="Book Antiqua"/>
          <w:b/>
          <w:bCs/>
          <w:sz w:val="22"/>
          <w:szCs w:val="22"/>
          <w:lang w:val="fr-FR"/>
        </w:rPr>
        <w:t xml:space="preserve"> : </w:t>
      </w:r>
    </w:p>
    <w:p w:rsidR="00094833" w:rsidRDefault="00094833" w:rsidP="00094833">
      <w:pPr>
        <w:pStyle w:val="Paragraphedeliste"/>
        <w:numPr>
          <w:ilvl w:val="0"/>
          <w:numId w:val="39"/>
        </w:numPr>
        <w:rPr>
          <w:rFonts w:ascii="Book Antiqua" w:hAnsi="Book Antiqua"/>
          <w:b/>
          <w:bCs/>
          <w:sz w:val="22"/>
          <w:szCs w:val="22"/>
          <w:lang w:val="fr-FR"/>
        </w:rPr>
      </w:pPr>
      <w:r w:rsidRPr="003C1CA7">
        <w:rPr>
          <w:rFonts w:ascii="Book Antiqua" w:hAnsi="Book Antiqua"/>
          <w:b/>
          <w:bCs/>
          <w:sz w:val="22"/>
          <w:szCs w:val="22"/>
          <w:lang w:val="fr-FR"/>
        </w:rPr>
        <w:t>PNEUMATIQUE HATIM</w:t>
      </w:r>
      <w:r w:rsidRPr="003C1CA7">
        <w:rPr>
          <w:rFonts w:ascii="Book Antiqua" w:hAnsi="Book Antiqua"/>
          <w:b/>
          <w:bCs/>
          <w:sz w:val="22"/>
          <w:szCs w:val="22"/>
          <w:lang w:val="fr-FR"/>
        </w:rPr>
        <w:tab/>
      </w:r>
      <w:r>
        <w:rPr>
          <w:rFonts w:ascii="Book Antiqua" w:hAnsi="Book Antiqua"/>
          <w:b/>
          <w:bCs/>
          <w:sz w:val="22"/>
          <w:szCs w:val="22"/>
          <w:lang w:val="fr-FR"/>
        </w:rPr>
        <w:tab/>
      </w:r>
      <w:r>
        <w:rPr>
          <w:rFonts w:ascii="Book Antiqua" w:hAnsi="Book Antiqua"/>
          <w:b/>
          <w:bCs/>
          <w:sz w:val="22"/>
          <w:szCs w:val="22"/>
          <w:lang w:val="fr-FR"/>
        </w:rPr>
        <w:tab/>
        <w:t>- PNEUMATIQUE LIXUS</w:t>
      </w:r>
    </w:p>
    <w:p w:rsidR="00094833" w:rsidRPr="003C1CA7" w:rsidRDefault="00094833" w:rsidP="00094833">
      <w:pPr>
        <w:pStyle w:val="Paragraphedeliste"/>
        <w:numPr>
          <w:ilvl w:val="0"/>
          <w:numId w:val="39"/>
        </w:numPr>
        <w:rPr>
          <w:rFonts w:ascii="Book Antiqua" w:hAnsi="Book Antiqua"/>
          <w:b/>
          <w:bCs/>
          <w:sz w:val="22"/>
          <w:szCs w:val="22"/>
          <w:lang w:val="fr-FR"/>
        </w:rPr>
      </w:pPr>
      <w:r>
        <w:rPr>
          <w:rFonts w:ascii="Book Antiqua" w:hAnsi="Book Antiqua"/>
          <w:b/>
          <w:bCs/>
          <w:sz w:val="22"/>
          <w:szCs w:val="22"/>
          <w:lang w:val="fr-FR"/>
        </w:rPr>
        <w:t>PNEUMATIQUE M.KOUISS.</w:t>
      </w:r>
    </w:p>
    <w:p w:rsidR="00094833" w:rsidRPr="003C1CA7" w:rsidRDefault="00094833" w:rsidP="00094833">
      <w:pPr>
        <w:ind w:left="708" w:firstLine="708"/>
        <w:rPr>
          <w:rFonts w:ascii="Book Antiqua" w:hAnsi="Book Antiqua"/>
          <w:b/>
          <w:bCs/>
          <w:sz w:val="22"/>
          <w:szCs w:val="22"/>
          <w:lang w:val="fr-FR"/>
        </w:rPr>
      </w:pPr>
      <w:r w:rsidRPr="003C1CA7">
        <w:rPr>
          <w:rFonts w:ascii="Book Antiqua" w:hAnsi="Book Antiqua"/>
          <w:b/>
          <w:bCs/>
          <w:sz w:val="22"/>
          <w:szCs w:val="22"/>
          <w:lang w:val="fr-FR"/>
        </w:rPr>
        <w:tab/>
      </w:r>
      <w:r w:rsidRPr="003C1CA7">
        <w:rPr>
          <w:rFonts w:ascii="Book Antiqua" w:hAnsi="Book Antiqua"/>
          <w:b/>
          <w:bCs/>
          <w:sz w:val="22"/>
          <w:szCs w:val="22"/>
          <w:lang w:val="fr-FR"/>
        </w:rPr>
        <w:tab/>
      </w:r>
      <w:r w:rsidRPr="003C1CA7">
        <w:rPr>
          <w:rFonts w:ascii="Book Antiqua" w:hAnsi="Book Antiqua"/>
          <w:b/>
          <w:bCs/>
          <w:sz w:val="22"/>
          <w:szCs w:val="22"/>
          <w:lang w:val="fr-FR"/>
        </w:rPr>
        <w:tab/>
      </w:r>
      <w:r w:rsidRPr="003C1CA7">
        <w:rPr>
          <w:rFonts w:ascii="Book Antiqua" w:hAnsi="Book Antiqua"/>
          <w:b/>
          <w:bCs/>
          <w:sz w:val="22"/>
          <w:szCs w:val="22"/>
          <w:lang w:val="fr-FR"/>
        </w:rPr>
        <w:tab/>
      </w:r>
    </w:p>
    <w:p w:rsidR="00094833" w:rsidRPr="00604B0A" w:rsidRDefault="00094833" w:rsidP="00094833">
      <w:pPr>
        <w:pStyle w:val="Corpsdetexte2"/>
        <w:tabs>
          <w:tab w:val="left" w:pos="900"/>
        </w:tabs>
        <w:jc w:val="left"/>
        <w:rPr>
          <w:rFonts w:ascii="Book Antiqua" w:hAnsi="Book Antiqua"/>
          <w:b/>
          <w:bCs/>
          <w:sz w:val="22"/>
          <w:szCs w:val="22"/>
          <w:u w:val="single"/>
          <w:lang w:val="fr-FR"/>
        </w:rPr>
      </w:pPr>
      <w:r w:rsidRPr="00604B0A">
        <w:rPr>
          <w:rFonts w:ascii="Book Antiqua" w:hAnsi="Book Antiqua"/>
          <w:b/>
          <w:bCs/>
          <w:sz w:val="22"/>
          <w:szCs w:val="22"/>
          <w:u w:val="single"/>
          <w:lang w:val="fr-FR"/>
        </w:rPr>
        <w:t>SOUMISSIONNAIRES : </w:t>
      </w:r>
    </w:p>
    <w:p w:rsidR="00094833" w:rsidRDefault="00094833" w:rsidP="00094833">
      <w:pPr>
        <w:pStyle w:val="Paragraphedeliste"/>
        <w:numPr>
          <w:ilvl w:val="0"/>
          <w:numId w:val="39"/>
        </w:numPr>
        <w:rPr>
          <w:rFonts w:ascii="Book Antiqua" w:hAnsi="Book Antiqua"/>
          <w:b/>
          <w:bCs/>
          <w:sz w:val="22"/>
          <w:szCs w:val="22"/>
          <w:lang w:val="fr-FR"/>
        </w:rPr>
        <w:sectPr w:rsidR="00094833" w:rsidSect="007B7C1F">
          <w:type w:val="continuous"/>
          <w:pgSz w:w="11906" w:h="16838"/>
          <w:pgMar w:top="866" w:right="991" w:bottom="1134" w:left="709" w:header="568" w:footer="708" w:gutter="0"/>
          <w:cols w:space="708"/>
          <w:docGrid w:linePitch="360"/>
        </w:sectPr>
      </w:pPr>
    </w:p>
    <w:p w:rsidR="00094833" w:rsidRDefault="00094833" w:rsidP="00094833">
      <w:pPr>
        <w:pStyle w:val="Paragraphedeliste"/>
        <w:numPr>
          <w:ilvl w:val="0"/>
          <w:numId w:val="39"/>
        </w:numPr>
        <w:rPr>
          <w:rFonts w:ascii="Book Antiqua" w:hAnsi="Book Antiqua"/>
          <w:b/>
          <w:bCs/>
          <w:sz w:val="22"/>
          <w:szCs w:val="22"/>
          <w:lang w:val="fr-FR"/>
        </w:rPr>
      </w:pPr>
      <w:r w:rsidRPr="003C1CA7">
        <w:rPr>
          <w:rFonts w:ascii="Book Antiqua" w:hAnsi="Book Antiqua"/>
          <w:b/>
          <w:bCs/>
          <w:sz w:val="22"/>
          <w:szCs w:val="22"/>
          <w:lang w:val="fr-FR"/>
        </w:rPr>
        <w:lastRenderedPageBreak/>
        <w:t>PNEUMATIQUE HATIM</w:t>
      </w:r>
      <w:r w:rsidRPr="003C1CA7">
        <w:rPr>
          <w:rFonts w:ascii="Book Antiqua" w:hAnsi="Book Antiqua"/>
          <w:b/>
          <w:bCs/>
          <w:sz w:val="22"/>
          <w:szCs w:val="22"/>
          <w:lang w:val="fr-FR"/>
        </w:rPr>
        <w:tab/>
      </w:r>
      <w:r>
        <w:rPr>
          <w:rFonts w:ascii="Book Antiqua" w:hAnsi="Book Antiqua"/>
          <w:b/>
          <w:bCs/>
          <w:sz w:val="22"/>
          <w:szCs w:val="22"/>
          <w:lang w:val="fr-FR"/>
        </w:rPr>
        <w:tab/>
      </w:r>
      <w:r>
        <w:rPr>
          <w:rFonts w:ascii="Book Antiqua" w:hAnsi="Book Antiqua"/>
          <w:b/>
          <w:bCs/>
          <w:sz w:val="22"/>
          <w:szCs w:val="22"/>
          <w:lang w:val="fr-FR"/>
        </w:rPr>
        <w:tab/>
        <w:t>- PNEUMATIQUE LIXUS</w:t>
      </w:r>
    </w:p>
    <w:p w:rsidR="00094833" w:rsidRPr="003C1CA7" w:rsidRDefault="00094833" w:rsidP="00094833">
      <w:pPr>
        <w:pStyle w:val="Paragraphedeliste"/>
        <w:numPr>
          <w:ilvl w:val="0"/>
          <w:numId w:val="39"/>
        </w:numPr>
        <w:rPr>
          <w:rFonts w:ascii="Book Antiqua" w:hAnsi="Book Antiqua"/>
          <w:b/>
          <w:bCs/>
          <w:sz w:val="22"/>
          <w:szCs w:val="22"/>
          <w:lang w:val="fr-FR"/>
        </w:rPr>
      </w:pPr>
      <w:r>
        <w:rPr>
          <w:rFonts w:ascii="Book Antiqua" w:hAnsi="Book Antiqua"/>
          <w:b/>
          <w:bCs/>
          <w:sz w:val="22"/>
          <w:szCs w:val="22"/>
          <w:lang w:val="fr-FR"/>
        </w:rPr>
        <w:t>PNEUMATIQUE M. KOUISS.</w:t>
      </w:r>
    </w:p>
    <w:p w:rsidR="00094833" w:rsidRPr="003C1CA7" w:rsidRDefault="00094833" w:rsidP="00094833">
      <w:pPr>
        <w:pStyle w:val="Paragraphedeliste"/>
        <w:ind w:left="1506"/>
        <w:rPr>
          <w:rFonts w:ascii="Book Antiqua" w:hAnsi="Book Antiqua"/>
          <w:b/>
          <w:bCs/>
          <w:sz w:val="22"/>
          <w:szCs w:val="22"/>
          <w:lang w:val="fr-FR"/>
        </w:rPr>
      </w:pPr>
      <w:r w:rsidRPr="003C1CA7">
        <w:rPr>
          <w:rFonts w:ascii="Book Antiqua" w:hAnsi="Book Antiqua"/>
          <w:b/>
          <w:bCs/>
          <w:sz w:val="22"/>
          <w:szCs w:val="22"/>
          <w:lang w:val="fr-FR"/>
        </w:rPr>
        <w:tab/>
      </w:r>
    </w:p>
    <w:p w:rsidR="00094833" w:rsidRPr="003C1CA7" w:rsidRDefault="00094833" w:rsidP="00094833">
      <w:pPr>
        <w:rPr>
          <w:rFonts w:ascii="Book Antiqua" w:hAnsi="Book Antiqua"/>
          <w:b/>
          <w:bCs/>
          <w:sz w:val="22"/>
          <w:szCs w:val="22"/>
          <w:lang w:val="fr-FR"/>
        </w:rPr>
      </w:pPr>
      <w:r w:rsidRPr="000E610F">
        <w:rPr>
          <w:rFonts w:ascii="Book Antiqua" w:hAnsi="Book Antiqua"/>
          <w:sz w:val="22"/>
          <w:szCs w:val="22"/>
        </w:rPr>
        <w:t xml:space="preserve">Après vérification des offres des soumissionnaires, Trois </w:t>
      </w:r>
      <w:r w:rsidRPr="000E610F">
        <w:rPr>
          <w:rFonts w:ascii="Book Antiqua" w:hAnsi="Book Antiqua"/>
          <w:bCs/>
          <w:sz w:val="22"/>
          <w:szCs w:val="22"/>
        </w:rPr>
        <w:t xml:space="preserve">offres retenues à savoir : </w:t>
      </w:r>
      <w:r w:rsidRPr="000E610F">
        <w:rPr>
          <w:rFonts w:ascii="Book Antiqua" w:hAnsi="Book Antiqua"/>
          <w:b/>
          <w:bCs/>
          <w:sz w:val="22"/>
          <w:szCs w:val="22"/>
          <w:lang w:val="fr-FR"/>
        </w:rPr>
        <w:t>PNEUMATIQUE HATIM</w:t>
      </w:r>
      <w:r>
        <w:rPr>
          <w:rFonts w:ascii="Book Antiqua" w:hAnsi="Book Antiqua"/>
          <w:b/>
          <w:bCs/>
          <w:sz w:val="22"/>
          <w:szCs w:val="22"/>
          <w:lang w:val="fr-FR"/>
        </w:rPr>
        <w:t xml:space="preserve">, </w:t>
      </w:r>
      <w:r w:rsidRPr="000E610F">
        <w:rPr>
          <w:rFonts w:ascii="Book Antiqua" w:hAnsi="Book Antiqua"/>
          <w:b/>
          <w:bCs/>
          <w:sz w:val="22"/>
          <w:szCs w:val="22"/>
          <w:lang w:val="fr-FR"/>
        </w:rPr>
        <w:t>PNEUMATIQUE LIXUS</w:t>
      </w:r>
      <w:r>
        <w:rPr>
          <w:rFonts w:ascii="Book Antiqua" w:hAnsi="Book Antiqua"/>
          <w:b/>
          <w:bCs/>
          <w:sz w:val="22"/>
          <w:szCs w:val="22"/>
          <w:lang w:val="fr-FR"/>
        </w:rPr>
        <w:t>, PNEUMATIQUE M. KOUISS.</w:t>
      </w:r>
    </w:p>
    <w:p w:rsidR="00094833" w:rsidRPr="00732FF5" w:rsidRDefault="00094833" w:rsidP="00094833">
      <w:pPr>
        <w:rPr>
          <w:rFonts w:ascii="Book Antiqua" w:hAnsi="Book Antiqua"/>
          <w:b/>
          <w:bCs/>
          <w:sz w:val="22"/>
          <w:szCs w:val="22"/>
          <w:lang w:val="fr-FR"/>
        </w:rPr>
      </w:pPr>
    </w:p>
    <w:p w:rsidR="00094833" w:rsidRDefault="00094833" w:rsidP="00094833">
      <w:pPr>
        <w:rPr>
          <w:rFonts w:ascii="Book Antiqua" w:hAnsi="Book Antiqua"/>
          <w:sz w:val="22"/>
          <w:szCs w:val="22"/>
        </w:rPr>
      </w:pPr>
      <w:r w:rsidRPr="00DA63AF">
        <w:rPr>
          <w:rFonts w:ascii="Book Antiqua" w:hAnsi="Book Antiqua"/>
          <w:sz w:val="22"/>
          <w:szCs w:val="22"/>
        </w:rPr>
        <w:t xml:space="preserve">La commission </w:t>
      </w:r>
      <w:r>
        <w:rPr>
          <w:rFonts w:ascii="Book Antiqua" w:hAnsi="Book Antiqua"/>
          <w:sz w:val="22"/>
          <w:szCs w:val="22"/>
        </w:rPr>
        <w:t>a procédé à l’ouverture des</w:t>
      </w:r>
      <w:r w:rsidRPr="00D75E04">
        <w:rPr>
          <w:rFonts w:ascii="Book Antiqua" w:hAnsi="Book Antiqua"/>
          <w:sz w:val="22"/>
          <w:szCs w:val="22"/>
        </w:rPr>
        <w:t xml:space="preserve"> </w:t>
      </w:r>
      <w:r>
        <w:rPr>
          <w:rFonts w:ascii="Book Antiqua" w:hAnsi="Book Antiqua"/>
          <w:sz w:val="22"/>
          <w:szCs w:val="22"/>
        </w:rPr>
        <w:t>offres, et a</w:t>
      </w:r>
      <w:r w:rsidRPr="0016125D">
        <w:rPr>
          <w:rFonts w:ascii="Book Antiqua" w:hAnsi="Book Antiqua"/>
          <w:sz w:val="22"/>
          <w:szCs w:val="22"/>
        </w:rPr>
        <w:t xml:space="preserve"> décid</w:t>
      </w:r>
      <w:r>
        <w:rPr>
          <w:rFonts w:ascii="Book Antiqua" w:hAnsi="Book Antiqua"/>
          <w:sz w:val="22"/>
          <w:szCs w:val="22"/>
        </w:rPr>
        <w:t>é</w:t>
      </w:r>
      <w:r w:rsidRPr="0016125D">
        <w:rPr>
          <w:rFonts w:ascii="Book Antiqua" w:hAnsi="Book Antiqua"/>
          <w:sz w:val="22"/>
          <w:szCs w:val="22"/>
        </w:rPr>
        <w:t xml:space="preserve"> :</w:t>
      </w:r>
    </w:p>
    <w:p w:rsidR="00094833" w:rsidRPr="000A6034" w:rsidRDefault="00094833" w:rsidP="00094833">
      <w:pPr>
        <w:rPr>
          <w:rFonts w:ascii="Book Antiqua" w:hAnsi="Book Antiqua"/>
          <w:sz w:val="22"/>
          <w:szCs w:val="22"/>
        </w:rPr>
      </w:pPr>
    </w:p>
    <w:p w:rsidR="00094833" w:rsidRDefault="00094833" w:rsidP="00094833">
      <w:pPr>
        <w:pStyle w:val="Corpsdetexte2"/>
        <w:tabs>
          <w:tab w:val="left" w:pos="709"/>
        </w:tabs>
        <w:ind w:left="567" w:hanging="709"/>
        <w:jc w:val="mediumKashida"/>
        <w:rPr>
          <w:rFonts w:ascii="Book Antiqua" w:hAnsi="Book Antiqua"/>
          <w:sz w:val="20"/>
          <w:szCs w:val="20"/>
        </w:rPr>
      </w:pPr>
      <w:r w:rsidRPr="0048459B">
        <w:rPr>
          <w:rFonts w:ascii="Book Antiqua" w:hAnsi="Book Antiqua"/>
          <w:sz w:val="22"/>
          <w:szCs w:val="22"/>
        </w:rPr>
        <w:t>-   de retenir l’offre la moins dis</w:t>
      </w:r>
      <w:r>
        <w:rPr>
          <w:rFonts w:ascii="Book Antiqua" w:hAnsi="Book Antiqua"/>
          <w:sz w:val="22"/>
          <w:szCs w:val="22"/>
        </w:rPr>
        <w:t xml:space="preserve">ante présentée par : la société </w:t>
      </w:r>
      <w:r>
        <w:rPr>
          <w:rFonts w:ascii="Book Antiqua" w:hAnsi="Book Antiqua"/>
          <w:b/>
          <w:bCs/>
          <w:sz w:val="22"/>
          <w:szCs w:val="22"/>
        </w:rPr>
        <w:t xml:space="preserve">PNEUMATIQUE HATIM </w:t>
      </w:r>
      <w:r>
        <w:rPr>
          <w:rFonts w:ascii="Book Antiqua" w:hAnsi="Book Antiqua"/>
          <w:sz w:val="22"/>
          <w:szCs w:val="22"/>
        </w:rPr>
        <w:t>pour</w:t>
      </w:r>
      <w:r w:rsidRPr="0048459B">
        <w:rPr>
          <w:rFonts w:ascii="Book Antiqua" w:hAnsi="Book Antiqua"/>
          <w:sz w:val="22"/>
          <w:szCs w:val="22"/>
        </w:rPr>
        <w:t xml:space="preserve"> un montant total </w:t>
      </w:r>
      <w:r w:rsidRPr="00772474">
        <w:rPr>
          <w:rFonts w:ascii="Book Antiqua" w:hAnsi="Book Antiqua"/>
          <w:sz w:val="22"/>
          <w:szCs w:val="22"/>
        </w:rPr>
        <w:t xml:space="preserve">de </w:t>
      </w:r>
      <w:r>
        <w:rPr>
          <w:rFonts w:ascii="Book Antiqua" w:hAnsi="Book Antiqua"/>
          <w:b/>
          <w:bCs/>
          <w:sz w:val="22"/>
          <w:szCs w:val="22"/>
        </w:rPr>
        <w:t xml:space="preserve">29 600.00 </w:t>
      </w:r>
      <w:r w:rsidRPr="00772474">
        <w:rPr>
          <w:rFonts w:ascii="Book Antiqua" w:hAnsi="Book Antiqua"/>
          <w:b/>
          <w:bCs/>
          <w:sz w:val="22"/>
          <w:szCs w:val="22"/>
        </w:rPr>
        <w:t>DH H.T</w:t>
      </w:r>
      <w:r w:rsidRPr="00772474">
        <w:rPr>
          <w:rFonts w:ascii="Book Antiqua" w:hAnsi="Book Antiqua"/>
          <w:sz w:val="22"/>
          <w:szCs w:val="22"/>
        </w:rPr>
        <w:t xml:space="preserve"> </w:t>
      </w:r>
      <w:r w:rsidRPr="00772474">
        <w:rPr>
          <w:rFonts w:ascii="Book Antiqua" w:hAnsi="Book Antiqua"/>
          <w:sz w:val="20"/>
          <w:szCs w:val="20"/>
        </w:rPr>
        <w:t>(</w:t>
      </w:r>
      <w:r>
        <w:rPr>
          <w:rFonts w:ascii="Book Antiqua" w:hAnsi="Book Antiqua"/>
          <w:sz w:val="20"/>
          <w:szCs w:val="20"/>
        </w:rPr>
        <w:t xml:space="preserve">vingt Neuf Mille Six Cent dirhams HT) </w:t>
      </w:r>
      <w:r w:rsidRPr="0048459B">
        <w:rPr>
          <w:rFonts w:ascii="Book Antiqua" w:hAnsi="Book Antiqua"/>
          <w:sz w:val="16"/>
          <w:szCs w:val="16"/>
        </w:rPr>
        <w:t>(</w:t>
      </w:r>
      <w:r w:rsidRPr="0048459B">
        <w:rPr>
          <w:rFonts w:ascii="Book Antiqua" w:hAnsi="Book Antiqua"/>
          <w:sz w:val="22"/>
          <w:szCs w:val="22"/>
        </w:rPr>
        <w:t>Voir le tableau comparatif Ci-joint</w:t>
      </w:r>
      <w:r w:rsidRPr="0048459B">
        <w:rPr>
          <w:rFonts w:ascii="Book Antiqua" w:hAnsi="Book Antiqua"/>
          <w:sz w:val="20"/>
          <w:szCs w:val="20"/>
        </w:rPr>
        <w:t>).</w:t>
      </w:r>
    </w:p>
    <w:p w:rsidR="00094833" w:rsidRPr="001E5005" w:rsidRDefault="00094833" w:rsidP="00094833">
      <w:pPr>
        <w:pStyle w:val="Corpsdetexte2"/>
        <w:tabs>
          <w:tab w:val="left" w:pos="709"/>
        </w:tabs>
        <w:ind w:left="567" w:hanging="709"/>
        <w:jc w:val="left"/>
        <w:rPr>
          <w:rFonts w:ascii="Book Antiqua" w:hAnsi="Book Antiqua"/>
          <w:b/>
          <w:bCs/>
          <w:sz w:val="16"/>
          <w:szCs w:val="16"/>
        </w:rPr>
      </w:pPr>
    </w:p>
    <w:p w:rsidR="00094833" w:rsidRDefault="00094833" w:rsidP="00094833">
      <w:pPr>
        <w:tabs>
          <w:tab w:val="left" w:pos="2445"/>
        </w:tabs>
        <w:rPr>
          <w:sz w:val="22"/>
          <w:szCs w:val="22"/>
          <w:lang w:val="fr-FR"/>
        </w:rPr>
      </w:pPr>
      <w:r w:rsidRPr="00921590">
        <w:rPr>
          <w:rFonts w:ascii="Book Antiqua" w:hAnsi="Book Antiqua"/>
          <w:sz w:val="22"/>
          <w:szCs w:val="22"/>
        </w:rPr>
        <w:t xml:space="preserve">          Ces dépenses seront supportées par les crédits de paiement du budg</w:t>
      </w:r>
      <w:r>
        <w:rPr>
          <w:rFonts w:ascii="Book Antiqua" w:hAnsi="Book Antiqua"/>
          <w:sz w:val="22"/>
          <w:szCs w:val="22"/>
        </w:rPr>
        <w:t>et d’exploitation, exercice 2021</w:t>
      </w:r>
      <w:r w:rsidRPr="00921590">
        <w:rPr>
          <w:rFonts w:ascii="Book Antiqua" w:hAnsi="Book Antiqua"/>
          <w:sz w:val="22"/>
          <w:szCs w:val="22"/>
        </w:rPr>
        <w:t>, Rubrique budgétaire :</w:t>
      </w:r>
      <w:r>
        <w:rPr>
          <w:rFonts w:ascii="Book Antiqua" w:hAnsi="Book Antiqua"/>
          <w:sz w:val="22"/>
          <w:szCs w:val="22"/>
        </w:rPr>
        <w:t>6133</w:t>
      </w:r>
      <w:r w:rsidRPr="00921590">
        <w:rPr>
          <w:rFonts w:ascii="Book Antiqua" w:hAnsi="Book Antiqua"/>
          <w:sz w:val="22"/>
          <w:szCs w:val="22"/>
        </w:rPr>
        <w:t>.</w:t>
      </w:r>
    </w:p>
    <w:p w:rsidR="00094833" w:rsidRPr="00F42B6F" w:rsidRDefault="00094833" w:rsidP="00094833">
      <w:pPr>
        <w:rPr>
          <w:sz w:val="22"/>
          <w:szCs w:val="22"/>
          <w:lang w:val="fr-FR"/>
        </w:rPr>
      </w:pPr>
    </w:p>
    <w:p w:rsidR="00094833" w:rsidRPr="00F42B6F" w:rsidRDefault="00094833" w:rsidP="00094833">
      <w:pPr>
        <w:rPr>
          <w:sz w:val="22"/>
          <w:szCs w:val="22"/>
          <w:lang w:val="fr-FR"/>
        </w:rPr>
      </w:pPr>
    </w:p>
    <w:p w:rsidR="00094833" w:rsidRPr="0023786E" w:rsidRDefault="00094833" w:rsidP="00094833">
      <w:pPr>
        <w:pStyle w:val="Titre4"/>
        <w:spacing w:line="360" w:lineRule="auto"/>
        <w:rPr>
          <w:rFonts w:ascii="Book Antiqua" w:hAnsi="Book Antiqua"/>
          <w:color w:val="1F497D" w:themeColor="text2"/>
          <w:szCs w:val="22"/>
          <w:u w:val="single"/>
        </w:rPr>
      </w:pPr>
    </w:p>
    <w:p w:rsidR="00094833" w:rsidRPr="0023786E" w:rsidRDefault="00094833" w:rsidP="00094833">
      <w:pPr>
        <w:pStyle w:val="Titre4"/>
        <w:spacing w:line="360" w:lineRule="auto"/>
        <w:rPr>
          <w:rFonts w:ascii="Book Antiqua" w:hAnsi="Book Antiqua"/>
          <w:color w:val="1F497D" w:themeColor="text2"/>
          <w:szCs w:val="22"/>
          <w:u w:val="single"/>
        </w:rPr>
      </w:pPr>
    </w:p>
    <w:p w:rsidR="00094833" w:rsidRPr="0023786E" w:rsidRDefault="00094833" w:rsidP="00094833">
      <w:pPr>
        <w:rPr>
          <w:color w:val="1F497D" w:themeColor="text2"/>
        </w:rPr>
      </w:pPr>
    </w:p>
    <w:p w:rsidR="00094833" w:rsidRPr="0023786E"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Default="00094833" w:rsidP="00094833">
      <w:pPr>
        <w:rPr>
          <w:color w:val="1F497D" w:themeColor="text2"/>
        </w:rPr>
      </w:pPr>
    </w:p>
    <w:p w:rsidR="00094833" w:rsidRPr="00921590" w:rsidRDefault="00094833" w:rsidP="00094833">
      <w:pPr>
        <w:pStyle w:val="Titre4"/>
        <w:spacing w:line="360" w:lineRule="auto"/>
        <w:rPr>
          <w:rFonts w:ascii="Book Antiqua" w:hAnsi="Book Antiqua"/>
          <w:szCs w:val="22"/>
          <w:u w:val="single"/>
        </w:rPr>
      </w:pPr>
      <w:r w:rsidRPr="00404408">
        <w:rPr>
          <w:rFonts w:ascii="Book Antiqua" w:hAnsi="Book Antiqua"/>
          <w:sz w:val="24"/>
          <w:u w:val="single"/>
        </w:rPr>
        <w:lastRenderedPageBreak/>
        <w:t>TABLEAU COMPARATIF DES PRIX DE CONSULTATION N°</w:t>
      </w:r>
      <w:r>
        <w:rPr>
          <w:rFonts w:ascii="Book Antiqua" w:hAnsi="Book Antiqua"/>
          <w:sz w:val="24"/>
          <w:u w:val="single"/>
        </w:rPr>
        <w:t>24/2021 DU 18/06/ 2021</w:t>
      </w:r>
    </w:p>
    <w:p w:rsidR="00094833" w:rsidRPr="0023786E" w:rsidRDefault="00094833" w:rsidP="00094833">
      <w:pPr>
        <w:tabs>
          <w:tab w:val="left" w:pos="4320"/>
        </w:tabs>
        <w:jc w:val="both"/>
        <w:rPr>
          <w:rFonts w:ascii="Book Antiqua" w:hAnsi="Book Antiqua"/>
          <w:b/>
          <w:color w:val="1F497D" w:themeColor="text2"/>
          <w:sz w:val="22"/>
          <w:szCs w:val="22"/>
        </w:rPr>
      </w:pPr>
    </w:p>
    <w:tbl>
      <w:tblPr>
        <w:tblW w:w="10835" w:type="dxa"/>
        <w:tblInd w:w="-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left w:w="70" w:type="dxa"/>
          <w:right w:w="70" w:type="dxa"/>
        </w:tblCellMar>
        <w:tblLook w:val="04A0" w:firstRow="1" w:lastRow="0" w:firstColumn="1" w:lastColumn="0" w:noHBand="0" w:noVBand="1"/>
      </w:tblPr>
      <w:tblGrid>
        <w:gridCol w:w="426"/>
        <w:gridCol w:w="4461"/>
        <w:gridCol w:w="1067"/>
        <w:gridCol w:w="1559"/>
        <w:gridCol w:w="1556"/>
        <w:gridCol w:w="1766"/>
      </w:tblGrid>
      <w:tr w:rsidR="00094833" w:rsidRPr="001052E5" w:rsidTr="00E7746B">
        <w:trPr>
          <w:trHeight w:val="71"/>
        </w:trPr>
        <w:tc>
          <w:tcPr>
            <w:tcW w:w="426" w:type="dxa"/>
            <w:shd w:val="clear" w:color="auto" w:fill="auto"/>
            <w:hideMark/>
          </w:tcPr>
          <w:p w:rsidR="00094833" w:rsidRPr="0088221E" w:rsidRDefault="00094833" w:rsidP="00E7746B">
            <w:pPr>
              <w:jc w:val="center"/>
              <w:rPr>
                <w:rFonts w:ascii="Book Antiqua" w:hAnsi="Book Antiqua" w:cs="Calibri"/>
                <w:color w:val="000000"/>
                <w:sz w:val="22"/>
                <w:szCs w:val="22"/>
              </w:rPr>
            </w:pPr>
            <w:r w:rsidRPr="0088221E">
              <w:rPr>
                <w:rFonts w:ascii="Book Antiqua" w:hAnsi="Book Antiqua" w:cs="Calibri"/>
                <w:color w:val="000000"/>
                <w:sz w:val="22"/>
                <w:szCs w:val="22"/>
              </w:rPr>
              <w:t>N°</w:t>
            </w:r>
          </w:p>
        </w:tc>
        <w:tc>
          <w:tcPr>
            <w:tcW w:w="4461" w:type="dxa"/>
            <w:shd w:val="clear" w:color="auto" w:fill="auto"/>
            <w:hideMark/>
          </w:tcPr>
          <w:p w:rsidR="00094833" w:rsidRPr="0088221E" w:rsidRDefault="00094833" w:rsidP="00E7746B">
            <w:pPr>
              <w:jc w:val="center"/>
              <w:rPr>
                <w:rFonts w:ascii="Book Antiqua" w:hAnsi="Book Antiqua" w:cs="Calibri"/>
                <w:color w:val="000000"/>
                <w:sz w:val="22"/>
                <w:szCs w:val="22"/>
              </w:rPr>
            </w:pPr>
            <w:r w:rsidRPr="0088221E">
              <w:rPr>
                <w:rFonts w:ascii="Book Antiqua" w:hAnsi="Book Antiqua" w:cs="Calibri"/>
                <w:color w:val="000000"/>
                <w:sz w:val="22"/>
                <w:szCs w:val="22"/>
              </w:rPr>
              <w:t>Désignation</w:t>
            </w:r>
          </w:p>
        </w:tc>
        <w:tc>
          <w:tcPr>
            <w:tcW w:w="1067" w:type="dxa"/>
            <w:shd w:val="clear" w:color="auto" w:fill="auto"/>
            <w:hideMark/>
          </w:tcPr>
          <w:p w:rsidR="00094833" w:rsidRPr="0088221E" w:rsidRDefault="00094833" w:rsidP="00E7746B">
            <w:pPr>
              <w:jc w:val="center"/>
              <w:rPr>
                <w:rFonts w:ascii="Book Antiqua" w:hAnsi="Book Antiqua" w:cs="Calibri"/>
                <w:color w:val="000000"/>
                <w:sz w:val="22"/>
                <w:szCs w:val="22"/>
              </w:rPr>
            </w:pPr>
            <w:r w:rsidRPr="0088221E">
              <w:rPr>
                <w:rFonts w:ascii="Book Antiqua" w:hAnsi="Book Antiqua" w:cs="Calibri"/>
                <w:color w:val="000000"/>
                <w:sz w:val="22"/>
                <w:szCs w:val="22"/>
              </w:rPr>
              <w:t>Quantité</w:t>
            </w:r>
          </w:p>
        </w:tc>
        <w:tc>
          <w:tcPr>
            <w:tcW w:w="1559" w:type="dxa"/>
          </w:tcPr>
          <w:p w:rsidR="00094833" w:rsidRPr="003C1CA7" w:rsidRDefault="00094833" w:rsidP="00E7746B">
            <w:pPr>
              <w:rPr>
                <w:rFonts w:ascii="Book Antiqua" w:hAnsi="Book Antiqua"/>
                <w:b/>
                <w:bCs/>
                <w:sz w:val="22"/>
                <w:szCs w:val="22"/>
                <w:lang w:val="fr-FR"/>
              </w:rPr>
            </w:pPr>
            <w:r w:rsidRPr="000E610F">
              <w:rPr>
                <w:rFonts w:ascii="Book Antiqua" w:hAnsi="Book Antiqua"/>
                <w:b/>
                <w:bCs/>
                <w:sz w:val="22"/>
                <w:szCs w:val="22"/>
                <w:lang w:val="fr-FR"/>
              </w:rPr>
              <w:t>PNEUMATIQUE HATIM</w:t>
            </w:r>
            <w:r>
              <w:rPr>
                <w:rFonts w:ascii="Book Antiqua" w:hAnsi="Book Antiqua"/>
                <w:b/>
                <w:bCs/>
                <w:sz w:val="22"/>
                <w:szCs w:val="22"/>
                <w:lang w:val="fr-FR"/>
              </w:rPr>
              <w:t xml:space="preserve"> </w:t>
            </w:r>
          </w:p>
          <w:p w:rsidR="00094833" w:rsidRPr="0088221E" w:rsidRDefault="00094833" w:rsidP="00E7746B">
            <w:pPr>
              <w:jc w:val="center"/>
              <w:rPr>
                <w:rFonts w:ascii="Book Antiqua" w:hAnsi="Book Antiqua" w:cs="Calibri"/>
                <w:color w:val="000000"/>
                <w:sz w:val="22"/>
                <w:szCs w:val="22"/>
              </w:rPr>
            </w:pPr>
            <w:r w:rsidRPr="001052E5">
              <w:rPr>
                <w:rFonts w:ascii="Book Antiqua" w:hAnsi="Book Antiqua" w:cs="Calibri"/>
                <w:b/>
                <w:bCs/>
                <w:color w:val="000000"/>
                <w:sz w:val="22"/>
                <w:szCs w:val="22"/>
              </w:rPr>
              <w:t>P.U H T</w:t>
            </w:r>
          </w:p>
        </w:tc>
        <w:tc>
          <w:tcPr>
            <w:tcW w:w="1556" w:type="dxa"/>
          </w:tcPr>
          <w:p w:rsidR="00094833" w:rsidRPr="001052E5" w:rsidRDefault="00094833" w:rsidP="00E7746B">
            <w:pPr>
              <w:rPr>
                <w:rFonts w:ascii="Book Antiqua" w:hAnsi="Book Antiqua"/>
                <w:b/>
                <w:bCs/>
                <w:sz w:val="22"/>
                <w:szCs w:val="22"/>
                <w:lang w:val="en-US"/>
              </w:rPr>
            </w:pPr>
            <w:r w:rsidRPr="000E610F">
              <w:rPr>
                <w:rFonts w:ascii="Book Antiqua" w:hAnsi="Book Antiqua"/>
                <w:b/>
                <w:bCs/>
                <w:sz w:val="22"/>
                <w:szCs w:val="22"/>
                <w:lang w:val="fr-FR"/>
              </w:rPr>
              <w:t>PNEUMATIQUE LIXUS</w:t>
            </w:r>
            <w:r>
              <w:rPr>
                <w:rFonts w:ascii="Book Antiqua" w:hAnsi="Book Antiqua"/>
                <w:b/>
                <w:bCs/>
                <w:sz w:val="22"/>
                <w:szCs w:val="22"/>
                <w:lang w:val="en-US"/>
              </w:rPr>
              <w:t xml:space="preserve"> PU HT</w:t>
            </w:r>
          </w:p>
          <w:p w:rsidR="00094833" w:rsidRPr="001052E5" w:rsidRDefault="00094833" w:rsidP="00E7746B">
            <w:pPr>
              <w:jc w:val="center"/>
              <w:rPr>
                <w:rFonts w:ascii="Book Antiqua" w:hAnsi="Book Antiqua" w:cs="Calibri"/>
                <w:color w:val="000000"/>
                <w:sz w:val="22"/>
                <w:szCs w:val="22"/>
                <w:lang w:val="en-US"/>
              </w:rPr>
            </w:pPr>
          </w:p>
        </w:tc>
        <w:tc>
          <w:tcPr>
            <w:tcW w:w="1766" w:type="dxa"/>
          </w:tcPr>
          <w:p w:rsidR="00094833" w:rsidRPr="0086037C" w:rsidRDefault="00094833" w:rsidP="00E7746B">
            <w:pPr>
              <w:jc w:val="center"/>
              <w:rPr>
                <w:rFonts w:ascii="Book Antiqua" w:hAnsi="Book Antiqua" w:cs="Calibri"/>
                <w:color w:val="000000"/>
                <w:sz w:val="22"/>
                <w:szCs w:val="22"/>
                <w:lang w:val="fr-FR"/>
              </w:rPr>
            </w:pPr>
            <w:r>
              <w:rPr>
                <w:rFonts w:ascii="Book Antiqua" w:hAnsi="Book Antiqua"/>
                <w:b/>
                <w:bCs/>
                <w:sz w:val="22"/>
                <w:szCs w:val="22"/>
                <w:lang w:val="fr-FR"/>
              </w:rPr>
              <w:t>PNEUMATIQUE M. KOUISS.</w:t>
            </w:r>
            <w:r w:rsidRPr="0086037C">
              <w:rPr>
                <w:rFonts w:ascii="Book Antiqua" w:hAnsi="Book Antiqua"/>
                <w:b/>
                <w:bCs/>
                <w:sz w:val="22"/>
                <w:szCs w:val="22"/>
                <w:lang w:val="fr-FR"/>
              </w:rPr>
              <w:t>PU HT</w:t>
            </w:r>
          </w:p>
        </w:tc>
      </w:tr>
      <w:tr w:rsidR="00094833" w:rsidRPr="0088221E" w:rsidTr="00E7746B">
        <w:trPr>
          <w:trHeight w:val="286"/>
        </w:trPr>
        <w:tc>
          <w:tcPr>
            <w:tcW w:w="426" w:type="dxa"/>
            <w:shd w:val="clear" w:color="auto" w:fill="auto"/>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01</w:t>
            </w:r>
          </w:p>
        </w:tc>
        <w:tc>
          <w:tcPr>
            <w:tcW w:w="4461" w:type="dxa"/>
            <w:shd w:val="clear" w:color="auto" w:fill="auto"/>
          </w:tcPr>
          <w:p w:rsidR="00094833" w:rsidRDefault="00094833" w:rsidP="00E7746B">
            <w:pPr>
              <w:rPr>
                <w:rFonts w:ascii="Book Antiqua" w:hAnsi="Book Antiqua" w:cs="Calibri"/>
                <w:color w:val="000000"/>
              </w:rPr>
            </w:pPr>
            <w:r>
              <w:rPr>
                <w:rFonts w:ascii="Book Antiqua" w:hAnsi="Book Antiqua" w:cs="Calibri"/>
                <w:color w:val="000000"/>
              </w:rPr>
              <w:t xml:space="preserve">Entretien et réparation des véhicules : </w:t>
            </w:r>
          </w:p>
          <w:p w:rsidR="00094833" w:rsidRDefault="00094833" w:rsidP="00E7746B">
            <w:pPr>
              <w:pStyle w:val="Paragraphedeliste"/>
              <w:numPr>
                <w:ilvl w:val="0"/>
                <w:numId w:val="20"/>
              </w:numPr>
              <w:spacing w:after="200" w:line="276" w:lineRule="auto"/>
              <w:rPr>
                <w:rFonts w:ascii="Book Antiqua" w:hAnsi="Book Antiqua" w:cs="Calibri"/>
                <w:color w:val="000000"/>
              </w:rPr>
            </w:pPr>
            <w:r>
              <w:rPr>
                <w:rFonts w:ascii="Book Antiqua" w:hAnsi="Book Antiqua" w:cs="Calibri"/>
                <w:color w:val="000000"/>
              </w:rPr>
              <w:t>Pneus Réf :205/60R16 pour Toyota avensis mle 18080/a/42</w:t>
            </w:r>
            <w:r w:rsidRPr="00712CF8">
              <w:rPr>
                <w:rFonts w:ascii="Book Antiqua" w:hAnsi="Book Antiqua" w:cs="Calibri"/>
                <w:color w:val="000000"/>
              </w:rPr>
              <w:t>.</w:t>
            </w:r>
          </w:p>
          <w:p w:rsidR="00094833" w:rsidRPr="000E610F" w:rsidRDefault="00094833" w:rsidP="00E7746B">
            <w:pPr>
              <w:pStyle w:val="Paragraphedeliste"/>
              <w:numPr>
                <w:ilvl w:val="0"/>
                <w:numId w:val="20"/>
              </w:numPr>
              <w:spacing w:after="200" w:line="276" w:lineRule="auto"/>
              <w:rPr>
                <w:rFonts w:ascii="Book Antiqua" w:hAnsi="Book Antiqua" w:cs="Calibri"/>
                <w:color w:val="000000"/>
              </w:rPr>
            </w:pPr>
            <w:r w:rsidRPr="000E610F">
              <w:rPr>
                <w:rFonts w:ascii="Book Antiqua" w:hAnsi="Book Antiqua" w:cs="Calibri"/>
                <w:color w:val="000000"/>
              </w:rPr>
              <w:t>Pneus Réf :195R15C 106/104R (8PR) pour Mitsubishi mle 195853M .</w:t>
            </w:r>
          </w:p>
        </w:tc>
        <w:tc>
          <w:tcPr>
            <w:tcW w:w="1067" w:type="dxa"/>
            <w:shd w:val="clear" w:color="auto" w:fill="auto"/>
          </w:tcPr>
          <w:p w:rsidR="00094833" w:rsidRDefault="00094833" w:rsidP="00E7746B">
            <w:pPr>
              <w:spacing w:line="276" w:lineRule="auto"/>
              <w:jc w:val="center"/>
              <w:rPr>
                <w:rFonts w:ascii="Book Antiqua" w:hAnsi="Book Antiqua" w:cs="Calibri"/>
                <w:color w:val="000000"/>
                <w:sz w:val="22"/>
                <w:szCs w:val="22"/>
              </w:rPr>
            </w:pPr>
          </w:p>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04U</w:t>
            </w:r>
          </w:p>
          <w:p w:rsidR="00094833" w:rsidRDefault="00094833" w:rsidP="00E7746B">
            <w:pPr>
              <w:spacing w:line="276" w:lineRule="auto"/>
              <w:jc w:val="center"/>
              <w:rPr>
                <w:rFonts w:ascii="Book Antiqua" w:hAnsi="Book Antiqua" w:cs="Calibri"/>
                <w:color w:val="000000"/>
                <w:sz w:val="22"/>
                <w:szCs w:val="22"/>
              </w:rPr>
            </w:pPr>
          </w:p>
          <w:p w:rsidR="00094833" w:rsidRDefault="00094833" w:rsidP="00E7746B">
            <w:pPr>
              <w:spacing w:line="276" w:lineRule="auto"/>
              <w:jc w:val="center"/>
              <w:rPr>
                <w:rFonts w:ascii="Book Antiqua" w:hAnsi="Book Antiqua" w:cs="Calibri"/>
                <w:color w:val="000000"/>
                <w:sz w:val="22"/>
                <w:szCs w:val="22"/>
              </w:rPr>
            </w:pPr>
          </w:p>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02U</w:t>
            </w:r>
          </w:p>
        </w:tc>
        <w:tc>
          <w:tcPr>
            <w:tcW w:w="1559" w:type="dxa"/>
          </w:tcPr>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1200.00</w:t>
            </w: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p w:rsidR="00094833" w:rsidRPr="0088221E" w:rsidRDefault="00094833" w:rsidP="00E7746B">
            <w:pPr>
              <w:rPr>
                <w:rFonts w:ascii="Book Antiqua" w:hAnsi="Book Antiqua" w:cs="Calibri"/>
                <w:color w:val="000000"/>
                <w:sz w:val="22"/>
                <w:szCs w:val="22"/>
              </w:rPr>
            </w:pPr>
            <w:r>
              <w:rPr>
                <w:rFonts w:ascii="Book Antiqua" w:hAnsi="Book Antiqua" w:cs="Calibri"/>
                <w:color w:val="000000"/>
                <w:sz w:val="22"/>
                <w:szCs w:val="22"/>
              </w:rPr>
              <w:t>1000.00</w:t>
            </w:r>
          </w:p>
        </w:tc>
        <w:tc>
          <w:tcPr>
            <w:tcW w:w="1556" w:type="dxa"/>
          </w:tcPr>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1450.00</w:t>
            </w: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1300.00</w:t>
            </w: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tc>
        <w:tc>
          <w:tcPr>
            <w:tcW w:w="1766" w:type="dxa"/>
          </w:tcPr>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1400.00</w:t>
            </w: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p>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1600.00</w:t>
            </w:r>
          </w:p>
        </w:tc>
      </w:tr>
      <w:tr w:rsidR="00094833" w:rsidRPr="0088221E" w:rsidTr="00E7746B">
        <w:trPr>
          <w:trHeight w:val="286"/>
        </w:trPr>
        <w:tc>
          <w:tcPr>
            <w:tcW w:w="426" w:type="dxa"/>
            <w:shd w:val="clear" w:color="auto" w:fill="auto"/>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02</w:t>
            </w:r>
          </w:p>
        </w:tc>
        <w:tc>
          <w:tcPr>
            <w:tcW w:w="4461" w:type="dxa"/>
            <w:shd w:val="clear" w:color="auto" w:fill="auto"/>
          </w:tcPr>
          <w:p w:rsidR="00094833" w:rsidRDefault="00094833" w:rsidP="00E7746B">
            <w:pPr>
              <w:rPr>
                <w:rFonts w:ascii="Book Antiqua" w:hAnsi="Book Antiqua" w:cs="Calibri"/>
                <w:color w:val="000000"/>
              </w:rPr>
            </w:pPr>
            <w:r>
              <w:rPr>
                <w:rFonts w:ascii="Book Antiqua" w:hAnsi="Book Antiqua" w:cs="Calibri"/>
                <w:color w:val="000000"/>
              </w:rPr>
              <w:t>Entretien et réparation pour camion hydrocureuse Mle 176847 M :</w:t>
            </w:r>
          </w:p>
          <w:p w:rsidR="00094833" w:rsidRPr="00B84067" w:rsidRDefault="00094833" w:rsidP="00E7746B">
            <w:pPr>
              <w:rPr>
                <w:rFonts w:ascii="Book Antiqua" w:hAnsi="Book Antiqua" w:cs="Calibri"/>
                <w:color w:val="000000"/>
              </w:rPr>
            </w:pPr>
            <w:r>
              <w:rPr>
                <w:rFonts w:ascii="Book Antiqua" w:hAnsi="Book Antiqua" w:cs="Calibri"/>
                <w:color w:val="000000"/>
              </w:rPr>
              <w:t>Pneus Réf 12R 22.5</w:t>
            </w:r>
          </w:p>
        </w:tc>
        <w:tc>
          <w:tcPr>
            <w:tcW w:w="1067" w:type="dxa"/>
            <w:shd w:val="clear" w:color="auto" w:fill="auto"/>
          </w:tcPr>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06U</w:t>
            </w:r>
          </w:p>
        </w:tc>
        <w:tc>
          <w:tcPr>
            <w:tcW w:w="1559" w:type="dxa"/>
          </w:tcPr>
          <w:p w:rsidR="00094833" w:rsidRPr="0088221E" w:rsidRDefault="00094833" w:rsidP="00E7746B">
            <w:pPr>
              <w:rPr>
                <w:rFonts w:ascii="Book Antiqua" w:hAnsi="Book Antiqua" w:cs="Calibri"/>
                <w:color w:val="000000"/>
                <w:sz w:val="22"/>
                <w:szCs w:val="22"/>
              </w:rPr>
            </w:pPr>
            <w:r>
              <w:rPr>
                <w:rFonts w:ascii="Book Antiqua" w:hAnsi="Book Antiqua" w:cs="Calibri"/>
                <w:color w:val="000000"/>
                <w:sz w:val="22"/>
                <w:szCs w:val="22"/>
              </w:rPr>
              <w:t>3800.00</w:t>
            </w:r>
          </w:p>
        </w:tc>
        <w:tc>
          <w:tcPr>
            <w:tcW w:w="1556" w:type="dxa"/>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4900.00</w:t>
            </w:r>
          </w:p>
        </w:tc>
        <w:tc>
          <w:tcPr>
            <w:tcW w:w="1766" w:type="dxa"/>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5100.00</w:t>
            </w:r>
          </w:p>
        </w:tc>
      </w:tr>
      <w:tr w:rsidR="00094833" w:rsidRPr="0088221E" w:rsidTr="00E7746B">
        <w:trPr>
          <w:trHeight w:val="286"/>
        </w:trPr>
        <w:tc>
          <w:tcPr>
            <w:tcW w:w="5954" w:type="dxa"/>
            <w:gridSpan w:val="3"/>
            <w:shd w:val="clear" w:color="auto" w:fill="auto"/>
          </w:tcPr>
          <w:p w:rsidR="00094833" w:rsidRDefault="00094833" w:rsidP="00E7746B">
            <w:pPr>
              <w:spacing w:line="276" w:lineRule="auto"/>
              <w:jc w:val="center"/>
              <w:rPr>
                <w:rFonts w:ascii="Book Antiqua" w:hAnsi="Book Antiqua" w:cs="Calibri"/>
                <w:color w:val="000000"/>
                <w:sz w:val="22"/>
                <w:szCs w:val="22"/>
              </w:rPr>
            </w:pPr>
            <w:r>
              <w:rPr>
                <w:rFonts w:ascii="Book Antiqua" w:hAnsi="Book Antiqua" w:cs="Calibri"/>
                <w:color w:val="000000"/>
                <w:sz w:val="22"/>
                <w:szCs w:val="22"/>
              </w:rPr>
              <w:t>TOTAL HT :</w:t>
            </w:r>
          </w:p>
        </w:tc>
        <w:tc>
          <w:tcPr>
            <w:tcW w:w="1559" w:type="dxa"/>
          </w:tcPr>
          <w:p w:rsidR="00094833" w:rsidRPr="00FB69DD" w:rsidRDefault="00094833" w:rsidP="00E7746B">
            <w:pPr>
              <w:rPr>
                <w:rFonts w:ascii="Book Antiqua" w:hAnsi="Book Antiqua" w:cs="Calibri"/>
                <w:b/>
                <w:bCs/>
                <w:color w:val="000000"/>
                <w:sz w:val="22"/>
                <w:szCs w:val="22"/>
                <w:u w:val="single"/>
              </w:rPr>
            </w:pPr>
            <w:r w:rsidRPr="00FB69DD">
              <w:rPr>
                <w:rFonts w:ascii="Book Antiqua" w:hAnsi="Book Antiqua" w:cs="Calibri"/>
                <w:b/>
                <w:bCs/>
                <w:color w:val="000000"/>
                <w:sz w:val="22"/>
                <w:szCs w:val="22"/>
                <w:u w:val="single"/>
              </w:rPr>
              <w:t>29 600.00</w:t>
            </w:r>
          </w:p>
        </w:tc>
        <w:tc>
          <w:tcPr>
            <w:tcW w:w="1556" w:type="dxa"/>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31 500.00</w:t>
            </w:r>
          </w:p>
        </w:tc>
        <w:tc>
          <w:tcPr>
            <w:tcW w:w="1766" w:type="dxa"/>
          </w:tcPr>
          <w:p w:rsidR="00094833" w:rsidRDefault="00094833" w:rsidP="00E7746B">
            <w:pPr>
              <w:rPr>
                <w:rFonts w:ascii="Book Antiqua" w:hAnsi="Book Antiqua" w:cs="Calibri"/>
                <w:color w:val="000000"/>
                <w:sz w:val="22"/>
                <w:szCs w:val="22"/>
              </w:rPr>
            </w:pPr>
            <w:r>
              <w:rPr>
                <w:rFonts w:ascii="Book Antiqua" w:hAnsi="Book Antiqua" w:cs="Calibri"/>
                <w:color w:val="000000"/>
                <w:sz w:val="22"/>
                <w:szCs w:val="22"/>
              </w:rPr>
              <w:t>39 400.00</w:t>
            </w:r>
          </w:p>
        </w:tc>
      </w:tr>
    </w:tbl>
    <w:p w:rsidR="00094833" w:rsidRPr="0023786E" w:rsidRDefault="00094833" w:rsidP="00094833">
      <w:pPr>
        <w:pStyle w:val="Titre1"/>
        <w:rPr>
          <w:rFonts w:ascii="Book Antiqua" w:hAnsi="Book Antiqua"/>
          <w:color w:val="1F497D" w:themeColor="text2"/>
          <w:sz w:val="22"/>
          <w:szCs w:val="22"/>
          <w:u w:val="single"/>
        </w:rPr>
      </w:pPr>
    </w:p>
    <w:p w:rsidR="00094833" w:rsidRPr="00921590" w:rsidRDefault="00094833" w:rsidP="00094833">
      <w:pPr>
        <w:pStyle w:val="Titre1"/>
        <w:rPr>
          <w:rFonts w:ascii="Book Antiqua" w:hAnsi="Book Antiqua"/>
          <w:sz w:val="22"/>
          <w:szCs w:val="22"/>
          <w:u w:val="single"/>
        </w:rPr>
      </w:pPr>
      <w:r w:rsidRPr="00921590">
        <w:rPr>
          <w:rFonts w:ascii="Book Antiqua" w:hAnsi="Book Antiqua"/>
          <w:sz w:val="22"/>
          <w:szCs w:val="22"/>
          <w:u w:val="single"/>
        </w:rPr>
        <w:t>Membres de la commission :</w:t>
      </w:r>
    </w:p>
    <w:p w:rsidR="00094833" w:rsidRPr="00921590" w:rsidRDefault="00094833" w:rsidP="00094833">
      <w:pPr>
        <w:rPr>
          <w:rFonts w:ascii="Book Antiqua" w:hAnsi="Book Antiqua"/>
          <w:sz w:val="22"/>
          <w:szCs w:val="22"/>
        </w:rPr>
      </w:pPr>
    </w:p>
    <w:p w:rsidR="00094833" w:rsidRPr="00921590" w:rsidRDefault="00094833" w:rsidP="00094833">
      <w:pPr>
        <w:jc w:val="center"/>
        <w:rPr>
          <w:rFonts w:ascii="Book Antiqua" w:hAnsi="Book Antiqua"/>
          <w:b/>
          <w:bCs/>
          <w:sz w:val="22"/>
          <w:szCs w:val="22"/>
          <w:u w:val="single"/>
        </w:rPr>
      </w:pPr>
      <w:r w:rsidRPr="00921590">
        <w:rPr>
          <w:rFonts w:ascii="Book Antiqua" w:hAnsi="Book Antiqua"/>
          <w:b/>
          <w:bCs/>
          <w:sz w:val="22"/>
          <w:szCs w:val="22"/>
          <w:u w:val="single"/>
        </w:rPr>
        <w:t>Le Président</w:t>
      </w:r>
    </w:p>
    <w:p w:rsidR="00094833" w:rsidRDefault="00094833" w:rsidP="00094833">
      <w:pPr>
        <w:tabs>
          <w:tab w:val="left" w:pos="4320"/>
        </w:tabs>
        <w:spacing w:line="720" w:lineRule="auto"/>
        <w:rPr>
          <w:rFonts w:ascii="Book Antiqua" w:hAnsi="Book Antiqua"/>
          <w:b/>
          <w:bCs/>
          <w:sz w:val="22"/>
          <w:szCs w:val="22"/>
        </w:rPr>
      </w:pPr>
    </w:p>
    <w:p w:rsidR="00094833" w:rsidRDefault="00094833" w:rsidP="00094833">
      <w:pPr>
        <w:tabs>
          <w:tab w:val="left" w:pos="4320"/>
        </w:tabs>
        <w:spacing w:line="720" w:lineRule="auto"/>
        <w:rPr>
          <w:rFonts w:ascii="Book Antiqua" w:hAnsi="Book Antiqua"/>
          <w:b/>
          <w:bCs/>
          <w:sz w:val="22"/>
          <w:szCs w:val="22"/>
        </w:rPr>
      </w:pPr>
    </w:p>
    <w:p w:rsidR="00094833" w:rsidRDefault="00094833" w:rsidP="00094833">
      <w:pPr>
        <w:tabs>
          <w:tab w:val="left" w:pos="4320"/>
        </w:tabs>
        <w:spacing w:line="720" w:lineRule="auto"/>
        <w:rPr>
          <w:rFonts w:ascii="Book Antiqua" w:hAnsi="Book Antiqua"/>
          <w:b/>
          <w:bCs/>
          <w:sz w:val="22"/>
          <w:szCs w:val="22"/>
        </w:rPr>
      </w:pPr>
      <w:r w:rsidRPr="00921590">
        <w:rPr>
          <w:rFonts w:ascii="Book Antiqua" w:hAnsi="Book Antiqua"/>
          <w:b/>
          <w:bCs/>
          <w:sz w:val="22"/>
          <w:szCs w:val="22"/>
          <w:u w:val="single"/>
        </w:rPr>
        <w:t>Représentant du Service Achats Et Logistique</w:t>
      </w:r>
      <w:r w:rsidRPr="00921590">
        <w:rPr>
          <w:rFonts w:ascii="Book Antiqua" w:hAnsi="Book Antiqua"/>
          <w:b/>
          <w:bCs/>
          <w:sz w:val="22"/>
          <w:szCs w:val="22"/>
        </w:rPr>
        <w:t xml:space="preserve">                                           </w:t>
      </w:r>
      <w:r w:rsidRPr="00921590">
        <w:rPr>
          <w:rFonts w:ascii="Book Antiqua" w:hAnsi="Book Antiqua"/>
          <w:b/>
          <w:bCs/>
          <w:sz w:val="22"/>
          <w:szCs w:val="22"/>
          <w:u w:val="single"/>
        </w:rPr>
        <w:t>Représentant du Service C.F</w:t>
      </w:r>
      <w:r w:rsidRPr="00921590">
        <w:rPr>
          <w:rFonts w:ascii="Book Antiqua" w:hAnsi="Book Antiqua"/>
          <w:b/>
          <w:bCs/>
          <w:sz w:val="22"/>
          <w:szCs w:val="22"/>
        </w:rPr>
        <w:t xml:space="preserve">     </w:t>
      </w:r>
    </w:p>
    <w:p w:rsidR="00094833" w:rsidRDefault="00094833" w:rsidP="00094833">
      <w:pPr>
        <w:tabs>
          <w:tab w:val="left" w:pos="4320"/>
        </w:tabs>
        <w:spacing w:line="720" w:lineRule="auto"/>
        <w:rPr>
          <w:rFonts w:ascii="Book Antiqua" w:hAnsi="Book Antiqua"/>
          <w:b/>
          <w:bCs/>
          <w:sz w:val="22"/>
          <w:szCs w:val="22"/>
        </w:rPr>
      </w:pPr>
    </w:p>
    <w:p w:rsidR="00094833" w:rsidRDefault="00094833" w:rsidP="00094833">
      <w:pPr>
        <w:rPr>
          <w:rFonts w:ascii="Book Antiqua" w:hAnsi="Book Antiqua"/>
          <w:b/>
          <w:bCs/>
          <w:sz w:val="22"/>
          <w:szCs w:val="22"/>
          <w:u w:val="single"/>
        </w:rPr>
      </w:pPr>
    </w:p>
    <w:p w:rsidR="00094833" w:rsidRPr="00393402" w:rsidRDefault="00094833" w:rsidP="00094833">
      <w:r w:rsidRPr="00921590">
        <w:rPr>
          <w:rFonts w:ascii="Book Antiqua" w:hAnsi="Book Antiqua"/>
          <w:b/>
          <w:bCs/>
          <w:sz w:val="22"/>
          <w:szCs w:val="22"/>
          <w:u w:val="single"/>
        </w:rPr>
        <w:t>Représentant du Service demandeur</w:t>
      </w:r>
      <w:r w:rsidRPr="0050796C">
        <w:rPr>
          <w:rFonts w:ascii="Book Antiqua" w:hAnsi="Book Antiqua"/>
          <w:b/>
          <w:bCs/>
          <w:sz w:val="22"/>
          <w:szCs w:val="22"/>
          <w:u w:val="single"/>
        </w:rPr>
        <w:t xml:space="preserve"> </w:t>
      </w:r>
      <w:r w:rsidRPr="0050796C">
        <w:rPr>
          <w:rFonts w:ascii="Book Antiqua" w:hAnsi="Book Antiqua"/>
          <w:b/>
          <w:bCs/>
          <w:sz w:val="22"/>
          <w:szCs w:val="22"/>
        </w:rPr>
        <w:t xml:space="preserve">                                                         </w:t>
      </w:r>
      <w:r w:rsidRPr="00921590">
        <w:rPr>
          <w:rFonts w:ascii="Book Antiqua" w:hAnsi="Book Antiqua"/>
          <w:b/>
          <w:bCs/>
          <w:sz w:val="22"/>
          <w:szCs w:val="22"/>
          <w:u w:val="single"/>
        </w:rPr>
        <w:t>Représentant du trésorier Payeur</w:t>
      </w:r>
    </w:p>
    <w:p w:rsidR="00094833" w:rsidRPr="000A6034" w:rsidRDefault="00094833" w:rsidP="00094833"/>
    <w:p w:rsidR="000C58BA" w:rsidRPr="00094833" w:rsidRDefault="000C58BA" w:rsidP="00094833"/>
    <w:sectPr w:rsidR="000C58BA" w:rsidRPr="00094833" w:rsidSect="007B7C1F">
      <w:headerReference w:type="default" r:id="rId8"/>
      <w:type w:val="continuous"/>
      <w:pgSz w:w="11906" w:h="16838"/>
      <w:pgMar w:top="866" w:right="991" w:bottom="1134" w:left="709"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B8B" w:rsidRDefault="00075B8B" w:rsidP="009211A4">
      <w:r>
        <w:separator/>
      </w:r>
    </w:p>
  </w:endnote>
  <w:endnote w:type="continuationSeparator" w:id="0">
    <w:p w:rsidR="00075B8B" w:rsidRDefault="00075B8B" w:rsidP="0092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Georgia">
    <w:charset w:val="00"/>
    <w:family w:val="roman"/>
    <w:pitch w:val="variable"/>
    <w:sig w:usb0="00000287" w:usb1="00000000" w:usb2="00000000" w:usb3="00000000" w:csb0="0000009F" w:csb1="00000000"/>
  </w:font>
  <w:font w:name="Marlett">
    <w:charset w:val="02"/>
    <w:family w:val="auto"/>
    <w:pitch w:val="variable"/>
    <w:sig w:usb0="00000000" w:usb1="10000000" w:usb2="00000000" w:usb3="00000000" w:csb0="80000000" w:csb1="00000000"/>
  </w:font>
  <w:font w:name="Andalus">
    <w:charset w:val="00"/>
    <w:family w:val="roman"/>
    <w:pitch w:val="variable"/>
    <w:sig w:usb0="00002003" w:usb1="80000000" w:usb2="00000008" w:usb3="00000000" w:csb0="0000004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B8B" w:rsidRDefault="00075B8B" w:rsidP="009211A4">
      <w:r>
        <w:separator/>
      </w:r>
    </w:p>
  </w:footnote>
  <w:footnote w:type="continuationSeparator" w:id="0">
    <w:p w:rsidR="00075B8B" w:rsidRDefault="00075B8B" w:rsidP="009211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9" w:rsidRPr="0023786E" w:rsidRDefault="00133BD9" w:rsidP="00DE27C3">
    <w:pPr>
      <w:bidi/>
      <w:ind w:left="-1" w:firstLine="1"/>
      <w:jc w:val="center"/>
      <w:rPr>
        <w:rFonts w:ascii="Georgia" w:hAnsi="Georgia" w:cs="Arial"/>
        <w:b/>
        <w:bCs/>
        <w:color w:val="1F497D" w:themeColor="text2"/>
        <w:sz w:val="32"/>
        <w:szCs w:val="32"/>
        <w:lang w:bidi="ar-MA"/>
      </w:rPr>
    </w:pPr>
    <w:r w:rsidRPr="0023786E">
      <w:rPr>
        <w:rFonts w:ascii="Georgia" w:hAnsi="Georgia"/>
        <w:b/>
        <w:bCs/>
        <w:noProof/>
        <w:color w:val="1F497D" w:themeColor="text2"/>
        <w:sz w:val="32"/>
        <w:szCs w:val="32"/>
        <w:lang w:val="fr-FR"/>
      </w:rPr>
      <w:drawing>
        <wp:anchor distT="0" distB="0" distL="114300" distR="114300" simplePos="0" relativeHeight="251667456" behindDoc="1" locked="0" layoutInCell="1" allowOverlap="1" wp14:anchorId="0CD3AAA6" wp14:editId="2F4651D0">
          <wp:simplePos x="0" y="0"/>
          <wp:positionH relativeFrom="column">
            <wp:posOffset>-217303</wp:posOffset>
          </wp:positionH>
          <wp:positionV relativeFrom="paragraph">
            <wp:posOffset>62014</wp:posOffset>
          </wp:positionV>
          <wp:extent cx="517585" cy="465827"/>
          <wp:effectExtent l="19050" t="0" r="0" b="0"/>
          <wp:wrapNone/>
          <wp:docPr id="5"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1"/>
                  <a:srcRect/>
                  <a:stretch>
                    <a:fillRect/>
                  </a:stretch>
                </pic:blipFill>
                <pic:spPr bwMode="auto">
                  <a:xfrm>
                    <a:off x="0" y="0"/>
                    <a:ext cx="522796" cy="470517"/>
                  </a:xfrm>
                  <a:prstGeom prst="rect">
                    <a:avLst/>
                  </a:prstGeom>
                  <a:noFill/>
                  <a:ln w="9525">
                    <a:noFill/>
                    <a:miter lim="800000"/>
                    <a:headEnd/>
                    <a:tailEnd/>
                  </a:ln>
                </pic:spPr>
              </pic:pic>
            </a:graphicData>
          </a:graphic>
        </wp:anchor>
      </w:drawing>
    </w:r>
    <w:r w:rsidRPr="0023786E">
      <w:rPr>
        <w:rFonts w:ascii="Marlett" w:hAnsi="Marlett" w:cs="Andalus"/>
        <w:bCs/>
        <w:color w:val="1F497D" w:themeColor="text2"/>
        <w:sz w:val="32"/>
        <w:szCs w:val="32"/>
        <w:rtl/>
        <w:lang w:bidi="ar-MA"/>
      </w:rPr>
      <w:t xml:space="preserve">الوكالة المستقلة الجماعية لتوزيع الماء </w:t>
    </w:r>
    <w:r w:rsidRPr="0023786E">
      <w:rPr>
        <w:rFonts w:ascii="Marlett" w:hAnsi="Marlett" w:cs="Andalus" w:hint="cs"/>
        <w:bCs/>
        <w:color w:val="1F497D" w:themeColor="text2"/>
        <w:sz w:val="32"/>
        <w:szCs w:val="32"/>
        <w:rtl/>
        <w:lang w:bidi="ar-MA"/>
      </w:rPr>
      <w:t>والكهرباء بإقليم</w:t>
    </w:r>
    <w:r w:rsidRPr="0023786E">
      <w:rPr>
        <w:rFonts w:ascii="Marlett" w:hAnsi="Marlett" w:cs="Andalus"/>
        <w:bCs/>
        <w:color w:val="1F497D" w:themeColor="text2"/>
        <w:sz w:val="32"/>
        <w:szCs w:val="32"/>
        <w:rtl/>
        <w:lang w:bidi="ar-MA"/>
      </w:rPr>
      <w:t xml:space="preserve"> العرائش</w:t>
    </w:r>
  </w:p>
  <w:p w:rsidR="00133BD9" w:rsidRPr="005875F9" w:rsidRDefault="00133BD9" w:rsidP="005875F9">
    <w:pPr>
      <w:bidi/>
      <w:ind w:left="-1" w:firstLine="1"/>
      <w:jc w:val="center"/>
      <w:rPr>
        <w:rFonts w:ascii="Georgia" w:hAnsi="Georgia"/>
        <w:b/>
        <w:bCs/>
        <w:color w:val="1F497D" w:themeColor="text2"/>
        <w:sz w:val="18"/>
        <w:szCs w:val="18"/>
        <w:lang w:bidi="ar-MA"/>
      </w:rPr>
    </w:pPr>
    <w:r w:rsidRPr="0023786E">
      <w:rPr>
        <w:rFonts w:ascii="Georgia" w:hAnsi="Georgia" w:cs="Arial"/>
        <w:bCs/>
        <w:color w:val="1F497D" w:themeColor="text2"/>
        <w:sz w:val="18"/>
        <w:szCs w:val="18"/>
        <w:lang w:bidi="ar-MA"/>
      </w:rPr>
      <w:t>Régie Autonome Intercommunale de Distribution d’Eau et d’Electricité de la Province de Larache</w:t>
    </w:r>
  </w:p>
  <w:p w:rsidR="00133BD9" w:rsidRPr="0023786E" w:rsidRDefault="00133BD9" w:rsidP="00176754">
    <w:pPr>
      <w:pStyle w:val="En-tte"/>
      <w:tabs>
        <w:tab w:val="clear" w:pos="4536"/>
        <w:tab w:val="clear" w:pos="9072"/>
        <w:tab w:val="left" w:pos="9348"/>
      </w:tabs>
      <w:rPr>
        <w:color w:val="1F497D" w:themeColor="text2"/>
      </w:rPr>
    </w:pPr>
    <w:r>
      <w:rPr>
        <w:color w:val="1F497D" w:themeColor="text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42FD"/>
    <w:multiLevelType w:val="hybridMultilevel"/>
    <w:tmpl w:val="672C8C78"/>
    <w:lvl w:ilvl="0" w:tplc="850A6754">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 w15:restartNumberingAfterBreak="0">
    <w:nsid w:val="02E001EB"/>
    <w:multiLevelType w:val="hybridMultilevel"/>
    <w:tmpl w:val="794618C8"/>
    <w:lvl w:ilvl="0" w:tplc="040C0001">
      <w:start w:val="1"/>
      <w:numFmt w:val="bullet"/>
      <w:lvlText w:val=""/>
      <w:lvlJc w:val="left"/>
      <w:pPr>
        <w:ind w:left="1720" w:hanging="360"/>
      </w:pPr>
      <w:rPr>
        <w:rFonts w:ascii="Symbol" w:hAnsi="Symbol" w:hint="default"/>
      </w:rPr>
    </w:lvl>
    <w:lvl w:ilvl="1" w:tplc="040C0003" w:tentative="1">
      <w:start w:val="1"/>
      <w:numFmt w:val="bullet"/>
      <w:lvlText w:val="o"/>
      <w:lvlJc w:val="left"/>
      <w:pPr>
        <w:ind w:left="2440" w:hanging="360"/>
      </w:pPr>
      <w:rPr>
        <w:rFonts w:ascii="Courier New" w:hAnsi="Courier New" w:cs="Courier New" w:hint="default"/>
      </w:rPr>
    </w:lvl>
    <w:lvl w:ilvl="2" w:tplc="040C0005" w:tentative="1">
      <w:start w:val="1"/>
      <w:numFmt w:val="bullet"/>
      <w:lvlText w:val=""/>
      <w:lvlJc w:val="left"/>
      <w:pPr>
        <w:ind w:left="3160" w:hanging="360"/>
      </w:pPr>
      <w:rPr>
        <w:rFonts w:ascii="Wingdings" w:hAnsi="Wingdings" w:hint="default"/>
      </w:rPr>
    </w:lvl>
    <w:lvl w:ilvl="3" w:tplc="040C0001" w:tentative="1">
      <w:start w:val="1"/>
      <w:numFmt w:val="bullet"/>
      <w:lvlText w:val=""/>
      <w:lvlJc w:val="left"/>
      <w:pPr>
        <w:ind w:left="3880" w:hanging="360"/>
      </w:pPr>
      <w:rPr>
        <w:rFonts w:ascii="Symbol" w:hAnsi="Symbol" w:hint="default"/>
      </w:rPr>
    </w:lvl>
    <w:lvl w:ilvl="4" w:tplc="040C0003" w:tentative="1">
      <w:start w:val="1"/>
      <w:numFmt w:val="bullet"/>
      <w:lvlText w:val="o"/>
      <w:lvlJc w:val="left"/>
      <w:pPr>
        <w:ind w:left="4600" w:hanging="360"/>
      </w:pPr>
      <w:rPr>
        <w:rFonts w:ascii="Courier New" w:hAnsi="Courier New" w:cs="Courier New" w:hint="default"/>
      </w:rPr>
    </w:lvl>
    <w:lvl w:ilvl="5" w:tplc="040C0005" w:tentative="1">
      <w:start w:val="1"/>
      <w:numFmt w:val="bullet"/>
      <w:lvlText w:val=""/>
      <w:lvlJc w:val="left"/>
      <w:pPr>
        <w:ind w:left="5320" w:hanging="360"/>
      </w:pPr>
      <w:rPr>
        <w:rFonts w:ascii="Wingdings" w:hAnsi="Wingdings" w:hint="default"/>
      </w:rPr>
    </w:lvl>
    <w:lvl w:ilvl="6" w:tplc="040C0001" w:tentative="1">
      <w:start w:val="1"/>
      <w:numFmt w:val="bullet"/>
      <w:lvlText w:val=""/>
      <w:lvlJc w:val="left"/>
      <w:pPr>
        <w:ind w:left="6040" w:hanging="360"/>
      </w:pPr>
      <w:rPr>
        <w:rFonts w:ascii="Symbol" w:hAnsi="Symbol" w:hint="default"/>
      </w:rPr>
    </w:lvl>
    <w:lvl w:ilvl="7" w:tplc="040C0003" w:tentative="1">
      <w:start w:val="1"/>
      <w:numFmt w:val="bullet"/>
      <w:lvlText w:val="o"/>
      <w:lvlJc w:val="left"/>
      <w:pPr>
        <w:ind w:left="6760" w:hanging="360"/>
      </w:pPr>
      <w:rPr>
        <w:rFonts w:ascii="Courier New" w:hAnsi="Courier New" w:cs="Courier New" w:hint="default"/>
      </w:rPr>
    </w:lvl>
    <w:lvl w:ilvl="8" w:tplc="040C0005" w:tentative="1">
      <w:start w:val="1"/>
      <w:numFmt w:val="bullet"/>
      <w:lvlText w:val=""/>
      <w:lvlJc w:val="left"/>
      <w:pPr>
        <w:ind w:left="7480" w:hanging="360"/>
      </w:pPr>
      <w:rPr>
        <w:rFonts w:ascii="Wingdings" w:hAnsi="Wingdings" w:hint="default"/>
      </w:rPr>
    </w:lvl>
  </w:abstractNum>
  <w:abstractNum w:abstractNumId="2" w15:restartNumberingAfterBreak="0">
    <w:nsid w:val="08815BBF"/>
    <w:multiLevelType w:val="hybridMultilevel"/>
    <w:tmpl w:val="F440F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9834A1"/>
    <w:multiLevelType w:val="hybridMultilevel"/>
    <w:tmpl w:val="9AA8CA0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0A97018C"/>
    <w:multiLevelType w:val="hybridMultilevel"/>
    <w:tmpl w:val="E99C8C0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CB22DBD"/>
    <w:multiLevelType w:val="hybridMultilevel"/>
    <w:tmpl w:val="B4FCC2D2"/>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6" w15:restartNumberingAfterBreak="0">
    <w:nsid w:val="0D774396"/>
    <w:multiLevelType w:val="hybridMultilevel"/>
    <w:tmpl w:val="E3248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B6682"/>
    <w:multiLevelType w:val="hybridMultilevel"/>
    <w:tmpl w:val="A70E50D2"/>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8" w15:restartNumberingAfterBreak="0">
    <w:nsid w:val="136074BA"/>
    <w:multiLevelType w:val="hybridMultilevel"/>
    <w:tmpl w:val="B52290B0"/>
    <w:lvl w:ilvl="0" w:tplc="040C000D">
      <w:start w:val="1"/>
      <w:numFmt w:val="bullet"/>
      <w:lvlText w:val=""/>
      <w:lvlJc w:val="left"/>
      <w:pPr>
        <w:ind w:left="36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18E40561"/>
    <w:multiLevelType w:val="hybridMultilevel"/>
    <w:tmpl w:val="1FE880AC"/>
    <w:lvl w:ilvl="0" w:tplc="A11071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555709"/>
    <w:multiLevelType w:val="hybridMultilevel"/>
    <w:tmpl w:val="98382B2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31639D0"/>
    <w:multiLevelType w:val="hybridMultilevel"/>
    <w:tmpl w:val="2CD8B3C0"/>
    <w:lvl w:ilvl="0" w:tplc="040C0011">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2" w15:restartNumberingAfterBreak="0">
    <w:nsid w:val="248B1111"/>
    <w:multiLevelType w:val="hybridMultilevel"/>
    <w:tmpl w:val="F2647E9A"/>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3" w15:restartNumberingAfterBreak="0">
    <w:nsid w:val="26EB3C50"/>
    <w:multiLevelType w:val="hybridMultilevel"/>
    <w:tmpl w:val="D3642EBE"/>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27E11C9A"/>
    <w:multiLevelType w:val="hybridMultilevel"/>
    <w:tmpl w:val="CDC47BC6"/>
    <w:lvl w:ilvl="0" w:tplc="040C0005">
      <w:start w:val="1"/>
      <w:numFmt w:val="bullet"/>
      <w:lvlText w:val=""/>
      <w:lvlJc w:val="left"/>
      <w:pPr>
        <w:ind w:left="1060" w:hanging="360"/>
      </w:pPr>
      <w:rPr>
        <w:rFonts w:ascii="Wingdings" w:hAnsi="Wingdings"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5" w15:restartNumberingAfterBreak="0">
    <w:nsid w:val="28ED4191"/>
    <w:multiLevelType w:val="hybridMultilevel"/>
    <w:tmpl w:val="32D22C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ED486E"/>
    <w:multiLevelType w:val="hybridMultilevel"/>
    <w:tmpl w:val="EAA8AD2A"/>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7" w15:restartNumberingAfterBreak="0">
    <w:nsid w:val="2CD80F4D"/>
    <w:multiLevelType w:val="hybridMultilevel"/>
    <w:tmpl w:val="A2C628C0"/>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8" w15:restartNumberingAfterBreak="0">
    <w:nsid w:val="2D5843AF"/>
    <w:multiLevelType w:val="hybridMultilevel"/>
    <w:tmpl w:val="AFA86F6C"/>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9" w15:restartNumberingAfterBreak="0">
    <w:nsid w:val="2F586CD5"/>
    <w:multiLevelType w:val="hybridMultilevel"/>
    <w:tmpl w:val="C74E7F98"/>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15:restartNumberingAfterBreak="0">
    <w:nsid w:val="31E00EE8"/>
    <w:multiLevelType w:val="hybridMultilevel"/>
    <w:tmpl w:val="30C07B5A"/>
    <w:lvl w:ilvl="0" w:tplc="040C0009">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15:restartNumberingAfterBreak="0">
    <w:nsid w:val="33127EE8"/>
    <w:multiLevelType w:val="hybridMultilevel"/>
    <w:tmpl w:val="79681CAE"/>
    <w:lvl w:ilvl="0" w:tplc="04A69954">
      <w:numFmt w:val="bullet"/>
      <w:lvlText w:val="-"/>
      <w:lvlJc w:val="left"/>
      <w:pPr>
        <w:ind w:left="720" w:hanging="360"/>
      </w:pPr>
      <w:rPr>
        <w:rFonts w:ascii="Calibri" w:eastAsiaTheme="minorHAnsi" w:hAnsi="Calibri" w:cstheme="min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2" w15:restartNumberingAfterBreak="0">
    <w:nsid w:val="36691B9D"/>
    <w:multiLevelType w:val="hybridMultilevel"/>
    <w:tmpl w:val="1C78A1C6"/>
    <w:lvl w:ilvl="0" w:tplc="040C0001">
      <w:start w:val="1"/>
      <w:numFmt w:val="bullet"/>
      <w:lvlText w:val=""/>
      <w:lvlJc w:val="left"/>
      <w:pPr>
        <w:ind w:left="142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15:restartNumberingAfterBreak="0">
    <w:nsid w:val="371A2869"/>
    <w:multiLevelType w:val="hybridMultilevel"/>
    <w:tmpl w:val="BD98100C"/>
    <w:lvl w:ilvl="0" w:tplc="DCA423F4">
      <w:start w:val="16"/>
      <w:numFmt w:val="bullet"/>
      <w:lvlText w:val=""/>
      <w:lvlJc w:val="left"/>
      <w:pPr>
        <w:ind w:left="720" w:hanging="360"/>
      </w:pPr>
      <w:rPr>
        <w:rFonts w:ascii="Symbol" w:eastAsia="Times New Roman" w:hAnsi="Symbol" w:cstheme="majorBid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4" w15:restartNumberingAfterBreak="0">
    <w:nsid w:val="38EB4CFF"/>
    <w:multiLevelType w:val="hybridMultilevel"/>
    <w:tmpl w:val="3E34B568"/>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5" w15:restartNumberingAfterBreak="0">
    <w:nsid w:val="3A7C5DF2"/>
    <w:multiLevelType w:val="hybridMultilevel"/>
    <w:tmpl w:val="5D0E37A4"/>
    <w:lvl w:ilvl="0" w:tplc="70F85B06">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B43B6D"/>
    <w:multiLevelType w:val="hybridMultilevel"/>
    <w:tmpl w:val="C4463836"/>
    <w:lvl w:ilvl="0" w:tplc="0030B242">
      <w:start w:val="1"/>
      <w:numFmt w:val="lowerLetter"/>
      <w:lvlText w:val="%1-"/>
      <w:lvlJc w:val="left"/>
      <w:pPr>
        <w:ind w:left="961" w:hanging="360"/>
      </w:pPr>
      <w:rPr>
        <w:rFonts w:ascii="Book Antiqua" w:eastAsiaTheme="minorHAnsi" w:hAnsi="Book Antiqua" w:cstheme="minorBidi"/>
      </w:rPr>
    </w:lvl>
    <w:lvl w:ilvl="1" w:tplc="040C0019">
      <w:start w:val="1"/>
      <w:numFmt w:val="lowerLetter"/>
      <w:lvlText w:val="%2."/>
      <w:lvlJc w:val="left"/>
      <w:pPr>
        <w:ind w:left="1681" w:hanging="360"/>
      </w:pPr>
    </w:lvl>
    <w:lvl w:ilvl="2" w:tplc="040C001B" w:tentative="1">
      <w:start w:val="1"/>
      <w:numFmt w:val="lowerRoman"/>
      <w:lvlText w:val="%3."/>
      <w:lvlJc w:val="right"/>
      <w:pPr>
        <w:ind w:left="2401" w:hanging="180"/>
      </w:pPr>
    </w:lvl>
    <w:lvl w:ilvl="3" w:tplc="040C000F" w:tentative="1">
      <w:start w:val="1"/>
      <w:numFmt w:val="decimal"/>
      <w:lvlText w:val="%4."/>
      <w:lvlJc w:val="left"/>
      <w:pPr>
        <w:ind w:left="3121" w:hanging="360"/>
      </w:pPr>
    </w:lvl>
    <w:lvl w:ilvl="4" w:tplc="040C0019" w:tentative="1">
      <w:start w:val="1"/>
      <w:numFmt w:val="lowerLetter"/>
      <w:lvlText w:val="%5."/>
      <w:lvlJc w:val="left"/>
      <w:pPr>
        <w:ind w:left="3841" w:hanging="360"/>
      </w:pPr>
    </w:lvl>
    <w:lvl w:ilvl="5" w:tplc="040C001B" w:tentative="1">
      <w:start w:val="1"/>
      <w:numFmt w:val="lowerRoman"/>
      <w:lvlText w:val="%6."/>
      <w:lvlJc w:val="right"/>
      <w:pPr>
        <w:ind w:left="4561" w:hanging="180"/>
      </w:pPr>
    </w:lvl>
    <w:lvl w:ilvl="6" w:tplc="040C000F" w:tentative="1">
      <w:start w:val="1"/>
      <w:numFmt w:val="decimal"/>
      <w:lvlText w:val="%7."/>
      <w:lvlJc w:val="left"/>
      <w:pPr>
        <w:ind w:left="5281" w:hanging="360"/>
      </w:pPr>
    </w:lvl>
    <w:lvl w:ilvl="7" w:tplc="040C0019" w:tentative="1">
      <w:start w:val="1"/>
      <w:numFmt w:val="lowerLetter"/>
      <w:lvlText w:val="%8."/>
      <w:lvlJc w:val="left"/>
      <w:pPr>
        <w:ind w:left="6001" w:hanging="360"/>
      </w:pPr>
    </w:lvl>
    <w:lvl w:ilvl="8" w:tplc="040C001B" w:tentative="1">
      <w:start w:val="1"/>
      <w:numFmt w:val="lowerRoman"/>
      <w:lvlText w:val="%9."/>
      <w:lvlJc w:val="right"/>
      <w:pPr>
        <w:ind w:left="6721" w:hanging="180"/>
      </w:pPr>
    </w:lvl>
  </w:abstractNum>
  <w:abstractNum w:abstractNumId="27" w15:restartNumberingAfterBreak="0">
    <w:nsid w:val="3BD50B5E"/>
    <w:multiLevelType w:val="hybridMultilevel"/>
    <w:tmpl w:val="8CF895FC"/>
    <w:lvl w:ilvl="0" w:tplc="04A69954">
      <w:numFmt w:val="bullet"/>
      <w:lvlText w:val="-"/>
      <w:lvlJc w:val="left"/>
      <w:pPr>
        <w:ind w:left="781" w:hanging="360"/>
      </w:pPr>
      <w:rPr>
        <w:rFonts w:ascii="Calibri" w:eastAsiaTheme="minorHAnsi" w:hAnsi="Calibri" w:cstheme="minorBidi"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28" w15:restartNumberingAfterBreak="0">
    <w:nsid w:val="3C431985"/>
    <w:multiLevelType w:val="hybridMultilevel"/>
    <w:tmpl w:val="6F769D5E"/>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9" w15:restartNumberingAfterBreak="0">
    <w:nsid w:val="405C5D62"/>
    <w:multiLevelType w:val="hybridMultilevel"/>
    <w:tmpl w:val="8ACACB7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0" w15:restartNumberingAfterBreak="0">
    <w:nsid w:val="415A57F6"/>
    <w:multiLevelType w:val="hybridMultilevel"/>
    <w:tmpl w:val="A3A2F0A6"/>
    <w:lvl w:ilvl="0" w:tplc="8B36176A">
      <w:start w:val="1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4832314"/>
    <w:multiLevelType w:val="hybridMultilevel"/>
    <w:tmpl w:val="7270CF36"/>
    <w:lvl w:ilvl="0" w:tplc="8DBE15E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45D53A0E"/>
    <w:multiLevelType w:val="hybridMultilevel"/>
    <w:tmpl w:val="E194A4EA"/>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15:restartNumberingAfterBreak="0">
    <w:nsid w:val="494D42D2"/>
    <w:multiLevelType w:val="hybridMultilevel"/>
    <w:tmpl w:val="48D6B9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0064E49"/>
    <w:multiLevelType w:val="hybridMultilevel"/>
    <w:tmpl w:val="648E0D62"/>
    <w:lvl w:ilvl="0" w:tplc="ED56C0F8">
      <w:start w:val="1"/>
      <w:numFmt w:val="bullet"/>
      <w:lvlText w:val=""/>
      <w:lvlJc w:val="left"/>
      <w:pPr>
        <w:tabs>
          <w:tab w:val="num" w:pos="644"/>
        </w:tabs>
        <w:ind w:left="567" w:hanging="283"/>
      </w:pPr>
      <w:rPr>
        <w:rFonts w:ascii="Wingdings" w:hAnsi="Wingdings" w:hint="default"/>
      </w:rPr>
    </w:lvl>
    <w:lvl w:ilvl="1" w:tplc="0A6C1B0E">
      <w:start w:val="16"/>
      <w:numFmt w:val="bullet"/>
      <w:lvlText w:val="-"/>
      <w:lvlJc w:val="left"/>
      <w:pPr>
        <w:tabs>
          <w:tab w:val="num" w:pos="1440"/>
        </w:tabs>
        <w:ind w:left="1440" w:hanging="360"/>
      </w:pPr>
      <w:rPr>
        <w:rFonts w:ascii="Times New Roman" w:eastAsia="Times New Roman" w:hAnsi="Times New Roman"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CE288C0">
      <w:start w:val="16"/>
      <w:numFmt w:val="bullet"/>
      <w:lvlText w:val=""/>
      <w:lvlJc w:val="left"/>
      <w:pPr>
        <w:tabs>
          <w:tab w:val="num" w:pos="2880"/>
        </w:tabs>
        <w:ind w:left="2880" w:hanging="360"/>
      </w:pPr>
      <w:rPr>
        <w:rFonts w:ascii="Symbol" w:eastAsia="Times New Roman" w:hAnsi="Symbol" w:cs="Times New Roman"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4F3D4B"/>
    <w:multiLevelType w:val="hybridMultilevel"/>
    <w:tmpl w:val="2556B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3006B5B"/>
    <w:multiLevelType w:val="hybridMultilevel"/>
    <w:tmpl w:val="B8681504"/>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7" w15:restartNumberingAfterBreak="0">
    <w:nsid w:val="58B84BDD"/>
    <w:multiLevelType w:val="hybridMultilevel"/>
    <w:tmpl w:val="53E4A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9172216"/>
    <w:multiLevelType w:val="hybridMultilevel"/>
    <w:tmpl w:val="B87C2490"/>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39" w15:restartNumberingAfterBreak="0">
    <w:nsid w:val="59E97663"/>
    <w:multiLevelType w:val="hybridMultilevel"/>
    <w:tmpl w:val="30D84198"/>
    <w:lvl w:ilvl="0" w:tplc="A11071C0">
      <w:start w:val="1"/>
      <w:numFmt w:val="bullet"/>
      <w:lvlText w:val="-"/>
      <w:lvlJc w:val="left"/>
      <w:pPr>
        <w:ind w:left="720" w:hanging="360"/>
      </w:pPr>
      <w:rPr>
        <w:rFonts w:ascii="Calibri" w:eastAsiaTheme="minorHAnsi" w:hAnsi="Calibri" w:cs="Calibr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0" w15:restartNumberingAfterBreak="0">
    <w:nsid w:val="604F0010"/>
    <w:multiLevelType w:val="hybridMultilevel"/>
    <w:tmpl w:val="FC3AE6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1" w15:restartNumberingAfterBreak="0">
    <w:nsid w:val="623C5134"/>
    <w:multiLevelType w:val="hybridMultilevel"/>
    <w:tmpl w:val="C8423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5967587"/>
    <w:multiLevelType w:val="hybridMultilevel"/>
    <w:tmpl w:val="674EB106"/>
    <w:lvl w:ilvl="0" w:tplc="6144C508">
      <w:start w:val="16"/>
      <w:numFmt w:val="bullet"/>
      <w:lvlText w:val=""/>
      <w:lvlJc w:val="left"/>
      <w:pPr>
        <w:ind w:left="720" w:hanging="360"/>
      </w:pPr>
      <w:rPr>
        <w:rFonts w:ascii="Symbol" w:eastAsia="Times New Roman"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03053B"/>
    <w:multiLevelType w:val="hybridMultilevel"/>
    <w:tmpl w:val="9E28E9D6"/>
    <w:lvl w:ilvl="0" w:tplc="B3AC702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8892510"/>
    <w:multiLevelType w:val="hybridMultilevel"/>
    <w:tmpl w:val="186A1A70"/>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45" w15:restartNumberingAfterBreak="0">
    <w:nsid w:val="6A9B1151"/>
    <w:multiLevelType w:val="hybridMultilevel"/>
    <w:tmpl w:val="1D0C9A4E"/>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46" w15:restartNumberingAfterBreak="0">
    <w:nsid w:val="6C8743A6"/>
    <w:multiLevelType w:val="hybridMultilevel"/>
    <w:tmpl w:val="6332E166"/>
    <w:lvl w:ilvl="0" w:tplc="040C0001">
      <w:start w:val="1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DF63DDA"/>
    <w:multiLevelType w:val="hybridMultilevel"/>
    <w:tmpl w:val="10FC1098"/>
    <w:lvl w:ilvl="0" w:tplc="040C0001">
      <w:start w:val="1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ECF5092"/>
    <w:multiLevelType w:val="hybridMultilevel"/>
    <w:tmpl w:val="B8AAE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EDE7D36"/>
    <w:multiLevelType w:val="hybridMultilevel"/>
    <w:tmpl w:val="8DC435FC"/>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0" w15:restartNumberingAfterBreak="0">
    <w:nsid w:val="71D41FD2"/>
    <w:multiLevelType w:val="hybridMultilevel"/>
    <w:tmpl w:val="254ADCA2"/>
    <w:lvl w:ilvl="0" w:tplc="040C000D">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1" w15:restartNumberingAfterBreak="0">
    <w:nsid w:val="732F100D"/>
    <w:multiLevelType w:val="hybridMultilevel"/>
    <w:tmpl w:val="E51AC3C6"/>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52" w15:restartNumberingAfterBreak="0">
    <w:nsid w:val="74400CA3"/>
    <w:multiLevelType w:val="hybridMultilevel"/>
    <w:tmpl w:val="DA64E06E"/>
    <w:lvl w:ilvl="0" w:tplc="0A6C1B0E">
      <w:start w:val="16"/>
      <w:numFmt w:val="bullet"/>
      <w:lvlText w:val="-"/>
      <w:lvlJc w:val="left"/>
      <w:pPr>
        <w:ind w:left="1506" w:hanging="360"/>
      </w:pPr>
      <w:rPr>
        <w:rFonts w:ascii="Times New Roman" w:eastAsia="Times New Roman" w:hAnsi="Times New Roman" w:cs="Times New Roman"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53" w15:restartNumberingAfterBreak="0">
    <w:nsid w:val="745368EA"/>
    <w:multiLevelType w:val="hybridMultilevel"/>
    <w:tmpl w:val="322622EE"/>
    <w:lvl w:ilvl="0" w:tplc="040C000F">
      <w:start w:val="1"/>
      <w:numFmt w:val="decimal"/>
      <w:lvlText w:val="%1."/>
      <w:lvlJc w:val="left"/>
      <w:pPr>
        <w:ind w:left="1306" w:hanging="360"/>
      </w:pPr>
      <w:rPr>
        <w:rFont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4" w15:restartNumberingAfterBreak="0">
    <w:nsid w:val="763405A7"/>
    <w:multiLevelType w:val="hybridMultilevel"/>
    <w:tmpl w:val="EE945D6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5" w15:restartNumberingAfterBreak="0">
    <w:nsid w:val="7A101416"/>
    <w:multiLevelType w:val="hybridMultilevel"/>
    <w:tmpl w:val="91F625EA"/>
    <w:lvl w:ilvl="0" w:tplc="ED56C0F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13"/>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7"/>
  </w:num>
  <w:num w:numId="13">
    <w:abstractNumId w:val="55"/>
  </w:num>
  <w:num w:numId="14">
    <w:abstractNumId w:val="6"/>
  </w:num>
  <w:num w:numId="15">
    <w:abstractNumId w:val="44"/>
  </w:num>
  <w:num w:numId="16">
    <w:abstractNumId w:val="27"/>
  </w:num>
  <w:num w:numId="17">
    <w:abstractNumId w:val="32"/>
  </w:num>
  <w:num w:numId="18">
    <w:abstractNumId w:val="41"/>
  </w:num>
  <w:num w:numId="19">
    <w:abstractNumId w:val="13"/>
  </w:num>
  <w:num w:numId="20">
    <w:abstractNumId w:val="21"/>
  </w:num>
  <w:num w:numId="21">
    <w:abstractNumId w:val="33"/>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36"/>
  </w:num>
  <w:num w:numId="26">
    <w:abstractNumId w:val="5"/>
  </w:num>
  <w:num w:numId="27">
    <w:abstractNumId w:val="45"/>
  </w:num>
  <w:num w:numId="28">
    <w:abstractNumId w:val="28"/>
  </w:num>
  <w:num w:numId="29">
    <w:abstractNumId w:val="16"/>
  </w:num>
  <w:num w:numId="30">
    <w:abstractNumId w:val="18"/>
  </w:num>
  <w:num w:numId="31">
    <w:abstractNumId w:val="49"/>
  </w:num>
  <w:num w:numId="32">
    <w:abstractNumId w:val="24"/>
  </w:num>
  <w:num w:numId="33">
    <w:abstractNumId w:val="50"/>
  </w:num>
  <w:num w:numId="34">
    <w:abstractNumId w:val="29"/>
  </w:num>
  <w:num w:numId="35">
    <w:abstractNumId w:val="40"/>
  </w:num>
  <w:num w:numId="3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4"/>
  </w:num>
  <w:num w:numId="39">
    <w:abstractNumId w:val="52"/>
  </w:num>
  <w:num w:numId="40">
    <w:abstractNumId w:val="53"/>
  </w:num>
  <w:num w:numId="41">
    <w:abstractNumId w:val="12"/>
  </w:num>
  <w:num w:numId="42">
    <w:abstractNumId w:val="3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51"/>
  </w:num>
  <w:num w:numId="45">
    <w:abstractNumId w:val="38"/>
  </w:num>
  <w:num w:numId="4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26"/>
  </w:num>
  <w:num w:numId="51">
    <w:abstractNumId w:val="48"/>
  </w:num>
  <w:num w:numId="52">
    <w:abstractNumId w:val="30"/>
  </w:num>
  <w:num w:numId="53">
    <w:abstractNumId w:val="23"/>
  </w:num>
  <w:num w:numId="54">
    <w:abstractNumId w:val="17"/>
  </w:num>
  <w:num w:numId="55">
    <w:abstractNumId w:val="46"/>
  </w:num>
  <w:num w:numId="56">
    <w:abstractNumId w:val="46"/>
  </w:num>
  <w:num w:numId="57">
    <w:abstractNumId w:val="42"/>
  </w:num>
  <w:num w:numId="58">
    <w:abstractNumId w:val="31"/>
  </w:num>
  <w:num w:numId="59">
    <w:abstractNumId w:val="43"/>
  </w:num>
  <w:num w:numId="60">
    <w:abstractNumId w:val="15"/>
  </w:num>
  <w:num w:numId="61">
    <w:abstractNumId w:val="4"/>
  </w:num>
  <w:num w:numId="62">
    <w:abstractNumId w:val="10"/>
  </w:num>
  <w:num w:numId="63">
    <w:abstractNumId w:val="9"/>
  </w:num>
  <w:num w:numId="64">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1A4"/>
    <w:rsid w:val="00000F37"/>
    <w:rsid w:val="0000113F"/>
    <w:rsid w:val="00002077"/>
    <w:rsid w:val="00003335"/>
    <w:rsid w:val="000033F8"/>
    <w:rsid w:val="00003C89"/>
    <w:rsid w:val="00003EE2"/>
    <w:rsid w:val="000040CC"/>
    <w:rsid w:val="00004793"/>
    <w:rsid w:val="00004DE8"/>
    <w:rsid w:val="00007A8D"/>
    <w:rsid w:val="00007AF3"/>
    <w:rsid w:val="00007C65"/>
    <w:rsid w:val="00007F5C"/>
    <w:rsid w:val="00011F66"/>
    <w:rsid w:val="000122A1"/>
    <w:rsid w:val="00012FA7"/>
    <w:rsid w:val="000134D7"/>
    <w:rsid w:val="00014491"/>
    <w:rsid w:val="00014E37"/>
    <w:rsid w:val="00014E79"/>
    <w:rsid w:val="00015BB2"/>
    <w:rsid w:val="0001624D"/>
    <w:rsid w:val="000164C1"/>
    <w:rsid w:val="0001665D"/>
    <w:rsid w:val="00017235"/>
    <w:rsid w:val="0001786F"/>
    <w:rsid w:val="00017A05"/>
    <w:rsid w:val="00020A5A"/>
    <w:rsid w:val="00020D87"/>
    <w:rsid w:val="00021D1A"/>
    <w:rsid w:val="00021F0B"/>
    <w:rsid w:val="000222C8"/>
    <w:rsid w:val="00022890"/>
    <w:rsid w:val="00022A85"/>
    <w:rsid w:val="0002356B"/>
    <w:rsid w:val="00023D20"/>
    <w:rsid w:val="00024213"/>
    <w:rsid w:val="00024486"/>
    <w:rsid w:val="0002556B"/>
    <w:rsid w:val="00025BEC"/>
    <w:rsid w:val="00025EF6"/>
    <w:rsid w:val="00026DC0"/>
    <w:rsid w:val="00031A18"/>
    <w:rsid w:val="00031A38"/>
    <w:rsid w:val="00032C0C"/>
    <w:rsid w:val="00032EF9"/>
    <w:rsid w:val="000357C5"/>
    <w:rsid w:val="00035F24"/>
    <w:rsid w:val="000375C4"/>
    <w:rsid w:val="0004129B"/>
    <w:rsid w:val="00041397"/>
    <w:rsid w:val="0004167B"/>
    <w:rsid w:val="00042A28"/>
    <w:rsid w:val="0004308D"/>
    <w:rsid w:val="000448D3"/>
    <w:rsid w:val="000467D1"/>
    <w:rsid w:val="00046CA2"/>
    <w:rsid w:val="00050787"/>
    <w:rsid w:val="00052581"/>
    <w:rsid w:val="00052F43"/>
    <w:rsid w:val="00052FF5"/>
    <w:rsid w:val="00053855"/>
    <w:rsid w:val="00053D10"/>
    <w:rsid w:val="00054715"/>
    <w:rsid w:val="000550FB"/>
    <w:rsid w:val="0005603C"/>
    <w:rsid w:val="00057308"/>
    <w:rsid w:val="00060030"/>
    <w:rsid w:val="000620C6"/>
    <w:rsid w:val="00063B88"/>
    <w:rsid w:val="00064B70"/>
    <w:rsid w:val="00065527"/>
    <w:rsid w:val="00066224"/>
    <w:rsid w:val="00066736"/>
    <w:rsid w:val="00067925"/>
    <w:rsid w:val="0007013D"/>
    <w:rsid w:val="000701D6"/>
    <w:rsid w:val="00070B10"/>
    <w:rsid w:val="000711D8"/>
    <w:rsid w:val="00072262"/>
    <w:rsid w:val="00073FF2"/>
    <w:rsid w:val="00074B8A"/>
    <w:rsid w:val="00075B8B"/>
    <w:rsid w:val="00077226"/>
    <w:rsid w:val="000774B0"/>
    <w:rsid w:val="0008016D"/>
    <w:rsid w:val="0008080C"/>
    <w:rsid w:val="00080A30"/>
    <w:rsid w:val="00080CEE"/>
    <w:rsid w:val="00081B03"/>
    <w:rsid w:val="00082011"/>
    <w:rsid w:val="00082109"/>
    <w:rsid w:val="00082868"/>
    <w:rsid w:val="000835D7"/>
    <w:rsid w:val="00085143"/>
    <w:rsid w:val="00085A1C"/>
    <w:rsid w:val="00087207"/>
    <w:rsid w:val="00087568"/>
    <w:rsid w:val="00091C62"/>
    <w:rsid w:val="000928BE"/>
    <w:rsid w:val="00092B92"/>
    <w:rsid w:val="00092C47"/>
    <w:rsid w:val="0009473D"/>
    <w:rsid w:val="00094833"/>
    <w:rsid w:val="00094856"/>
    <w:rsid w:val="0009586D"/>
    <w:rsid w:val="000969A7"/>
    <w:rsid w:val="00096F18"/>
    <w:rsid w:val="00097620"/>
    <w:rsid w:val="00097D80"/>
    <w:rsid w:val="000A01B6"/>
    <w:rsid w:val="000A0AB4"/>
    <w:rsid w:val="000A29D3"/>
    <w:rsid w:val="000A2ACD"/>
    <w:rsid w:val="000A2DE8"/>
    <w:rsid w:val="000A379E"/>
    <w:rsid w:val="000A5780"/>
    <w:rsid w:val="000A6034"/>
    <w:rsid w:val="000A6F75"/>
    <w:rsid w:val="000A7376"/>
    <w:rsid w:val="000A7F43"/>
    <w:rsid w:val="000B04FC"/>
    <w:rsid w:val="000B0BC2"/>
    <w:rsid w:val="000B0CC7"/>
    <w:rsid w:val="000B19D6"/>
    <w:rsid w:val="000B1D30"/>
    <w:rsid w:val="000B2626"/>
    <w:rsid w:val="000B2FDB"/>
    <w:rsid w:val="000B38EF"/>
    <w:rsid w:val="000B3C86"/>
    <w:rsid w:val="000B46F9"/>
    <w:rsid w:val="000B5112"/>
    <w:rsid w:val="000B5275"/>
    <w:rsid w:val="000B6116"/>
    <w:rsid w:val="000B65D8"/>
    <w:rsid w:val="000B6A0B"/>
    <w:rsid w:val="000C064E"/>
    <w:rsid w:val="000C201A"/>
    <w:rsid w:val="000C20EA"/>
    <w:rsid w:val="000C2DBB"/>
    <w:rsid w:val="000C2F81"/>
    <w:rsid w:val="000C2F85"/>
    <w:rsid w:val="000C33F6"/>
    <w:rsid w:val="000C52F9"/>
    <w:rsid w:val="000C58BA"/>
    <w:rsid w:val="000C6272"/>
    <w:rsid w:val="000C66AD"/>
    <w:rsid w:val="000C66E7"/>
    <w:rsid w:val="000D057B"/>
    <w:rsid w:val="000D0E7D"/>
    <w:rsid w:val="000D138D"/>
    <w:rsid w:val="000D1A4A"/>
    <w:rsid w:val="000D2FEA"/>
    <w:rsid w:val="000D309C"/>
    <w:rsid w:val="000D3A94"/>
    <w:rsid w:val="000D40A9"/>
    <w:rsid w:val="000D481A"/>
    <w:rsid w:val="000D566A"/>
    <w:rsid w:val="000D576B"/>
    <w:rsid w:val="000D5CE8"/>
    <w:rsid w:val="000D5D57"/>
    <w:rsid w:val="000D5EF9"/>
    <w:rsid w:val="000D675C"/>
    <w:rsid w:val="000D76A9"/>
    <w:rsid w:val="000D7B94"/>
    <w:rsid w:val="000D7D87"/>
    <w:rsid w:val="000E06B3"/>
    <w:rsid w:val="000E0A91"/>
    <w:rsid w:val="000E241E"/>
    <w:rsid w:val="000E28A4"/>
    <w:rsid w:val="000E2C48"/>
    <w:rsid w:val="000E3971"/>
    <w:rsid w:val="000E5FFF"/>
    <w:rsid w:val="000E610F"/>
    <w:rsid w:val="000F2E76"/>
    <w:rsid w:val="000F37FD"/>
    <w:rsid w:val="000F410E"/>
    <w:rsid w:val="000F51BA"/>
    <w:rsid w:val="000F5AD9"/>
    <w:rsid w:val="000F5D07"/>
    <w:rsid w:val="000F6200"/>
    <w:rsid w:val="000F6244"/>
    <w:rsid w:val="001001DF"/>
    <w:rsid w:val="00100307"/>
    <w:rsid w:val="00100312"/>
    <w:rsid w:val="00100985"/>
    <w:rsid w:val="001016F4"/>
    <w:rsid w:val="001019B0"/>
    <w:rsid w:val="00101C35"/>
    <w:rsid w:val="00101C6A"/>
    <w:rsid w:val="001022DE"/>
    <w:rsid w:val="0010251F"/>
    <w:rsid w:val="0010267C"/>
    <w:rsid w:val="00102D69"/>
    <w:rsid w:val="0010307F"/>
    <w:rsid w:val="00104281"/>
    <w:rsid w:val="00104E86"/>
    <w:rsid w:val="001052E5"/>
    <w:rsid w:val="00105DAE"/>
    <w:rsid w:val="00106BED"/>
    <w:rsid w:val="0011074B"/>
    <w:rsid w:val="00111EB6"/>
    <w:rsid w:val="00112A23"/>
    <w:rsid w:val="00113234"/>
    <w:rsid w:val="00113678"/>
    <w:rsid w:val="0011373B"/>
    <w:rsid w:val="001142AB"/>
    <w:rsid w:val="00114378"/>
    <w:rsid w:val="00114675"/>
    <w:rsid w:val="0011471B"/>
    <w:rsid w:val="001157D4"/>
    <w:rsid w:val="001163B5"/>
    <w:rsid w:val="00116608"/>
    <w:rsid w:val="00116B2B"/>
    <w:rsid w:val="00117A0F"/>
    <w:rsid w:val="00121412"/>
    <w:rsid w:val="00123038"/>
    <w:rsid w:val="00123462"/>
    <w:rsid w:val="00124053"/>
    <w:rsid w:val="00124948"/>
    <w:rsid w:val="001249D6"/>
    <w:rsid w:val="00127A32"/>
    <w:rsid w:val="001303AC"/>
    <w:rsid w:val="00130F2A"/>
    <w:rsid w:val="001311E2"/>
    <w:rsid w:val="00131A55"/>
    <w:rsid w:val="00131B27"/>
    <w:rsid w:val="001328AF"/>
    <w:rsid w:val="00132C30"/>
    <w:rsid w:val="00132FD3"/>
    <w:rsid w:val="001333CA"/>
    <w:rsid w:val="00133BD9"/>
    <w:rsid w:val="00133CF3"/>
    <w:rsid w:val="00133DE6"/>
    <w:rsid w:val="00134919"/>
    <w:rsid w:val="00134E61"/>
    <w:rsid w:val="00135F5C"/>
    <w:rsid w:val="0013637A"/>
    <w:rsid w:val="0013659F"/>
    <w:rsid w:val="001366F6"/>
    <w:rsid w:val="00136C75"/>
    <w:rsid w:val="00136D63"/>
    <w:rsid w:val="00137083"/>
    <w:rsid w:val="00137515"/>
    <w:rsid w:val="00137742"/>
    <w:rsid w:val="0014044F"/>
    <w:rsid w:val="00140961"/>
    <w:rsid w:val="0014339B"/>
    <w:rsid w:val="001436B0"/>
    <w:rsid w:val="001447C5"/>
    <w:rsid w:val="001450F8"/>
    <w:rsid w:val="00145C26"/>
    <w:rsid w:val="00146C44"/>
    <w:rsid w:val="001476E4"/>
    <w:rsid w:val="001513E7"/>
    <w:rsid w:val="00151F5D"/>
    <w:rsid w:val="0015220F"/>
    <w:rsid w:val="0015259B"/>
    <w:rsid w:val="001527AF"/>
    <w:rsid w:val="00152A5B"/>
    <w:rsid w:val="0015398C"/>
    <w:rsid w:val="00154113"/>
    <w:rsid w:val="001565F2"/>
    <w:rsid w:val="00157715"/>
    <w:rsid w:val="00157E9E"/>
    <w:rsid w:val="0016125D"/>
    <w:rsid w:val="00162D99"/>
    <w:rsid w:val="001637C3"/>
    <w:rsid w:val="00163979"/>
    <w:rsid w:val="00164812"/>
    <w:rsid w:val="00165962"/>
    <w:rsid w:val="001672DC"/>
    <w:rsid w:val="00167B75"/>
    <w:rsid w:val="00167F19"/>
    <w:rsid w:val="00170C01"/>
    <w:rsid w:val="00170C99"/>
    <w:rsid w:val="00170CB8"/>
    <w:rsid w:val="00170DC1"/>
    <w:rsid w:val="00172017"/>
    <w:rsid w:val="00172326"/>
    <w:rsid w:val="00173143"/>
    <w:rsid w:val="00173B58"/>
    <w:rsid w:val="00174386"/>
    <w:rsid w:val="00174BB5"/>
    <w:rsid w:val="00174E00"/>
    <w:rsid w:val="001762E6"/>
    <w:rsid w:val="00176754"/>
    <w:rsid w:val="001775C5"/>
    <w:rsid w:val="00177EFC"/>
    <w:rsid w:val="001802AA"/>
    <w:rsid w:val="00180CCB"/>
    <w:rsid w:val="00180E0E"/>
    <w:rsid w:val="00180E3E"/>
    <w:rsid w:val="00180F49"/>
    <w:rsid w:val="00180F53"/>
    <w:rsid w:val="0018194D"/>
    <w:rsid w:val="00182264"/>
    <w:rsid w:val="00182549"/>
    <w:rsid w:val="00183572"/>
    <w:rsid w:val="00183A62"/>
    <w:rsid w:val="00183ADF"/>
    <w:rsid w:val="00183C12"/>
    <w:rsid w:val="00183E1E"/>
    <w:rsid w:val="001842F8"/>
    <w:rsid w:val="001843A3"/>
    <w:rsid w:val="001843EA"/>
    <w:rsid w:val="00184CD3"/>
    <w:rsid w:val="001852E2"/>
    <w:rsid w:val="0018569A"/>
    <w:rsid w:val="00186636"/>
    <w:rsid w:val="00186FA4"/>
    <w:rsid w:val="001908E6"/>
    <w:rsid w:val="00190E75"/>
    <w:rsid w:val="001922F9"/>
    <w:rsid w:val="0019464D"/>
    <w:rsid w:val="0019548B"/>
    <w:rsid w:val="001954A4"/>
    <w:rsid w:val="00195FF7"/>
    <w:rsid w:val="0019664B"/>
    <w:rsid w:val="00196793"/>
    <w:rsid w:val="00196CE1"/>
    <w:rsid w:val="001A09DB"/>
    <w:rsid w:val="001A2721"/>
    <w:rsid w:val="001A282E"/>
    <w:rsid w:val="001A2978"/>
    <w:rsid w:val="001A29DC"/>
    <w:rsid w:val="001A42A2"/>
    <w:rsid w:val="001A44EA"/>
    <w:rsid w:val="001A478E"/>
    <w:rsid w:val="001A4B9D"/>
    <w:rsid w:val="001A4FB1"/>
    <w:rsid w:val="001A60E8"/>
    <w:rsid w:val="001A69BD"/>
    <w:rsid w:val="001A7046"/>
    <w:rsid w:val="001A76C9"/>
    <w:rsid w:val="001B0404"/>
    <w:rsid w:val="001B0ADF"/>
    <w:rsid w:val="001B100A"/>
    <w:rsid w:val="001B1E5B"/>
    <w:rsid w:val="001B27C4"/>
    <w:rsid w:val="001B27F9"/>
    <w:rsid w:val="001B32CA"/>
    <w:rsid w:val="001B35D0"/>
    <w:rsid w:val="001B4BC8"/>
    <w:rsid w:val="001B4C53"/>
    <w:rsid w:val="001B5E6D"/>
    <w:rsid w:val="001B6746"/>
    <w:rsid w:val="001B69EA"/>
    <w:rsid w:val="001B6EB7"/>
    <w:rsid w:val="001B6F19"/>
    <w:rsid w:val="001B7ADD"/>
    <w:rsid w:val="001C08B3"/>
    <w:rsid w:val="001C11CC"/>
    <w:rsid w:val="001C179F"/>
    <w:rsid w:val="001C1E1C"/>
    <w:rsid w:val="001C4114"/>
    <w:rsid w:val="001C4596"/>
    <w:rsid w:val="001C488B"/>
    <w:rsid w:val="001C5343"/>
    <w:rsid w:val="001C6825"/>
    <w:rsid w:val="001C6DF1"/>
    <w:rsid w:val="001C6F05"/>
    <w:rsid w:val="001C6FF0"/>
    <w:rsid w:val="001C70B2"/>
    <w:rsid w:val="001D0324"/>
    <w:rsid w:val="001D039C"/>
    <w:rsid w:val="001D10D5"/>
    <w:rsid w:val="001D1638"/>
    <w:rsid w:val="001D1F59"/>
    <w:rsid w:val="001D220F"/>
    <w:rsid w:val="001D2A41"/>
    <w:rsid w:val="001D2E12"/>
    <w:rsid w:val="001D3C1D"/>
    <w:rsid w:val="001D4C7F"/>
    <w:rsid w:val="001D4E97"/>
    <w:rsid w:val="001D5F46"/>
    <w:rsid w:val="001D63BF"/>
    <w:rsid w:val="001D67B5"/>
    <w:rsid w:val="001D70F3"/>
    <w:rsid w:val="001D7140"/>
    <w:rsid w:val="001D7886"/>
    <w:rsid w:val="001D7978"/>
    <w:rsid w:val="001E0951"/>
    <w:rsid w:val="001E1107"/>
    <w:rsid w:val="001E209A"/>
    <w:rsid w:val="001E24D7"/>
    <w:rsid w:val="001E329B"/>
    <w:rsid w:val="001E374B"/>
    <w:rsid w:val="001E3835"/>
    <w:rsid w:val="001E392D"/>
    <w:rsid w:val="001E3B27"/>
    <w:rsid w:val="001E3F44"/>
    <w:rsid w:val="001E3FE4"/>
    <w:rsid w:val="001E4BDF"/>
    <w:rsid w:val="001E5005"/>
    <w:rsid w:val="001E542D"/>
    <w:rsid w:val="001E5677"/>
    <w:rsid w:val="001E5B6F"/>
    <w:rsid w:val="001F00C5"/>
    <w:rsid w:val="001F06AE"/>
    <w:rsid w:val="001F1453"/>
    <w:rsid w:val="001F3556"/>
    <w:rsid w:val="001F3B2C"/>
    <w:rsid w:val="001F42A1"/>
    <w:rsid w:val="001F4377"/>
    <w:rsid w:val="001F4E2E"/>
    <w:rsid w:val="001F4F57"/>
    <w:rsid w:val="001F5030"/>
    <w:rsid w:val="001F619E"/>
    <w:rsid w:val="001F6B4E"/>
    <w:rsid w:val="00200A53"/>
    <w:rsid w:val="00202007"/>
    <w:rsid w:val="002026D0"/>
    <w:rsid w:val="00203EEC"/>
    <w:rsid w:val="0020427A"/>
    <w:rsid w:val="002042D2"/>
    <w:rsid w:val="00204987"/>
    <w:rsid w:val="00204DCE"/>
    <w:rsid w:val="00205207"/>
    <w:rsid w:val="0020524E"/>
    <w:rsid w:val="00206062"/>
    <w:rsid w:val="00206FB4"/>
    <w:rsid w:val="002070C3"/>
    <w:rsid w:val="00207959"/>
    <w:rsid w:val="00210578"/>
    <w:rsid w:val="00210D9B"/>
    <w:rsid w:val="0021171F"/>
    <w:rsid w:val="00211B4C"/>
    <w:rsid w:val="0021280E"/>
    <w:rsid w:val="00212919"/>
    <w:rsid w:val="00214086"/>
    <w:rsid w:val="00214928"/>
    <w:rsid w:val="00215CB8"/>
    <w:rsid w:val="002163B4"/>
    <w:rsid w:val="00216638"/>
    <w:rsid w:val="00220453"/>
    <w:rsid w:val="00221082"/>
    <w:rsid w:val="00221896"/>
    <w:rsid w:val="00222487"/>
    <w:rsid w:val="0022320B"/>
    <w:rsid w:val="00225008"/>
    <w:rsid w:val="002260DC"/>
    <w:rsid w:val="002261A7"/>
    <w:rsid w:val="00226FCF"/>
    <w:rsid w:val="00227BEB"/>
    <w:rsid w:val="00227C0C"/>
    <w:rsid w:val="00227D07"/>
    <w:rsid w:val="00227EB2"/>
    <w:rsid w:val="0023077F"/>
    <w:rsid w:val="002315C7"/>
    <w:rsid w:val="002324EC"/>
    <w:rsid w:val="00233A75"/>
    <w:rsid w:val="002347FF"/>
    <w:rsid w:val="002349A4"/>
    <w:rsid w:val="00235112"/>
    <w:rsid w:val="0023604A"/>
    <w:rsid w:val="00236273"/>
    <w:rsid w:val="002374AC"/>
    <w:rsid w:val="0023786E"/>
    <w:rsid w:val="00237A45"/>
    <w:rsid w:val="00240794"/>
    <w:rsid w:val="00240E1A"/>
    <w:rsid w:val="00241A60"/>
    <w:rsid w:val="002454A6"/>
    <w:rsid w:val="00245FE2"/>
    <w:rsid w:val="00247880"/>
    <w:rsid w:val="002479A9"/>
    <w:rsid w:val="0025044D"/>
    <w:rsid w:val="0025140D"/>
    <w:rsid w:val="00251D02"/>
    <w:rsid w:val="00252103"/>
    <w:rsid w:val="002534BB"/>
    <w:rsid w:val="00254CCA"/>
    <w:rsid w:val="002552CA"/>
    <w:rsid w:val="00255ECB"/>
    <w:rsid w:val="0025654A"/>
    <w:rsid w:val="00260726"/>
    <w:rsid w:val="00261196"/>
    <w:rsid w:val="0026132C"/>
    <w:rsid w:val="00261427"/>
    <w:rsid w:val="0026143C"/>
    <w:rsid w:val="00262739"/>
    <w:rsid w:val="00262E0D"/>
    <w:rsid w:val="00262EC3"/>
    <w:rsid w:val="00263BDE"/>
    <w:rsid w:val="0026433E"/>
    <w:rsid w:val="00264CFE"/>
    <w:rsid w:val="00265053"/>
    <w:rsid w:val="00267176"/>
    <w:rsid w:val="00267C01"/>
    <w:rsid w:val="0027066D"/>
    <w:rsid w:val="00270F91"/>
    <w:rsid w:val="00271032"/>
    <w:rsid w:val="00271766"/>
    <w:rsid w:val="002719A3"/>
    <w:rsid w:val="002726D4"/>
    <w:rsid w:val="00272CDD"/>
    <w:rsid w:val="00272DB9"/>
    <w:rsid w:val="00273430"/>
    <w:rsid w:val="00273BA3"/>
    <w:rsid w:val="002749F1"/>
    <w:rsid w:val="0027522C"/>
    <w:rsid w:val="002766E1"/>
    <w:rsid w:val="0027761B"/>
    <w:rsid w:val="002776DF"/>
    <w:rsid w:val="00277971"/>
    <w:rsid w:val="00277D30"/>
    <w:rsid w:val="00281CFF"/>
    <w:rsid w:val="002824F8"/>
    <w:rsid w:val="00282944"/>
    <w:rsid w:val="00282B35"/>
    <w:rsid w:val="00283E16"/>
    <w:rsid w:val="002841D4"/>
    <w:rsid w:val="00284F94"/>
    <w:rsid w:val="00285FD5"/>
    <w:rsid w:val="00286D2B"/>
    <w:rsid w:val="00287548"/>
    <w:rsid w:val="0028789B"/>
    <w:rsid w:val="00287F01"/>
    <w:rsid w:val="0029091A"/>
    <w:rsid w:val="00290AF4"/>
    <w:rsid w:val="002912E3"/>
    <w:rsid w:val="00291E1A"/>
    <w:rsid w:val="002920CE"/>
    <w:rsid w:val="00292997"/>
    <w:rsid w:val="00292C0C"/>
    <w:rsid w:val="00292E8A"/>
    <w:rsid w:val="00293B8B"/>
    <w:rsid w:val="0029448D"/>
    <w:rsid w:val="00294D18"/>
    <w:rsid w:val="00295218"/>
    <w:rsid w:val="00295A2B"/>
    <w:rsid w:val="00295A9D"/>
    <w:rsid w:val="00296014"/>
    <w:rsid w:val="0029737F"/>
    <w:rsid w:val="002A075E"/>
    <w:rsid w:val="002A1640"/>
    <w:rsid w:val="002A25A5"/>
    <w:rsid w:val="002A2C45"/>
    <w:rsid w:val="002A2F7F"/>
    <w:rsid w:val="002A300D"/>
    <w:rsid w:val="002A44B1"/>
    <w:rsid w:val="002A46B7"/>
    <w:rsid w:val="002A5363"/>
    <w:rsid w:val="002A548F"/>
    <w:rsid w:val="002A5557"/>
    <w:rsid w:val="002A5643"/>
    <w:rsid w:val="002A766F"/>
    <w:rsid w:val="002A7781"/>
    <w:rsid w:val="002A7AF5"/>
    <w:rsid w:val="002B0A22"/>
    <w:rsid w:val="002B1001"/>
    <w:rsid w:val="002B1A25"/>
    <w:rsid w:val="002B1ACD"/>
    <w:rsid w:val="002B2B59"/>
    <w:rsid w:val="002B3382"/>
    <w:rsid w:val="002B33F4"/>
    <w:rsid w:val="002B4290"/>
    <w:rsid w:val="002B6169"/>
    <w:rsid w:val="002B62A0"/>
    <w:rsid w:val="002B781E"/>
    <w:rsid w:val="002B7D1A"/>
    <w:rsid w:val="002B7F18"/>
    <w:rsid w:val="002C273E"/>
    <w:rsid w:val="002C3399"/>
    <w:rsid w:val="002C35A7"/>
    <w:rsid w:val="002C35E4"/>
    <w:rsid w:val="002C3889"/>
    <w:rsid w:val="002C3C23"/>
    <w:rsid w:val="002C4168"/>
    <w:rsid w:val="002C45AA"/>
    <w:rsid w:val="002C483B"/>
    <w:rsid w:val="002C4CC8"/>
    <w:rsid w:val="002C4E29"/>
    <w:rsid w:val="002C5172"/>
    <w:rsid w:val="002C6D00"/>
    <w:rsid w:val="002D0FC8"/>
    <w:rsid w:val="002D10EA"/>
    <w:rsid w:val="002D22F1"/>
    <w:rsid w:val="002D2C53"/>
    <w:rsid w:val="002D375F"/>
    <w:rsid w:val="002D3777"/>
    <w:rsid w:val="002D44CA"/>
    <w:rsid w:val="002D44F4"/>
    <w:rsid w:val="002D46A7"/>
    <w:rsid w:val="002D5637"/>
    <w:rsid w:val="002D6083"/>
    <w:rsid w:val="002D64F1"/>
    <w:rsid w:val="002D699E"/>
    <w:rsid w:val="002D77D8"/>
    <w:rsid w:val="002D7E1E"/>
    <w:rsid w:val="002D7E7D"/>
    <w:rsid w:val="002E123D"/>
    <w:rsid w:val="002E13A1"/>
    <w:rsid w:val="002E1924"/>
    <w:rsid w:val="002E1B7A"/>
    <w:rsid w:val="002E2421"/>
    <w:rsid w:val="002E3FA3"/>
    <w:rsid w:val="002E46BA"/>
    <w:rsid w:val="002E4E3E"/>
    <w:rsid w:val="002E5151"/>
    <w:rsid w:val="002E5E77"/>
    <w:rsid w:val="002E6400"/>
    <w:rsid w:val="002E6EF8"/>
    <w:rsid w:val="002E70E5"/>
    <w:rsid w:val="002E7383"/>
    <w:rsid w:val="002E75BA"/>
    <w:rsid w:val="002E76A8"/>
    <w:rsid w:val="002F103B"/>
    <w:rsid w:val="002F12F5"/>
    <w:rsid w:val="002F23D6"/>
    <w:rsid w:val="002F305F"/>
    <w:rsid w:val="002F336B"/>
    <w:rsid w:val="002F580D"/>
    <w:rsid w:val="002F5D53"/>
    <w:rsid w:val="002F61F3"/>
    <w:rsid w:val="002F6D4F"/>
    <w:rsid w:val="002F7425"/>
    <w:rsid w:val="0030040B"/>
    <w:rsid w:val="003006B1"/>
    <w:rsid w:val="003016F0"/>
    <w:rsid w:val="00301A55"/>
    <w:rsid w:val="0030274D"/>
    <w:rsid w:val="00302A33"/>
    <w:rsid w:val="00302F2B"/>
    <w:rsid w:val="003033F6"/>
    <w:rsid w:val="00303DE2"/>
    <w:rsid w:val="00304283"/>
    <w:rsid w:val="00304E2A"/>
    <w:rsid w:val="00305B3C"/>
    <w:rsid w:val="003063F1"/>
    <w:rsid w:val="003067EC"/>
    <w:rsid w:val="00307326"/>
    <w:rsid w:val="00307E15"/>
    <w:rsid w:val="00312649"/>
    <w:rsid w:val="003126C5"/>
    <w:rsid w:val="00312A4E"/>
    <w:rsid w:val="00312CBB"/>
    <w:rsid w:val="00313083"/>
    <w:rsid w:val="00313C02"/>
    <w:rsid w:val="00314334"/>
    <w:rsid w:val="00314C81"/>
    <w:rsid w:val="00314EF7"/>
    <w:rsid w:val="0031587E"/>
    <w:rsid w:val="00315B87"/>
    <w:rsid w:val="00315B90"/>
    <w:rsid w:val="003160E0"/>
    <w:rsid w:val="00316236"/>
    <w:rsid w:val="00316ECF"/>
    <w:rsid w:val="003171AC"/>
    <w:rsid w:val="0031768C"/>
    <w:rsid w:val="00317B6D"/>
    <w:rsid w:val="00317FE2"/>
    <w:rsid w:val="00320AC1"/>
    <w:rsid w:val="00320E35"/>
    <w:rsid w:val="003221CF"/>
    <w:rsid w:val="00322D9C"/>
    <w:rsid w:val="003246BD"/>
    <w:rsid w:val="00324C45"/>
    <w:rsid w:val="00325265"/>
    <w:rsid w:val="003257D1"/>
    <w:rsid w:val="00326291"/>
    <w:rsid w:val="00327195"/>
    <w:rsid w:val="003302B8"/>
    <w:rsid w:val="00330E7F"/>
    <w:rsid w:val="00330F42"/>
    <w:rsid w:val="003315AB"/>
    <w:rsid w:val="003315DD"/>
    <w:rsid w:val="00331905"/>
    <w:rsid w:val="00331F1A"/>
    <w:rsid w:val="003323EB"/>
    <w:rsid w:val="00334593"/>
    <w:rsid w:val="00334D4D"/>
    <w:rsid w:val="003354CE"/>
    <w:rsid w:val="00335FD3"/>
    <w:rsid w:val="003369EA"/>
    <w:rsid w:val="00337BE7"/>
    <w:rsid w:val="00340238"/>
    <w:rsid w:val="00340771"/>
    <w:rsid w:val="003409A1"/>
    <w:rsid w:val="003413E5"/>
    <w:rsid w:val="0034150E"/>
    <w:rsid w:val="003419DD"/>
    <w:rsid w:val="00341FB2"/>
    <w:rsid w:val="00342C17"/>
    <w:rsid w:val="00343296"/>
    <w:rsid w:val="00343966"/>
    <w:rsid w:val="00343C2B"/>
    <w:rsid w:val="00343FF9"/>
    <w:rsid w:val="00345C3E"/>
    <w:rsid w:val="003464F1"/>
    <w:rsid w:val="00346E6F"/>
    <w:rsid w:val="003470CF"/>
    <w:rsid w:val="00347F9C"/>
    <w:rsid w:val="003507AA"/>
    <w:rsid w:val="00351519"/>
    <w:rsid w:val="00351C86"/>
    <w:rsid w:val="00352A5F"/>
    <w:rsid w:val="00353A4C"/>
    <w:rsid w:val="00353B19"/>
    <w:rsid w:val="00354180"/>
    <w:rsid w:val="00355213"/>
    <w:rsid w:val="00356285"/>
    <w:rsid w:val="00356A27"/>
    <w:rsid w:val="00356E5B"/>
    <w:rsid w:val="003573EE"/>
    <w:rsid w:val="00357F0B"/>
    <w:rsid w:val="00360902"/>
    <w:rsid w:val="00360BB4"/>
    <w:rsid w:val="003628DD"/>
    <w:rsid w:val="00362B8E"/>
    <w:rsid w:val="00362E1B"/>
    <w:rsid w:val="00362E63"/>
    <w:rsid w:val="003631D0"/>
    <w:rsid w:val="00363853"/>
    <w:rsid w:val="00364856"/>
    <w:rsid w:val="00364A28"/>
    <w:rsid w:val="00365446"/>
    <w:rsid w:val="00365789"/>
    <w:rsid w:val="0036674B"/>
    <w:rsid w:val="00366BDB"/>
    <w:rsid w:val="00366E58"/>
    <w:rsid w:val="00366F6A"/>
    <w:rsid w:val="00367222"/>
    <w:rsid w:val="003674B2"/>
    <w:rsid w:val="00367941"/>
    <w:rsid w:val="00367F47"/>
    <w:rsid w:val="003704BF"/>
    <w:rsid w:val="003733DE"/>
    <w:rsid w:val="00373517"/>
    <w:rsid w:val="0037366A"/>
    <w:rsid w:val="003737D8"/>
    <w:rsid w:val="0037573B"/>
    <w:rsid w:val="0037619F"/>
    <w:rsid w:val="00376491"/>
    <w:rsid w:val="00376497"/>
    <w:rsid w:val="00377179"/>
    <w:rsid w:val="003774E2"/>
    <w:rsid w:val="00377DA2"/>
    <w:rsid w:val="00381288"/>
    <w:rsid w:val="00381471"/>
    <w:rsid w:val="0038163A"/>
    <w:rsid w:val="00381BE6"/>
    <w:rsid w:val="0038220C"/>
    <w:rsid w:val="00382649"/>
    <w:rsid w:val="003836AE"/>
    <w:rsid w:val="00384A68"/>
    <w:rsid w:val="00385734"/>
    <w:rsid w:val="00385C73"/>
    <w:rsid w:val="00385FD5"/>
    <w:rsid w:val="00386115"/>
    <w:rsid w:val="0038613A"/>
    <w:rsid w:val="00386178"/>
    <w:rsid w:val="00386AED"/>
    <w:rsid w:val="00386F7C"/>
    <w:rsid w:val="00391097"/>
    <w:rsid w:val="003928A7"/>
    <w:rsid w:val="00392B8D"/>
    <w:rsid w:val="00393402"/>
    <w:rsid w:val="003936CE"/>
    <w:rsid w:val="0039467C"/>
    <w:rsid w:val="00394BC3"/>
    <w:rsid w:val="00395DCB"/>
    <w:rsid w:val="00396AAB"/>
    <w:rsid w:val="00397325"/>
    <w:rsid w:val="003A0201"/>
    <w:rsid w:val="003A09EE"/>
    <w:rsid w:val="003A0B07"/>
    <w:rsid w:val="003A133C"/>
    <w:rsid w:val="003A1FE1"/>
    <w:rsid w:val="003A21BC"/>
    <w:rsid w:val="003A2434"/>
    <w:rsid w:val="003A2F29"/>
    <w:rsid w:val="003A3711"/>
    <w:rsid w:val="003A3B00"/>
    <w:rsid w:val="003A419C"/>
    <w:rsid w:val="003A447B"/>
    <w:rsid w:val="003A46D8"/>
    <w:rsid w:val="003A5CBC"/>
    <w:rsid w:val="003A6832"/>
    <w:rsid w:val="003A68EF"/>
    <w:rsid w:val="003A69AA"/>
    <w:rsid w:val="003A6BC5"/>
    <w:rsid w:val="003A6FC6"/>
    <w:rsid w:val="003A7093"/>
    <w:rsid w:val="003A72AF"/>
    <w:rsid w:val="003A7B14"/>
    <w:rsid w:val="003A7DC8"/>
    <w:rsid w:val="003B0BB2"/>
    <w:rsid w:val="003B18E9"/>
    <w:rsid w:val="003B1A0E"/>
    <w:rsid w:val="003B2639"/>
    <w:rsid w:val="003B3019"/>
    <w:rsid w:val="003B343D"/>
    <w:rsid w:val="003B343F"/>
    <w:rsid w:val="003B4379"/>
    <w:rsid w:val="003B4A4D"/>
    <w:rsid w:val="003B4B15"/>
    <w:rsid w:val="003B4FE4"/>
    <w:rsid w:val="003B6ADB"/>
    <w:rsid w:val="003B7AE8"/>
    <w:rsid w:val="003B7ED1"/>
    <w:rsid w:val="003C09C1"/>
    <w:rsid w:val="003C0BA8"/>
    <w:rsid w:val="003C17DB"/>
    <w:rsid w:val="003C1A9A"/>
    <w:rsid w:val="003C1CA7"/>
    <w:rsid w:val="003C1CD3"/>
    <w:rsid w:val="003C1D04"/>
    <w:rsid w:val="003C2BBA"/>
    <w:rsid w:val="003C2FCE"/>
    <w:rsid w:val="003C3391"/>
    <w:rsid w:val="003C37CF"/>
    <w:rsid w:val="003C3BD8"/>
    <w:rsid w:val="003C40FD"/>
    <w:rsid w:val="003C46DB"/>
    <w:rsid w:val="003C532B"/>
    <w:rsid w:val="003C549D"/>
    <w:rsid w:val="003C5605"/>
    <w:rsid w:val="003C6B18"/>
    <w:rsid w:val="003C7AA7"/>
    <w:rsid w:val="003C7C8D"/>
    <w:rsid w:val="003D04FE"/>
    <w:rsid w:val="003D2003"/>
    <w:rsid w:val="003D29D1"/>
    <w:rsid w:val="003D37D7"/>
    <w:rsid w:val="003D390E"/>
    <w:rsid w:val="003D5523"/>
    <w:rsid w:val="003D59A0"/>
    <w:rsid w:val="003D5D8D"/>
    <w:rsid w:val="003D6D0D"/>
    <w:rsid w:val="003D6E0B"/>
    <w:rsid w:val="003E133D"/>
    <w:rsid w:val="003E3565"/>
    <w:rsid w:val="003E36DE"/>
    <w:rsid w:val="003E3A17"/>
    <w:rsid w:val="003E3FB9"/>
    <w:rsid w:val="003E45A0"/>
    <w:rsid w:val="003E4C2E"/>
    <w:rsid w:val="003E5752"/>
    <w:rsid w:val="003E5BE0"/>
    <w:rsid w:val="003E61D2"/>
    <w:rsid w:val="003F0642"/>
    <w:rsid w:val="003F1B5E"/>
    <w:rsid w:val="003F3053"/>
    <w:rsid w:val="003F312C"/>
    <w:rsid w:val="003F3B6A"/>
    <w:rsid w:val="003F40EB"/>
    <w:rsid w:val="003F441F"/>
    <w:rsid w:val="003F51F3"/>
    <w:rsid w:val="003F57D7"/>
    <w:rsid w:val="003F5C12"/>
    <w:rsid w:val="003F696C"/>
    <w:rsid w:val="003F6970"/>
    <w:rsid w:val="003F6C57"/>
    <w:rsid w:val="003F6D4B"/>
    <w:rsid w:val="003F73EF"/>
    <w:rsid w:val="003F7AEC"/>
    <w:rsid w:val="00400CF8"/>
    <w:rsid w:val="00400EE3"/>
    <w:rsid w:val="0040312F"/>
    <w:rsid w:val="00403969"/>
    <w:rsid w:val="00403E2F"/>
    <w:rsid w:val="00404408"/>
    <w:rsid w:val="004052C6"/>
    <w:rsid w:val="004054F5"/>
    <w:rsid w:val="004058CA"/>
    <w:rsid w:val="00405ADC"/>
    <w:rsid w:val="004071D7"/>
    <w:rsid w:val="00407ADA"/>
    <w:rsid w:val="004101E3"/>
    <w:rsid w:val="00410B6F"/>
    <w:rsid w:val="00410F23"/>
    <w:rsid w:val="004110AF"/>
    <w:rsid w:val="0041207F"/>
    <w:rsid w:val="00412917"/>
    <w:rsid w:val="00413910"/>
    <w:rsid w:val="00413FAE"/>
    <w:rsid w:val="004141CF"/>
    <w:rsid w:val="00414D4C"/>
    <w:rsid w:val="00415377"/>
    <w:rsid w:val="004160AC"/>
    <w:rsid w:val="004177B4"/>
    <w:rsid w:val="0042065C"/>
    <w:rsid w:val="0042069C"/>
    <w:rsid w:val="00420B25"/>
    <w:rsid w:val="004220BF"/>
    <w:rsid w:val="00422191"/>
    <w:rsid w:val="004226BA"/>
    <w:rsid w:val="00422913"/>
    <w:rsid w:val="00423A58"/>
    <w:rsid w:val="0042455A"/>
    <w:rsid w:val="004247A5"/>
    <w:rsid w:val="00424841"/>
    <w:rsid w:val="00424932"/>
    <w:rsid w:val="0042525C"/>
    <w:rsid w:val="004276E9"/>
    <w:rsid w:val="0043060B"/>
    <w:rsid w:val="00431126"/>
    <w:rsid w:val="0043143C"/>
    <w:rsid w:val="0043143E"/>
    <w:rsid w:val="004318B8"/>
    <w:rsid w:val="004318FD"/>
    <w:rsid w:val="004327E1"/>
    <w:rsid w:val="00432EF5"/>
    <w:rsid w:val="00433B1B"/>
    <w:rsid w:val="00433DC3"/>
    <w:rsid w:val="00434647"/>
    <w:rsid w:val="0043486F"/>
    <w:rsid w:val="00434C50"/>
    <w:rsid w:val="004350F9"/>
    <w:rsid w:val="00435452"/>
    <w:rsid w:val="004359A1"/>
    <w:rsid w:val="004362A8"/>
    <w:rsid w:val="004362EF"/>
    <w:rsid w:val="00441C5C"/>
    <w:rsid w:val="00442E22"/>
    <w:rsid w:val="00442E81"/>
    <w:rsid w:val="00442F24"/>
    <w:rsid w:val="00443041"/>
    <w:rsid w:val="00443FBC"/>
    <w:rsid w:val="00444D6E"/>
    <w:rsid w:val="00445C00"/>
    <w:rsid w:val="0044661A"/>
    <w:rsid w:val="00447045"/>
    <w:rsid w:val="00450017"/>
    <w:rsid w:val="00450270"/>
    <w:rsid w:val="0045122A"/>
    <w:rsid w:val="00451982"/>
    <w:rsid w:val="00451C34"/>
    <w:rsid w:val="00451D4A"/>
    <w:rsid w:val="00451E42"/>
    <w:rsid w:val="004527B4"/>
    <w:rsid w:val="00453079"/>
    <w:rsid w:val="00453382"/>
    <w:rsid w:val="004533E7"/>
    <w:rsid w:val="00454349"/>
    <w:rsid w:val="0045616C"/>
    <w:rsid w:val="00456B48"/>
    <w:rsid w:val="00456F3E"/>
    <w:rsid w:val="00457527"/>
    <w:rsid w:val="004601A1"/>
    <w:rsid w:val="004604D5"/>
    <w:rsid w:val="00460D23"/>
    <w:rsid w:val="00460D43"/>
    <w:rsid w:val="004623D4"/>
    <w:rsid w:val="004626EE"/>
    <w:rsid w:val="00463750"/>
    <w:rsid w:val="00463D9B"/>
    <w:rsid w:val="00463FD5"/>
    <w:rsid w:val="00464CD5"/>
    <w:rsid w:val="004655EA"/>
    <w:rsid w:val="00465688"/>
    <w:rsid w:val="004658F2"/>
    <w:rsid w:val="00465A77"/>
    <w:rsid w:val="00465B44"/>
    <w:rsid w:val="00466271"/>
    <w:rsid w:val="0046781D"/>
    <w:rsid w:val="00470314"/>
    <w:rsid w:val="00470557"/>
    <w:rsid w:val="00470883"/>
    <w:rsid w:val="00470DBE"/>
    <w:rsid w:val="00471B3B"/>
    <w:rsid w:val="004720D6"/>
    <w:rsid w:val="00474342"/>
    <w:rsid w:val="00474D51"/>
    <w:rsid w:val="00477D51"/>
    <w:rsid w:val="00477D80"/>
    <w:rsid w:val="00481129"/>
    <w:rsid w:val="00481190"/>
    <w:rsid w:val="004817AB"/>
    <w:rsid w:val="00483947"/>
    <w:rsid w:val="0048459B"/>
    <w:rsid w:val="00484672"/>
    <w:rsid w:val="00484C17"/>
    <w:rsid w:val="00484E5B"/>
    <w:rsid w:val="00486911"/>
    <w:rsid w:val="00486E7C"/>
    <w:rsid w:val="0048718B"/>
    <w:rsid w:val="0048776D"/>
    <w:rsid w:val="0048791E"/>
    <w:rsid w:val="004904A6"/>
    <w:rsid w:val="004914B1"/>
    <w:rsid w:val="00493235"/>
    <w:rsid w:val="00493976"/>
    <w:rsid w:val="004939EB"/>
    <w:rsid w:val="00493B77"/>
    <w:rsid w:val="004942EF"/>
    <w:rsid w:val="004959E1"/>
    <w:rsid w:val="004965D9"/>
    <w:rsid w:val="00496750"/>
    <w:rsid w:val="0049792F"/>
    <w:rsid w:val="00497C91"/>
    <w:rsid w:val="00497DDE"/>
    <w:rsid w:val="00497F11"/>
    <w:rsid w:val="004A047D"/>
    <w:rsid w:val="004A0D73"/>
    <w:rsid w:val="004A0F11"/>
    <w:rsid w:val="004A134F"/>
    <w:rsid w:val="004A1611"/>
    <w:rsid w:val="004A2237"/>
    <w:rsid w:val="004A2C6E"/>
    <w:rsid w:val="004A31FC"/>
    <w:rsid w:val="004A3EA9"/>
    <w:rsid w:val="004A5369"/>
    <w:rsid w:val="004A63FE"/>
    <w:rsid w:val="004A66A4"/>
    <w:rsid w:val="004A6766"/>
    <w:rsid w:val="004A6AB0"/>
    <w:rsid w:val="004A6FA8"/>
    <w:rsid w:val="004A797F"/>
    <w:rsid w:val="004A7A87"/>
    <w:rsid w:val="004A7B0F"/>
    <w:rsid w:val="004B0214"/>
    <w:rsid w:val="004B07AE"/>
    <w:rsid w:val="004B1027"/>
    <w:rsid w:val="004B1814"/>
    <w:rsid w:val="004B1834"/>
    <w:rsid w:val="004B1ACF"/>
    <w:rsid w:val="004B2001"/>
    <w:rsid w:val="004B2B40"/>
    <w:rsid w:val="004B418F"/>
    <w:rsid w:val="004B5C1B"/>
    <w:rsid w:val="004B5D02"/>
    <w:rsid w:val="004B6DC7"/>
    <w:rsid w:val="004B70B6"/>
    <w:rsid w:val="004C00EF"/>
    <w:rsid w:val="004C057F"/>
    <w:rsid w:val="004C076E"/>
    <w:rsid w:val="004C0C4B"/>
    <w:rsid w:val="004C12F5"/>
    <w:rsid w:val="004C164E"/>
    <w:rsid w:val="004C247B"/>
    <w:rsid w:val="004C32B2"/>
    <w:rsid w:val="004C33C9"/>
    <w:rsid w:val="004C5851"/>
    <w:rsid w:val="004C621F"/>
    <w:rsid w:val="004C7451"/>
    <w:rsid w:val="004C7885"/>
    <w:rsid w:val="004D011A"/>
    <w:rsid w:val="004D07CF"/>
    <w:rsid w:val="004D07FE"/>
    <w:rsid w:val="004D0E11"/>
    <w:rsid w:val="004D157D"/>
    <w:rsid w:val="004D1E42"/>
    <w:rsid w:val="004D24C7"/>
    <w:rsid w:val="004D3B3C"/>
    <w:rsid w:val="004D42CF"/>
    <w:rsid w:val="004D48DB"/>
    <w:rsid w:val="004D5081"/>
    <w:rsid w:val="004D62DD"/>
    <w:rsid w:val="004D6658"/>
    <w:rsid w:val="004D774B"/>
    <w:rsid w:val="004D78FE"/>
    <w:rsid w:val="004D7A34"/>
    <w:rsid w:val="004D7B7C"/>
    <w:rsid w:val="004E0343"/>
    <w:rsid w:val="004E0496"/>
    <w:rsid w:val="004E22F1"/>
    <w:rsid w:val="004E3083"/>
    <w:rsid w:val="004E3753"/>
    <w:rsid w:val="004E3CF5"/>
    <w:rsid w:val="004E3ED2"/>
    <w:rsid w:val="004E41CD"/>
    <w:rsid w:val="004E4340"/>
    <w:rsid w:val="004E48BE"/>
    <w:rsid w:val="004E5BED"/>
    <w:rsid w:val="004E64F6"/>
    <w:rsid w:val="004E6756"/>
    <w:rsid w:val="004E6951"/>
    <w:rsid w:val="004E73B9"/>
    <w:rsid w:val="004E7E3D"/>
    <w:rsid w:val="004F034A"/>
    <w:rsid w:val="004F0C11"/>
    <w:rsid w:val="004F102B"/>
    <w:rsid w:val="004F1759"/>
    <w:rsid w:val="004F17DD"/>
    <w:rsid w:val="004F1C03"/>
    <w:rsid w:val="004F1D23"/>
    <w:rsid w:val="004F23F0"/>
    <w:rsid w:val="004F3325"/>
    <w:rsid w:val="004F3576"/>
    <w:rsid w:val="004F40B7"/>
    <w:rsid w:val="004F4FEF"/>
    <w:rsid w:val="004F7697"/>
    <w:rsid w:val="004F7DA0"/>
    <w:rsid w:val="00500446"/>
    <w:rsid w:val="00500695"/>
    <w:rsid w:val="00500A51"/>
    <w:rsid w:val="00500BFD"/>
    <w:rsid w:val="005013C3"/>
    <w:rsid w:val="00501563"/>
    <w:rsid w:val="005015DE"/>
    <w:rsid w:val="005016A9"/>
    <w:rsid w:val="005017D2"/>
    <w:rsid w:val="0050289C"/>
    <w:rsid w:val="00502AC0"/>
    <w:rsid w:val="00502FE6"/>
    <w:rsid w:val="00504806"/>
    <w:rsid w:val="005059FC"/>
    <w:rsid w:val="00506FF5"/>
    <w:rsid w:val="0050796C"/>
    <w:rsid w:val="00507F69"/>
    <w:rsid w:val="00510A2A"/>
    <w:rsid w:val="00510B9D"/>
    <w:rsid w:val="00510C84"/>
    <w:rsid w:val="00510D1A"/>
    <w:rsid w:val="0051178B"/>
    <w:rsid w:val="0051218B"/>
    <w:rsid w:val="00512551"/>
    <w:rsid w:val="0051313B"/>
    <w:rsid w:val="005135C8"/>
    <w:rsid w:val="005149E5"/>
    <w:rsid w:val="00515DCD"/>
    <w:rsid w:val="005161B1"/>
    <w:rsid w:val="00516DBB"/>
    <w:rsid w:val="00516E1C"/>
    <w:rsid w:val="00516FCB"/>
    <w:rsid w:val="005172AE"/>
    <w:rsid w:val="0052079C"/>
    <w:rsid w:val="005208F3"/>
    <w:rsid w:val="0052107E"/>
    <w:rsid w:val="005210CC"/>
    <w:rsid w:val="00522345"/>
    <w:rsid w:val="00522C34"/>
    <w:rsid w:val="00523BA3"/>
    <w:rsid w:val="00523CE3"/>
    <w:rsid w:val="00524D5F"/>
    <w:rsid w:val="00525013"/>
    <w:rsid w:val="00525315"/>
    <w:rsid w:val="00526A48"/>
    <w:rsid w:val="00526AC1"/>
    <w:rsid w:val="005272B4"/>
    <w:rsid w:val="005272D1"/>
    <w:rsid w:val="00530209"/>
    <w:rsid w:val="005302E5"/>
    <w:rsid w:val="00530772"/>
    <w:rsid w:val="00530BC4"/>
    <w:rsid w:val="00531C36"/>
    <w:rsid w:val="00531DCA"/>
    <w:rsid w:val="00532C5C"/>
    <w:rsid w:val="00534452"/>
    <w:rsid w:val="005344AB"/>
    <w:rsid w:val="00534F54"/>
    <w:rsid w:val="00536011"/>
    <w:rsid w:val="00536BCA"/>
    <w:rsid w:val="00537C6B"/>
    <w:rsid w:val="00537F9E"/>
    <w:rsid w:val="00540279"/>
    <w:rsid w:val="005405AC"/>
    <w:rsid w:val="005412CA"/>
    <w:rsid w:val="00541814"/>
    <w:rsid w:val="0054195F"/>
    <w:rsid w:val="005423AB"/>
    <w:rsid w:val="00543376"/>
    <w:rsid w:val="00543F6B"/>
    <w:rsid w:val="00543FFF"/>
    <w:rsid w:val="00544AED"/>
    <w:rsid w:val="00546298"/>
    <w:rsid w:val="00546B9C"/>
    <w:rsid w:val="00547262"/>
    <w:rsid w:val="005475BF"/>
    <w:rsid w:val="00550725"/>
    <w:rsid w:val="005512D7"/>
    <w:rsid w:val="005519D0"/>
    <w:rsid w:val="00551DE9"/>
    <w:rsid w:val="00551EA4"/>
    <w:rsid w:val="0055212B"/>
    <w:rsid w:val="0055223B"/>
    <w:rsid w:val="00553217"/>
    <w:rsid w:val="00553855"/>
    <w:rsid w:val="00553D39"/>
    <w:rsid w:val="00556228"/>
    <w:rsid w:val="005571B8"/>
    <w:rsid w:val="00557902"/>
    <w:rsid w:val="0055798F"/>
    <w:rsid w:val="00557E48"/>
    <w:rsid w:val="00560319"/>
    <w:rsid w:val="005603D3"/>
    <w:rsid w:val="00560724"/>
    <w:rsid w:val="0056073B"/>
    <w:rsid w:val="00560A51"/>
    <w:rsid w:val="005611CC"/>
    <w:rsid w:val="00561F09"/>
    <w:rsid w:val="0056393F"/>
    <w:rsid w:val="005645D0"/>
    <w:rsid w:val="005658BF"/>
    <w:rsid w:val="00565920"/>
    <w:rsid w:val="00566788"/>
    <w:rsid w:val="0056725E"/>
    <w:rsid w:val="0056725F"/>
    <w:rsid w:val="005675E0"/>
    <w:rsid w:val="005678D6"/>
    <w:rsid w:val="00570632"/>
    <w:rsid w:val="00571283"/>
    <w:rsid w:val="00571443"/>
    <w:rsid w:val="00571474"/>
    <w:rsid w:val="005717AD"/>
    <w:rsid w:val="00571DC3"/>
    <w:rsid w:val="00572B83"/>
    <w:rsid w:val="00573456"/>
    <w:rsid w:val="00573759"/>
    <w:rsid w:val="00573BC2"/>
    <w:rsid w:val="00574656"/>
    <w:rsid w:val="00574757"/>
    <w:rsid w:val="00574AD3"/>
    <w:rsid w:val="00574EF0"/>
    <w:rsid w:val="00575189"/>
    <w:rsid w:val="0057545F"/>
    <w:rsid w:val="00576572"/>
    <w:rsid w:val="00576665"/>
    <w:rsid w:val="005769F5"/>
    <w:rsid w:val="00576B4D"/>
    <w:rsid w:val="00576F22"/>
    <w:rsid w:val="00577722"/>
    <w:rsid w:val="00580DBF"/>
    <w:rsid w:val="00580F2B"/>
    <w:rsid w:val="00581001"/>
    <w:rsid w:val="005815DA"/>
    <w:rsid w:val="00582084"/>
    <w:rsid w:val="00583339"/>
    <w:rsid w:val="00583B04"/>
    <w:rsid w:val="00585CC3"/>
    <w:rsid w:val="00586291"/>
    <w:rsid w:val="005866BA"/>
    <w:rsid w:val="005875F9"/>
    <w:rsid w:val="00587A0D"/>
    <w:rsid w:val="00587C75"/>
    <w:rsid w:val="005900CD"/>
    <w:rsid w:val="00590DDD"/>
    <w:rsid w:val="0059104F"/>
    <w:rsid w:val="00591384"/>
    <w:rsid w:val="00592661"/>
    <w:rsid w:val="00592F70"/>
    <w:rsid w:val="00593748"/>
    <w:rsid w:val="00594168"/>
    <w:rsid w:val="00594874"/>
    <w:rsid w:val="00594E8F"/>
    <w:rsid w:val="005967BC"/>
    <w:rsid w:val="00596889"/>
    <w:rsid w:val="00596D22"/>
    <w:rsid w:val="00596DC3"/>
    <w:rsid w:val="005975DA"/>
    <w:rsid w:val="005976BD"/>
    <w:rsid w:val="005A0198"/>
    <w:rsid w:val="005A0901"/>
    <w:rsid w:val="005A183A"/>
    <w:rsid w:val="005A1FFC"/>
    <w:rsid w:val="005A2927"/>
    <w:rsid w:val="005A2F6D"/>
    <w:rsid w:val="005A331E"/>
    <w:rsid w:val="005A419E"/>
    <w:rsid w:val="005A5116"/>
    <w:rsid w:val="005A6FCC"/>
    <w:rsid w:val="005A6FD7"/>
    <w:rsid w:val="005B069E"/>
    <w:rsid w:val="005B2D20"/>
    <w:rsid w:val="005B2D5D"/>
    <w:rsid w:val="005B36D4"/>
    <w:rsid w:val="005B4E65"/>
    <w:rsid w:val="005B59DB"/>
    <w:rsid w:val="005B5D0F"/>
    <w:rsid w:val="005B69A9"/>
    <w:rsid w:val="005B6A2E"/>
    <w:rsid w:val="005B77E3"/>
    <w:rsid w:val="005C023E"/>
    <w:rsid w:val="005C034B"/>
    <w:rsid w:val="005C1FDB"/>
    <w:rsid w:val="005C2388"/>
    <w:rsid w:val="005C2663"/>
    <w:rsid w:val="005C2A16"/>
    <w:rsid w:val="005C3FFB"/>
    <w:rsid w:val="005C4C7F"/>
    <w:rsid w:val="005C56ED"/>
    <w:rsid w:val="005C74FC"/>
    <w:rsid w:val="005C7AE1"/>
    <w:rsid w:val="005C7F74"/>
    <w:rsid w:val="005D1D6E"/>
    <w:rsid w:val="005D3F98"/>
    <w:rsid w:val="005D40B0"/>
    <w:rsid w:val="005D4255"/>
    <w:rsid w:val="005D5AA6"/>
    <w:rsid w:val="005D670B"/>
    <w:rsid w:val="005D723C"/>
    <w:rsid w:val="005D73CB"/>
    <w:rsid w:val="005D760D"/>
    <w:rsid w:val="005E0396"/>
    <w:rsid w:val="005E147C"/>
    <w:rsid w:val="005E169C"/>
    <w:rsid w:val="005E1707"/>
    <w:rsid w:val="005E18DF"/>
    <w:rsid w:val="005E1E37"/>
    <w:rsid w:val="005E2F05"/>
    <w:rsid w:val="005E2FF2"/>
    <w:rsid w:val="005E4259"/>
    <w:rsid w:val="005E4437"/>
    <w:rsid w:val="005E55EA"/>
    <w:rsid w:val="005E58CB"/>
    <w:rsid w:val="005E5988"/>
    <w:rsid w:val="005E71C9"/>
    <w:rsid w:val="005F0D95"/>
    <w:rsid w:val="005F0DDB"/>
    <w:rsid w:val="005F2C20"/>
    <w:rsid w:val="005F4024"/>
    <w:rsid w:val="005F4A2A"/>
    <w:rsid w:val="005F4C08"/>
    <w:rsid w:val="005F4FF8"/>
    <w:rsid w:val="005F5A55"/>
    <w:rsid w:val="005F5AD7"/>
    <w:rsid w:val="005F6187"/>
    <w:rsid w:val="005F62CB"/>
    <w:rsid w:val="006015B9"/>
    <w:rsid w:val="00601D96"/>
    <w:rsid w:val="00603111"/>
    <w:rsid w:val="00603E6F"/>
    <w:rsid w:val="00604604"/>
    <w:rsid w:val="006049A6"/>
    <w:rsid w:val="00604B0A"/>
    <w:rsid w:val="00605151"/>
    <w:rsid w:val="00605315"/>
    <w:rsid w:val="006056D7"/>
    <w:rsid w:val="00605934"/>
    <w:rsid w:val="00605E9E"/>
    <w:rsid w:val="0060601D"/>
    <w:rsid w:val="00606FFC"/>
    <w:rsid w:val="006078C6"/>
    <w:rsid w:val="00607A23"/>
    <w:rsid w:val="00607A71"/>
    <w:rsid w:val="00610280"/>
    <w:rsid w:val="006106CC"/>
    <w:rsid w:val="006106EE"/>
    <w:rsid w:val="006113AD"/>
    <w:rsid w:val="00611905"/>
    <w:rsid w:val="0061229D"/>
    <w:rsid w:val="00612629"/>
    <w:rsid w:val="00612C7E"/>
    <w:rsid w:val="00613082"/>
    <w:rsid w:val="00613BB9"/>
    <w:rsid w:val="00613E41"/>
    <w:rsid w:val="006162C9"/>
    <w:rsid w:val="0061656D"/>
    <w:rsid w:val="00617195"/>
    <w:rsid w:val="00617AA2"/>
    <w:rsid w:val="00620085"/>
    <w:rsid w:val="006215BB"/>
    <w:rsid w:val="00621653"/>
    <w:rsid w:val="0062171F"/>
    <w:rsid w:val="00621AFC"/>
    <w:rsid w:val="00622647"/>
    <w:rsid w:val="00622A94"/>
    <w:rsid w:val="006233BD"/>
    <w:rsid w:val="0062393D"/>
    <w:rsid w:val="00624A3C"/>
    <w:rsid w:val="0062534C"/>
    <w:rsid w:val="0062561F"/>
    <w:rsid w:val="006256ED"/>
    <w:rsid w:val="00626E98"/>
    <w:rsid w:val="00627144"/>
    <w:rsid w:val="00627546"/>
    <w:rsid w:val="006313D8"/>
    <w:rsid w:val="00631C13"/>
    <w:rsid w:val="00632329"/>
    <w:rsid w:val="00632505"/>
    <w:rsid w:val="00633286"/>
    <w:rsid w:val="006338EF"/>
    <w:rsid w:val="00633CF9"/>
    <w:rsid w:val="00633E48"/>
    <w:rsid w:val="00634040"/>
    <w:rsid w:val="00634147"/>
    <w:rsid w:val="006348E7"/>
    <w:rsid w:val="00634E8A"/>
    <w:rsid w:val="00634F97"/>
    <w:rsid w:val="00635163"/>
    <w:rsid w:val="00635AAB"/>
    <w:rsid w:val="00640572"/>
    <w:rsid w:val="00640858"/>
    <w:rsid w:val="00640CF9"/>
    <w:rsid w:val="00640F76"/>
    <w:rsid w:val="00641236"/>
    <w:rsid w:val="00641A15"/>
    <w:rsid w:val="0064306A"/>
    <w:rsid w:val="006430E7"/>
    <w:rsid w:val="0064376C"/>
    <w:rsid w:val="00644BB3"/>
    <w:rsid w:val="00645D4B"/>
    <w:rsid w:val="00646488"/>
    <w:rsid w:val="00646516"/>
    <w:rsid w:val="00646E2E"/>
    <w:rsid w:val="00646E71"/>
    <w:rsid w:val="0065131E"/>
    <w:rsid w:val="0065185F"/>
    <w:rsid w:val="00652E87"/>
    <w:rsid w:val="006530D4"/>
    <w:rsid w:val="006537D4"/>
    <w:rsid w:val="00656766"/>
    <w:rsid w:val="0065693B"/>
    <w:rsid w:val="00656BC1"/>
    <w:rsid w:val="00656D27"/>
    <w:rsid w:val="00657CDD"/>
    <w:rsid w:val="006608DA"/>
    <w:rsid w:val="006609DC"/>
    <w:rsid w:val="006620D8"/>
    <w:rsid w:val="00662B78"/>
    <w:rsid w:val="00662D14"/>
    <w:rsid w:val="00664586"/>
    <w:rsid w:val="0066458F"/>
    <w:rsid w:val="006651D6"/>
    <w:rsid w:val="00665C6B"/>
    <w:rsid w:val="00666390"/>
    <w:rsid w:val="00666695"/>
    <w:rsid w:val="006666DE"/>
    <w:rsid w:val="00666A14"/>
    <w:rsid w:val="00667634"/>
    <w:rsid w:val="006704B3"/>
    <w:rsid w:val="00670CF0"/>
    <w:rsid w:val="00671251"/>
    <w:rsid w:val="00671537"/>
    <w:rsid w:val="006716EE"/>
    <w:rsid w:val="00672041"/>
    <w:rsid w:val="00672154"/>
    <w:rsid w:val="006723C9"/>
    <w:rsid w:val="00672D6D"/>
    <w:rsid w:val="00673487"/>
    <w:rsid w:val="00674A45"/>
    <w:rsid w:val="00674B1E"/>
    <w:rsid w:val="00674E45"/>
    <w:rsid w:val="00674E6B"/>
    <w:rsid w:val="0067511C"/>
    <w:rsid w:val="00676502"/>
    <w:rsid w:val="00676C92"/>
    <w:rsid w:val="00680389"/>
    <w:rsid w:val="00680865"/>
    <w:rsid w:val="00680932"/>
    <w:rsid w:val="00680AEF"/>
    <w:rsid w:val="006819A7"/>
    <w:rsid w:val="00681AD5"/>
    <w:rsid w:val="00681C51"/>
    <w:rsid w:val="00681DA7"/>
    <w:rsid w:val="00681F24"/>
    <w:rsid w:val="006822D5"/>
    <w:rsid w:val="0068287A"/>
    <w:rsid w:val="00683936"/>
    <w:rsid w:val="00683D89"/>
    <w:rsid w:val="00683FFE"/>
    <w:rsid w:val="00684159"/>
    <w:rsid w:val="006845DB"/>
    <w:rsid w:val="00684CFC"/>
    <w:rsid w:val="006867A8"/>
    <w:rsid w:val="00686837"/>
    <w:rsid w:val="006910F9"/>
    <w:rsid w:val="006913BA"/>
    <w:rsid w:val="00691724"/>
    <w:rsid w:val="00691DEB"/>
    <w:rsid w:val="00693576"/>
    <w:rsid w:val="00695882"/>
    <w:rsid w:val="006959B2"/>
    <w:rsid w:val="006961E9"/>
    <w:rsid w:val="006A053A"/>
    <w:rsid w:val="006A0858"/>
    <w:rsid w:val="006A2275"/>
    <w:rsid w:val="006A25CF"/>
    <w:rsid w:val="006A2993"/>
    <w:rsid w:val="006A3E7A"/>
    <w:rsid w:val="006A4E4E"/>
    <w:rsid w:val="006A5C5C"/>
    <w:rsid w:val="006A5D66"/>
    <w:rsid w:val="006A5E67"/>
    <w:rsid w:val="006A67B8"/>
    <w:rsid w:val="006A6D02"/>
    <w:rsid w:val="006A765E"/>
    <w:rsid w:val="006B07D1"/>
    <w:rsid w:val="006B17F5"/>
    <w:rsid w:val="006B2DF0"/>
    <w:rsid w:val="006B3321"/>
    <w:rsid w:val="006B3887"/>
    <w:rsid w:val="006B4F15"/>
    <w:rsid w:val="006B7975"/>
    <w:rsid w:val="006C03CA"/>
    <w:rsid w:val="006C0B76"/>
    <w:rsid w:val="006C0FA8"/>
    <w:rsid w:val="006C1D86"/>
    <w:rsid w:val="006C28B0"/>
    <w:rsid w:val="006C426F"/>
    <w:rsid w:val="006C451C"/>
    <w:rsid w:val="006C5A75"/>
    <w:rsid w:val="006C5D22"/>
    <w:rsid w:val="006C62EA"/>
    <w:rsid w:val="006C6799"/>
    <w:rsid w:val="006C71C7"/>
    <w:rsid w:val="006D0060"/>
    <w:rsid w:val="006D011A"/>
    <w:rsid w:val="006D035B"/>
    <w:rsid w:val="006D07D0"/>
    <w:rsid w:val="006D09E4"/>
    <w:rsid w:val="006D1148"/>
    <w:rsid w:val="006D21D3"/>
    <w:rsid w:val="006D3166"/>
    <w:rsid w:val="006D391C"/>
    <w:rsid w:val="006D3BC1"/>
    <w:rsid w:val="006D454F"/>
    <w:rsid w:val="006D5CCD"/>
    <w:rsid w:val="006D5FB6"/>
    <w:rsid w:val="006D6985"/>
    <w:rsid w:val="006D6EDD"/>
    <w:rsid w:val="006D7124"/>
    <w:rsid w:val="006D7A16"/>
    <w:rsid w:val="006E0262"/>
    <w:rsid w:val="006E05A9"/>
    <w:rsid w:val="006E1E7D"/>
    <w:rsid w:val="006E276F"/>
    <w:rsid w:val="006E28C0"/>
    <w:rsid w:val="006E33C1"/>
    <w:rsid w:val="006E4DC7"/>
    <w:rsid w:val="006E5373"/>
    <w:rsid w:val="006E5590"/>
    <w:rsid w:val="006E5AB2"/>
    <w:rsid w:val="006E5E94"/>
    <w:rsid w:val="006E6571"/>
    <w:rsid w:val="006E6E47"/>
    <w:rsid w:val="006E6E95"/>
    <w:rsid w:val="006E78C3"/>
    <w:rsid w:val="006F0687"/>
    <w:rsid w:val="006F068B"/>
    <w:rsid w:val="006F080A"/>
    <w:rsid w:val="006F1743"/>
    <w:rsid w:val="006F2809"/>
    <w:rsid w:val="006F3D08"/>
    <w:rsid w:val="006F4A48"/>
    <w:rsid w:val="006F4F85"/>
    <w:rsid w:val="006F5263"/>
    <w:rsid w:val="006F588D"/>
    <w:rsid w:val="006F6A4B"/>
    <w:rsid w:val="006F7403"/>
    <w:rsid w:val="006F7713"/>
    <w:rsid w:val="006F7BB2"/>
    <w:rsid w:val="007000B0"/>
    <w:rsid w:val="0070053B"/>
    <w:rsid w:val="00700560"/>
    <w:rsid w:val="00701AA6"/>
    <w:rsid w:val="007023A1"/>
    <w:rsid w:val="00702AB7"/>
    <w:rsid w:val="00702C3A"/>
    <w:rsid w:val="00703428"/>
    <w:rsid w:val="007035EE"/>
    <w:rsid w:val="00703FB9"/>
    <w:rsid w:val="00704549"/>
    <w:rsid w:val="00704F0F"/>
    <w:rsid w:val="00705106"/>
    <w:rsid w:val="0070604A"/>
    <w:rsid w:val="00706AE5"/>
    <w:rsid w:val="00706CE5"/>
    <w:rsid w:val="00710D09"/>
    <w:rsid w:val="00710FEC"/>
    <w:rsid w:val="0071109A"/>
    <w:rsid w:val="00711F18"/>
    <w:rsid w:val="007125CB"/>
    <w:rsid w:val="00713E68"/>
    <w:rsid w:val="007146AF"/>
    <w:rsid w:val="00714764"/>
    <w:rsid w:val="0071519A"/>
    <w:rsid w:val="00716191"/>
    <w:rsid w:val="0071687F"/>
    <w:rsid w:val="007169A0"/>
    <w:rsid w:val="00716AAC"/>
    <w:rsid w:val="00716D62"/>
    <w:rsid w:val="00721B50"/>
    <w:rsid w:val="00721D25"/>
    <w:rsid w:val="00722C5E"/>
    <w:rsid w:val="0072358D"/>
    <w:rsid w:val="007239BD"/>
    <w:rsid w:val="0072504A"/>
    <w:rsid w:val="00725C15"/>
    <w:rsid w:val="00725FD0"/>
    <w:rsid w:val="007264EC"/>
    <w:rsid w:val="00726A6A"/>
    <w:rsid w:val="00730A24"/>
    <w:rsid w:val="00730C20"/>
    <w:rsid w:val="00730F2F"/>
    <w:rsid w:val="0073190C"/>
    <w:rsid w:val="00731D50"/>
    <w:rsid w:val="00732FF5"/>
    <w:rsid w:val="00733C7A"/>
    <w:rsid w:val="00733D0A"/>
    <w:rsid w:val="007341C4"/>
    <w:rsid w:val="00735754"/>
    <w:rsid w:val="00740671"/>
    <w:rsid w:val="00740FB3"/>
    <w:rsid w:val="0074163A"/>
    <w:rsid w:val="00741D52"/>
    <w:rsid w:val="00742237"/>
    <w:rsid w:val="007422B4"/>
    <w:rsid w:val="00742A05"/>
    <w:rsid w:val="00742B9A"/>
    <w:rsid w:val="00743A49"/>
    <w:rsid w:val="00744445"/>
    <w:rsid w:val="00744A07"/>
    <w:rsid w:val="00745B1A"/>
    <w:rsid w:val="00745DAD"/>
    <w:rsid w:val="00747363"/>
    <w:rsid w:val="00747404"/>
    <w:rsid w:val="00747AF0"/>
    <w:rsid w:val="00747C6C"/>
    <w:rsid w:val="007501CD"/>
    <w:rsid w:val="00751FEE"/>
    <w:rsid w:val="00752311"/>
    <w:rsid w:val="00752658"/>
    <w:rsid w:val="00755678"/>
    <w:rsid w:val="00756E2D"/>
    <w:rsid w:val="00757FB4"/>
    <w:rsid w:val="0076003E"/>
    <w:rsid w:val="00760C28"/>
    <w:rsid w:val="0076198C"/>
    <w:rsid w:val="007643D0"/>
    <w:rsid w:val="007650FA"/>
    <w:rsid w:val="0076585B"/>
    <w:rsid w:val="007669CD"/>
    <w:rsid w:val="00766A17"/>
    <w:rsid w:val="00767B64"/>
    <w:rsid w:val="0077060D"/>
    <w:rsid w:val="007708F1"/>
    <w:rsid w:val="007721E5"/>
    <w:rsid w:val="00772426"/>
    <w:rsid w:val="00772474"/>
    <w:rsid w:val="00772695"/>
    <w:rsid w:val="00772A3B"/>
    <w:rsid w:val="00773B61"/>
    <w:rsid w:val="00773CDB"/>
    <w:rsid w:val="00773F50"/>
    <w:rsid w:val="007744C0"/>
    <w:rsid w:val="00774B22"/>
    <w:rsid w:val="00774CAA"/>
    <w:rsid w:val="00775064"/>
    <w:rsid w:val="00775198"/>
    <w:rsid w:val="0077523B"/>
    <w:rsid w:val="007757F1"/>
    <w:rsid w:val="00775C4D"/>
    <w:rsid w:val="00776BE1"/>
    <w:rsid w:val="00776F82"/>
    <w:rsid w:val="00777448"/>
    <w:rsid w:val="0077778D"/>
    <w:rsid w:val="007779A9"/>
    <w:rsid w:val="00777E4A"/>
    <w:rsid w:val="00780247"/>
    <w:rsid w:val="00782276"/>
    <w:rsid w:val="00782782"/>
    <w:rsid w:val="00782FA0"/>
    <w:rsid w:val="00783C5D"/>
    <w:rsid w:val="0078452B"/>
    <w:rsid w:val="0078557F"/>
    <w:rsid w:val="00786B35"/>
    <w:rsid w:val="007904EB"/>
    <w:rsid w:val="00790804"/>
    <w:rsid w:val="00791F76"/>
    <w:rsid w:val="0079497C"/>
    <w:rsid w:val="00794B42"/>
    <w:rsid w:val="0079503F"/>
    <w:rsid w:val="00796666"/>
    <w:rsid w:val="0079684B"/>
    <w:rsid w:val="0079709C"/>
    <w:rsid w:val="007971F6"/>
    <w:rsid w:val="00797662"/>
    <w:rsid w:val="00797786"/>
    <w:rsid w:val="007977C9"/>
    <w:rsid w:val="00797CCE"/>
    <w:rsid w:val="007A0AE1"/>
    <w:rsid w:val="007A15B3"/>
    <w:rsid w:val="007A1994"/>
    <w:rsid w:val="007A1E9B"/>
    <w:rsid w:val="007A2B65"/>
    <w:rsid w:val="007A2D05"/>
    <w:rsid w:val="007A3E8D"/>
    <w:rsid w:val="007A4609"/>
    <w:rsid w:val="007A4644"/>
    <w:rsid w:val="007A4CC3"/>
    <w:rsid w:val="007A586E"/>
    <w:rsid w:val="007A6171"/>
    <w:rsid w:val="007A704F"/>
    <w:rsid w:val="007A70FE"/>
    <w:rsid w:val="007B0B8C"/>
    <w:rsid w:val="007B1071"/>
    <w:rsid w:val="007B11A6"/>
    <w:rsid w:val="007B1774"/>
    <w:rsid w:val="007B24D6"/>
    <w:rsid w:val="007B2ED9"/>
    <w:rsid w:val="007B2EEE"/>
    <w:rsid w:val="007B31C8"/>
    <w:rsid w:val="007B5FE1"/>
    <w:rsid w:val="007B661F"/>
    <w:rsid w:val="007B6D65"/>
    <w:rsid w:val="007B7C1F"/>
    <w:rsid w:val="007C101F"/>
    <w:rsid w:val="007C1175"/>
    <w:rsid w:val="007C1FCF"/>
    <w:rsid w:val="007C2436"/>
    <w:rsid w:val="007C27B9"/>
    <w:rsid w:val="007C4B4D"/>
    <w:rsid w:val="007C5593"/>
    <w:rsid w:val="007C5815"/>
    <w:rsid w:val="007C60E2"/>
    <w:rsid w:val="007C6400"/>
    <w:rsid w:val="007C6FB7"/>
    <w:rsid w:val="007C7717"/>
    <w:rsid w:val="007D0075"/>
    <w:rsid w:val="007D04F2"/>
    <w:rsid w:val="007D19A6"/>
    <w:rsid w:val="007D1E84"/>
    <w:rsid w:val="007D237E"/>
    <w:rsid w:val="007D2529"/>
    <w:rsid w:val="007D2F7C"/>
    <w:rsid w:val="007D3079"/>
    <w:rsid w:val="007D3702"/>
    <w:rsid w:val="007D4A9C"/>
    <w:rsid w:val="007D4B06"/>
    <w:rsid w:val="007D4D0E"/>
    <w:rsid w:val="007D4FB4"/>
    <w:rsid w:val="007D506F"/>
    <w:rsid w:val="007D5824"/>
    <w:rsid w:val="007D5AB4"/>
    <w:rsid w:val="007D5CEB"/>
    <w:rsid w:val="007D5ED1"/>
    <w:rsid w:val="007E0B12"/>
    <w:rsid w:val="007E0BAA"/>
    <w:rsid w:val="007E1604"/>
    <w:rsid w:val="007E2389"/>
    <w:rsid w:val="007E2957"/>
    <w:rsid w:val="007E3E4C"/>
    <w:rsid w:val="007E40D3"/>
    <w:rsid w:val="007E5873"/>
    <w:rsid w:val="007E5FAF"/>
    <w:rsid w:val="007E76D7"/>
    <w:rsid w:val="007E7D9F"/>
    <w:rsid w:val="007F00C8"/>
    <w:rsid w:val="007F024B"/>
    <w:rsid w:val="007F1778"/>
    <w:rsid w:val="007F190B"/>
    <w:rsid w:val="007F1F72"/>
    <w:rsid w:val="007F2364"/>
    <w:rsid w:val="007F3A32"/>
    <w:rsid w:val="007F41AD"/>
    <w:rsid w:val="007F42A3"/>
    <w:rsid w:val="007F44E9"/>
    <w:rsid w:val="007F44F8"/>
    <w:rsid w:val="007F4970"/>
    <w:rsid w:val="007F4AA0"/>
    <w:rsid w:val="007F5157"/>
    <w:rsid w:val="007F6115"/>
    <w:rsid w:val="007F613F"/>
    <w:rsid w:val="007F62CE"/>
    <w:rsid w:val="007F6707"/>
    <w:rsid w:val="007F6B44"/>
    <w:rsid w:val="007F6C3C"/>
    <w:rsid w:val="007F77DC"/>
    <w:rsid w:val="00801B4D"/>
    <w:rsid w:val="00801EAF"/>
    <w:rsid w:val="00802EB0"/>
    <w:rsid w:val="00803174"/>
    <w:rsid w:val="00803CBB"/>
    <w:rsid w:val="00804039"/>
    <w:rsid w:val="0080413E"/>
    <w:rsid w:val="00804E50"/>
    <w:rsid w:val="00805005"/>
    <w:rsid w:val="00805134"/>
    <w:rsid w:val="00806225"/>
    <w:rsid w:val="008063EF"/>
    <w:rsid w:val="00806425"/>
    <w:rsid w:val="0080668C"/>
    <w:rsid w:val="00806705"/>
    <w:rsid w:val="00806933"/>
    <w:rsid w:val="00806ADF"/>
    <w:rsid w:val="00806E6E"/>
    <w:rsid w:val="008072B5"/>
    <w:rsid w:val="00810E0A"/>
    <w:rsid w:val="00811975"/>
    <w:rsid w:val="008124BD"/>
    <w:rsid w:val="0081314C"/>
    <w:rsid w:val="008132F0"/>
    <w:rsid w:val="00814539"/>
    <w:rsid w:val="00814916"/>
    <w:rsid w:val="00814D6D"/>
    <w:rsid w:val="00815456"/>
    <w:rsid w:val="00815C1A"/>
    <w:rsid w:val="008167E2"/>
    <w:rsid w:val="00816862"/>
    <w:rsid w:val="008170DB"/>
    <w:rsid w:val="008171F5"/>
    <w:rsid w:val="00817D52"/>
    <w:rsid w:val="00820451"/>
    <w:rsid w:val="00820D4B"/>
    <w:rsid w:val="0082204B"/>
    <w:rsid w:val="00822A9E"/>
    <w:rsid w:val="00822AB1"/>
    <w:rsid w:val="0082303E"/>
    <w:rsid w:val="008230AE"/>
    <w:rsid w:val="008244EF"/>
    <w:rsid w:val="008245A8"/>
    <w:rsid w:val="0082492D"/>
    <w:rsid w:val="0082790B"/>
    <w:rsid w:val="00830CD5"/>
    <w:rsid w:val="008315AC"/>
    <w:rsid w:val="0083242F"/>
    <w:rsid w:val="00833F68"/>
    <w:rsid w:val="00834544"/>
    <w:rsid w:val="008348EB"/>
    <w:rsid w:val="00834E29"/>
    <w:rsid w:val="00834F4B"/>
    <w:rsid w:val="008351AC"/>
    <w:rsid w:val="0083590A"/>
    <w:rsid w:val="008401A5"/>
    <w:rsid w:val="008403D0"/>
    <w:rsid w:val="00840CB7"/>
    <w:rsid w:val="00840DC3"/>
    <w:rsid w:val="00841462"/>
    <w:rsid w:val="00841866"/>
    <w:rsid w:val="00842250"/>
    <w:rsid w:val="00842A1F"/>
    <w:rsid w:val="00842A9D"/>
    <w:rsid w:val="00842B81"/>
    <w:rsid w:val="008432DE"/>
    <w:rsid w:val="00843E1D"/>
    <w:rsid w:val="0084412B"/>
    <w:rsid w:val="008442B2"/>
    <w:rsid w:val="00844A12"/>
    <w:rsid w:val="0084548E"/>
    <w:rsid w:val="00845695"/>
    <w:rsid w:val="00845CE6"/>
    <w:rsid w:val="008462A8"/>
    <w:rsid w:val="0084658B"/>
    <w:rsid w:val="008478DD"/>
    <w:rsid w:val="008501DD"/>
    <w:rsid w:val="008503C3"/>
    <w:rsid w:val="00851AC9"/>
    <w:rsid w:val="00852D2B"/>
    <w:rsid w:val="00853AA9"/>
    <w:rsid w:val="008547DB"/>
    <w:rsid w:val="00854A95"/>
    <w:rsid w:val="008552E7"/>
    <w:rsid w:val="00857718"/>
    <w:rsid w:val="0086037C"/>
    <w:rsid w:val="00860E77"/>
    <w:rsid w:val="008616B7"/>
    <w:rsid w:val="00861ABB"/>
    <w:rsid w:val="00861D87"/>
    <w:rsid w:val="00863224"/>
    <w:rsid w:val="00863DDB"/>
    <w:rsid w:val="00864A93"/>
    <w:rsid w:val="00864F35"/>
    <w:rsid w:val="0086693B"/>
    <w:rsid w:val="00867AA6"/>
    <w:rsid w:val="00867F9A"/>
    <w:rsid w:val="00867FCC"/>
    <w:rsid w:val="00870379"/>
    <w:rsid w:val="00870DC2"/>
    <w:rsid w:val="008738FF"/>
    <w:rsid w:val="0087524D"/>
    <w:rsid w:val="008766CF"/>
    <w:rsid w:val="008766F7"/>
    <w:rsid w:val="008776F2"/>
    <w:rsid w:val="00877895"/>
    <w:rsid w:val="0088052F"/>
    <w:rsid w:val="00880F1F"/>
    <w:rsid w:val="00881131"/>
    <w:rsid w:val="00881CD4"/>
    <w:rsid w:val="00881F6B"/>
    <w:rsid w:val="008822A7"/>
    <w:rsid w:val="0088385D"/>
    <w:rsid w:val="008848E2"/>
    <w:rsid w:val="00884EEF"/>
    <w:rsid w:val="00885216"/>
    <w:rsid w:val="008857F6"/>
    <w:rsid w:val="008872EF"/>
    <w:rsid w:val="00887B6A"/>
    <w:rsid w:val="008901B4"/>
    <w:rsid w:val="008909DB"/>
    <w:rsid w:val="00890D91"/>
    <w:rsid w:val="008921D9"/>
    <w:rsid w:val="00892FD8"/>
    <w:rsid w:val="00893AB5"/>
    <w:rsid w:val="00893C24"/>
    <w:rsid w:val="00893FAF"/>
    <w:rsid w:val="0089518F"/>
    <w:rsid w:val="00895561"/>
    <w:rsid w:val="00896103"/>
    <w:rsid w:val="008961F4"/>
    <w:rsid w:val="008962B4"/>
    <w:rsid w:val="008962C1"/>
    <w:rsid w:val="008962E5"/>
    <w:rsid w:val="00896885"/>
    <w:rsid w:val="0089728C"/>
    <w:rsid w:val="008977F3"/>
    <w:rsid w:val="00897833"/>
    <w:rsid w:val="00897979"/>
    <w:rsid w:val="008A0188"/>
    <w:rsid w:val="008A0419"/>
    <w:rsid w:val="008A0550"/>
    <w:rsid w:val="008A08FA"/>
    <w:rsid w:val="008A161F"/>
    <w:rsid w:val="008A27C2"/>
    <w:rsid w:val="008A290D"/>
    <w:rsid w:val="008A2CEF"/>
    <w:rsid w:val="008A3C34"/>
    <w:rsid w:val="008A4127"/>
    <w:rsid w:val="008A4484"/>
    <w:rsid w:val="008A4621"/>
    <w:rsid w:val="008A4A20"/>
    <w:rsid w:val="008A4C4B"/>
    <w:rsid w:val="008A4F29"/>
    <w:rsid w:val="008A511C"/>
    <w:rsid w:val="008A5A12"/>
    <w:rsid w:val="008B05FF"/>
    <w:rsid w:val="008B0DDA"/>
    <w:rsid w:val="008B1D81"/>
    <w:rsid w:val="008B252C"/>
    <w:rsid w:val="008B3BD4"/>
    <w:rsid w:val="008B45D0"/>
    <w:rsid w:val="008B59B9"/>
    <w:rsid w:val="008B5A39"/>
    <w:rsid w:val="008B61DD"/>
    <w:rsid w:val="008B705E"/>
    <w:rsid w:val="008B75C0"/>
    <w:rsid w:val="008B7F73"/>
    <w:rsid w:val="008C03B2"/>
    <w:rsid w:val="008C0C68"/>
    <w:rsid w:val="008C1071"/>
    <w:rsid w:val="008C2847"/>
    <w:rsid w:val="008C2B1F"/>
    <w:rsid w:val="008C2BDD"/>
    <w:rsid w:val="008C3A65"/>
    <w:rsid w:val="008C4BF4"/>
    <w:rsid w:val="008C4C4E"/>
    <w:rsid w:val="008C6618"/>
    <w:rsid w:val="008C6D17"/>
    <w:rsid w:val="008D073F"/>
    <w:rsid w:val="008D20C7"/>
    <w:rsid w:val="008D3210"/>
    <w:rsid w:val="008D375D"/>
    <w:rsid w:val="008D3A15"/>
    <w:rsid w:val="008D40AB"/>
    <w:rsid w:val="008D4414"/>
    <w:rsid w:val="008D4CB8"/>
    <w:rsid w:val="008D54E1"/>
    <w:rsid w:val="008D5769"/>
    <w:rsid w:val="008D5ABA"/>
    <w:rsid w:val="008E02A7"/>
    <w:rsid w:val="008E068D"/>
    <w:rsid w:val="008E09BA"/>
    <w:rsid w:val="008E1513"/>
    <w:rsid w:val="008E1F73"/>
    <w:rsid w:val="008E24EF"/>
    <w:rsid w:val="008E25BC"/>
    <w:rsid w:val="008E29A3"/>
    <w:rsid w:val="008E42EB"/>
    <w:rsid w:val="008E4C4F"/>
    <w:rsid w:val="008E4FCA"/>
    <w:rsid w:val="008E5B25"/>
    <w:rsid w:val="008E5D59"/>
    <w:rsid w:val="008E5F99"/>
    <w:rsid w:val="008E6A35"/>
    <w:rsid w:val="008E704B"/>
    <w:rsid w:val="008E734E"/>
    <w:rsid w:val="008E7611"/>
    <w:rsid w:val="008E7F19"/>
    <w:rsid w:val="008F1043"/>
    <w:rsid w:val="008F18DD"/>
    <w:rsid w:val="008F3338"/>
    <w:rsid w:val="008F38E1"/>
    <w:rsid w:val="008F38F0"/>
    <w:rsid w:val="008F48A2"/>
    <w:rsid w:val="008F517E"/>
    <w:rsid w:val="008F5AC5"/>
    <w:rsid w:val="008F62F8"/>
    <w:rsid w:val="008F6398"/>
    <w:rsid w:val="008F6799"/>
    <w:rsid w:val="008F707F"/>
    <w:rsid w:val="008F7214"/>
    <w:rsid w:val="008F7706"/>
    <w:rsid w:val="008F79C5"/>
    <w:rsid w:val="008F7B54"/>
    <w:rsid w:val="008F7FC1"/>
    <w:rsid w:val="009003B3"/>
    <w:rsid w:val="00900982"/>
    <w:rsid w:val="009028EB"/>
    <w:rsid w:val="00904225"/>
    <w:rsid w:val="00905B90"/>
    <w:rsid w:val="00910A5D"/>
    <w:rsid w:val="00914951"/>
    <w:rsid w:val="00914FB3"/>
    <w:rsid w:val="009150E9"/>
    <w:rsid w:val="0091535F"/>
    <w:rsid w:val="00917D37"/>
    <w:rsid w:val="00917EB3"/>
    <w:rsid w:val="0092013E"/>
    <w:rsid w:val="00920508"/>
    <w:rsid w:val="00920906"/>
    <w:rsid w:val="0092116D"/>
    <w:rsid w:val="009211A4"/>
    <w:rsid w:val="009211F9"/>
    <w:rsid w:val="00921500"/>
    <w:rsid w:val="00921590"/>
    <w:rsid w:val="00921BA9"/>
    <w:rsid w:val="0092269E"/>
    <w:rsid w:val="00923F33"/>
    <w:rsid w:val="009253D9"/>
    <w:rsid w:val="009268E1"/>
    <w:rsid w:val="00927A63"/>
    <w:rsid w:val="00927C83"/>
    <w:rsid w:val="00930676"/>
    <w:rsid w:val="00932479"/>
    <w:rsid w:val="00932A0A"/>
    <w:rsid w:val="00932FF7"/>
    <w:rsid w:val="00933239"/>
    <w:rsid w:val="00933E6C"/>
    <w:rsid w:val="009346B5"/>
    <w:rsid w:val="00934CAF"/>
    <w:rsid w:val="00934E68"/>
    <w:rsid w:val="00934F6F"/>
    <w:rsid w:val="00936183"/>
    <w:rsid w:val="0093650C"/>
    <w:rsid w:val="00937349"/>
    <w:rsid w:val="00940D3F"/>
    <w:rsid w:val="00940D4B"/>
    <w:rsid w:val="00941338"/>
    <w:rsid w:val="00941754"/>
    <w:rsid w:val="00942075"/>
    <w:rsid w:val="0094272B"/>
    <w:rsid w:val="00942F80"/>
    <w:rsid w:val="00943580"/>
    <w:rsid w:val="009444E2"/>
    <w:rsid w:val="00944CC9"/>
    <w:rsid w:val="00944F49"/>
    <w:rsid w:val="0094582D"/>
    <w:rsid w:val="00945C50"/>
    <w:rsid w:val="009465D6"/>
    <w:rsid w:val="00947450"/>
    <w:rsid w:val="009478B0"/>
    <w:rsid w:val="009479DA"/>
    <w:rsid w:val="0095000E"/>
    <w:rsid w:val="00950FE3"/>
    <w:rsid w:val="00951275"/>
    <w:rsid w:val="00951AA7"/>
    <w:rsid w:val="00951AEE"/>
    <w:rsid w:val="00952402"/>
    <w:rsid w:val="00954326"/>
    <w:rsid w:val="00955111"/>
    <w:rsid w:val="0095576D"/>
    <w:rsid w:val="009557B6"/>
    <w:rsid w:val="00955BA6"/>
    <w:rsid w:val="00955FA6"/>
    <w:rsid w:val="00956F57"/>
    <w:rsid w:val="00957289"/>
    <w:rsid w:val="00957581"/>
    <w:rsid w:val="00957D3E"/>
    <w:rsid w:val="00957EF1"/>
    <w:rsid w:val="0096083F"/>
    <w:rsid w:val="00960B11"/>
    <w:rsid w:val="00960DB2"/>
    <w:rsid w:val="009615E9"/>
    <w:rsid w:val="00962D8B"/>
    <w:rsid w:val="00963400"/>
    <w:rsid w:val="00963C69"/>
    <w:rsid w:val="00966CB8"/>
    <w:rsid w:val="00967218"/>
    <w:rsid w:val="00967D29"/>
    <w:rsid w:val="009700DC"/>
    <w:rsid w:val="00971070"/>
    <w:rsid w:val="009718E4"/>
    <w:rsid w:val="00971D7F"/>
    <w:rsid w:val="00972474"/>
    <w:rsid w:val="00972C38"/>
    <w:rsid w:val="0097324B"/>
    <w:rsid w:val="00973945"/>
    <w:rsid w:val="00974307"/>
    <w:rsid w:val="00974CFA"/>
    <w:rsid w:val="00974F79"/>
    <w:rsid w:val="00975BC3"/>
    <w:rsid w:val="00976059"/>
    <w:rsid w:val="00977BC9"/>
    <w:rsid w:val="00980063"/>
    <w:rsid w:val="00980297"/>
    <w:rsid w:val="009802BB"/>
    <w:rsid w:val="00981652"/>
    <w:rsid w:val="00981C02"/>
    <w:rsid w:val="00981D4A"/>
    <w:rsid w:val="009822B2"/>
    <w:rsid w:val="0098289A"/>
    <w:rsid w:val="00982DD7"/>
    <w:rsid w:val="00982E78"/>
    <w:rsid w:val="00983E26"/>
    <w:rsid w:val="00985766"/>
    <w:rsid w:val="009859FB"/>
    <w:rsid w:val="009865FF"/>
    <w:rsid w:val="00987A52"/>
    <w:rsid w:val="00987FC8"/>
    <w:rsid w:val="00990061"/>
    <w:rsid w:val="0099008B"/>
    <w:rsid w:val="0099044D"/>
    <w:rsid w:val="00990881"/>
    <w:rsid w:val="00990939"/>
    <w:rsid w:val="00992B42"/>
    <w:rsid w:val="00992C9A"/>
    <w:rsid w:val="009934E2"/>
    <w:rsid w:val="009944B9"/>
    <w:rsid w:val="00994CEA"/>
    <w:rsid w:val="00994CFA"/>
    <w:rsid w:val="009959F0"/>
    <w:rsid w:val="00996A56"/>
    <w:rsid w:val="009973CC"/>
    <w:rsid w:val="0099790B"/>
    <w:rsid w:val="009A24F2"/>
    <w:rsid w:val="009A415D"/>
    <w:rsid w:val="009A45AA"/>
    <w:rsid w:val="009A4FE0"/>
    <w:rsid w:val="009A6D08"/>
    <w:rsid w:val="009A714F"/>
    <w:rsid w:val="009A7453"/>
    <w:rsid w:val="009B0492"/>
    <w:rsid w:val="009B0BB5"/>
    <w:rsid w:val="009B0FE6"/>
    <w:rsid w:val="009B25D2"/>
    <w:rsid w:val="009B347A"/>
    <w:rsid w:val="009B3DD1"/>
    <w:rsid w:val="009B3E04"/>
    <w:rsid w:val="009B3E8D"/>
    <w:rsid w:val="009B4028"/>
    <w:rsid w:val="009B5A02"/>
    <w:rsid w:val="009B5A2F"/>
    <w:rsid w:val="009B5CEE"/>
    <w:rsid w:val="009B7976"/>
    <w:rsid w:val="009C02F7"/>
    <w:rsid w:val="009C3BA0"/>
    <w:rsid w:val="009C3E6F"/>
    <w:rsid w:val="009C4667"/>
    <w:rsid w:val="009C5018"/>
    <w:rsid w:val="009C5C92"/>
    <w:rsid w:val="009C7228"/>
    <w:rsid w:val="009D1437"/>
    <w:rsid w:val="009D146A"/>
    <w:rsid w:val="009D1D17"/>
    <w:rsid w:val="009D49F2"/>
    <w:rsid w:val="009D530F"/>
    <w:rsid w:val="009D5642"/>
    <w:rsid w:val="009D598A"/>
    <w:rsid w:val="009D5C8A"/>
    <w:rsid w:val="009D5E62"/>
    <w:rsid w:val="009D618C"/>
    <w:rsid w:val="009D6CC7"/>
    <w:rsid w:val="009D742A"/>
    <w:rsid w:val="009D7504"/>
    <w:rsid w:val="009E08CA"/>
    <w:rsid w:val="009E11B3"/>
    <w:rsid w:val="009E1C6B"/>
    <w:rsid w:val="009E23C9"/>
    <w:rsid w:val="009E2B72"/>
    <w:rsid w:val="009E3103"/>
    <w:rsid w:val="009E553B"/>
    <w:rsid w:val="009E56D3"/>
    <w:rsid w:val="009E5A9A"/>
    <w:rsid w:val="009E5B90"/>
    <w:rsid w:val="009E6510"/>
    <w:rsid w:val="009E67F5"/>
    <w:rsid w:val="009E6DAF"/>
    <w:rsid w:val="009E71AC"/>
    <w:rsid w:val="009F0E89"/>
    <w:rsid w:val="009F15B9"/>
    <w:rsid w:val="009F2091"/>
    <w:rsid w:val="009F24B9"/>
    <w:rsid w:val="009F3114"/>
    <w:rsid w:val="009F4321"/>
    <w:rsid w:val="009F46B3"/>
    <w:rsid w:val="009F4F13"/>
    <w:rsid w:val="009F57AA"/>
    <w:rsid w:val="009F58F1"/>
    <w:rsid w:val="009F612D"/>
    <w:rsid w:val="009F7AB2"/>
    <w:rsid w:val="009F7AE8"/>
    <w:rsid w:val="00A01802"/>
    <w:rsid w:val="00A02711"/>
    <w:rsid w:val="00A033E8"/>
    <w:rsid w:val="00A04092"/>
    <w:rsid w:val="00A04D63"/>
    <w:rsid w:val="00A0755D"/>
    <w:rsid w:val="00A07736"/>
    <w:rsid w:val="00A1020C"/>
    <w:rsid w:val="00A10560"/>
    <w:rsid w:val="00A10E45"/>
    <w:rsid w:val="00A11853"/>
    <w:rsid w:val="00A124BD"/>
    <w:rsid w:val="00A12D95"/>
    <w:rsid w:val="00A12FA8"/>
    <w:rsid w:val="00A14E2E"/>
    <w:rsid w:val="00A15431"/>
    <w:rsid w:val="00A15EE6"/>
    <w:rsid w:val="00A176A8"/>
    <w:rsid w:val="00A17BA2"/>
    <w:rsid w:val="00A205DB"/>
    <w:rsid w:val="00A207DF"/>
    <w:rsid w:val="00A213AB"/>
    <w:rsid w:val="00A233BA"/>
    <w:rsid w:val="00A23C39"/>
    <w:rsid w:val="00A247FB"/>
    <w:rsid w:val="00A24A1C"/>
    <w:rsid w:val="00A24BC5"/>
    <w:rsid w:val="00A256B6"/>
    <w:rsid w:val="00A25B64"/>
    <w:rsid w:val="00A2637B"/>
    <w:rsid w:val="00A26CB9"/>
    <w:rsid w:val="00A30721"/>
    <w:rsid w:val="00A30C35"/>
    <w:rsid w:val="00A310A3"/>
    <w:rsid w:val="00A310C7"/>
    <w:rsid w:val="00A31A3F"/>
    <w:rsid w:val="00A31AD4"/>
    <w:rsid w:val="00A322A1"/>
    <w:rsid w:val="00A32B67"/>
    <w:rsid w:val="00A33274"/>
    <w:rsid w:val="00A33B9D"/>
    <w:rsid w:val="00A34799"/>
    <w:rsid w:val="00A3507D"/>
    <w:rsid w:val="00A35314"/>
    <w:rsid w:val="00A358B9"/>
    <w:rsid w:val="00A3635F"/>
    <w:rsid w:val="00A36B00"/>
    <w:rsid w:val="00A36EF4"/>
    <w:rsid w:val="00A371BE"/>
    <w:rsid w:val="00A421A5"/>
    <w:rsid w:val="00A42C7C"/>
    <w:rsid w:val="00A4311F"/>
    <w:rsid w:val="00A432EE"/>
    <w:rsid w:val="00A43D7B"/>
    <w:rsid w:val="00A4425F"/>
    <w:rsid w:val="00A447F8"/>
    <w:rsid w:val="00A4520A"/>
    <w:rsid w:val="00A45EE9"/>
    <w:rsid w:val="00A46D4E"/>
    <w:rsid w:val="00A47357"/>
    <w:rsid w:val="00A47438"/>
    <w:rsid w:val="00A47F27"/>
    <w:rsid w:val="00A50416"/>
    <w:rsid w:val="00A508E4"/>
    <w:rsid w:val="00A50B02"/>
    <w:rsid w:val="00A50DB2"/>
    <w:rsid w:val="00A527B3"/>
    <w:rsid w:val="00A52BE2"/>
    <w:rsid w:val="00A52FE0"/>
    <w:rsid w:val="00A53AC6"/>
    <w:rsid w:val="00A53BA7"/>
    <w:rsid w:val="00A5477C"/>
    <w:rsid w:val="00A55602"/>
    <w:rsid w:val="00A55869"/>
    <w:rsid w:val="00A56609"/>
    <w:rsid w:val="00A5690B"/>
    <w:rsid w:val="00A569AC"/>
    <w:rsid w:val="00A56FEC"/>
    <w:rsid w:val="00A57189"/>
    <w:rsid w:val="00A57236"/>
    <w:rsid w:val="00A57EAE"/>
    <w:rsid w:val="00A61FED"/>
    <w:rsid w:val="00A6223E"/>
    <w:rsid w:val="00A6327E"/>
    <w:rsid w:val="00A63399"/>
    <w:rsid w:val="00A653B1"/>
    <w:rsid w:val="00A6556C"/>
    <w:rsid w:val="00A66225"/>
    <w:rsid w:val="00A6633E"/>
    <w:rsid w:val="00A664F1"/>
    <w:rsid w:val="00A673FD"/>
    <w:rsid w:val="00A70B24"/>
    <w:rsid w:val="00A70B4D"/>
    <w:rsid w:val="00A70FFA"/>
    <w:rsid w:val="00A71981"/>
    <w:rsid w:val="00A71EF5"/>
    <w:rsid w:val="00A7201C"/>
    <w:rsid w:val="00A728DA"/>
    <w:rsid w:val="00A74E41"/>
    <w:rsid w:val="00A74FAA"/>
    <w:rsid w:val="00A75066"/>
    <w:rsid w:val="00A80073"/>
    <w:rsid w:val="00A80891"/>
    <w:rsid w:val="00A80F9E"/>
    <w:rsid w:val="00A81092"/>
    <w:rsid w:val="00A811C7"/>
    <w:rsid w:val="00A813B1"/>
    <w:rsid w:val="00A815DC"/>
    <w:rsid w:val="00A82564"/>
    <w:rsid w:val="00A82B3B"/>
    <w:rsid w:val="00A83135"/>
    <w:rsid w:val="00A83436"/>
    <w:rsid w:val="00A83FF1"/>
    <w:rsid w:val="00A84FF5"/>
    <w:rsid w:val="00A850A0"/>
    <w:rsid w:val="00A8672B"/>
    <w:rsid w:val="00A86896"/>
    <w:rsid w:val="00A86B97"/>
    <w:rsid w:val="00A872ED"/>
    <w:rsid w:val="00A9058A"/>
    <w:rsid w:val="00A910A2"/>
    <w:rsid w:val="00A921BC"/>
    <w:rsid w:val="00A92481"/>
    <w:rsid w:val="00A9302B"/>
    <w:rsid w:val="00A935A3"/>
    <w:rsid w:val="00A97AB8"/>
    <w:rsid w:val="00AA010E"/>
    <w:rsid w:val="00AA01DD"/>
    <w:rsid w:val="00AA05BF"/>
    <w:rsid w:val="00AA063D"/>
    <w:rsid w:val="00AA1632"/>
    <w:rsid w:val="00AA25DF"/>
    <w:rsid w:val="00AA26EA"/>
    <w:rsid w:val="00AA2FC9"/>
    <w:rsid w:val="00AA347D"/>
    <w:rsid w:val="00AA3EBD"/>
    <w:rsid w:val="00AA527D"/>
    <w:rsid w:val="00AA56F4"/>
    <w:rsid w:val="00AA5CA9"/>
    <w:rsid w:val="00AA7E3B"/>
    <w:rsid w:val="00AA7EE8"/>
    <w:rsid w:val="00AB100C"/>
    <w:rsid w:val="00AB1299"/>
    <w:rsid w:val="00AB1B53"/>
    <w:rsid w:val="00AB332C"/>
    <w:rsid w:val="00AB35E8"/>
    <w:rsid w:val="00AB3AF5"/>
    <w:rsid w:val="00AB49C8"/>
    <w:rsid w:val="00AB571C"/>
    <w:rsid w:val="00AB6250"/>
    <w:rsid w:val="00AB720D"/>
    <w:rsid w:val="00AB727D"/>
    <w:rsid w:val="00AC0639"/>
    <w:rsid w:val="00AC0B5E"/>
    <w:rsid w:val="00AC11DE"/>
    <w:rsid w:val="00AC26C5"/>
    <w:rsid w:val="00AC2736"/>
    <w:rsid w:val="00AC35F7"/>
    <w:rsid w:val="00AC3EBE"/>
    <w:rsid w:val="00AC553E"/>
    <w:rsid w:val="00AC59F8"/>
    <w:rsid w:val="00AC63A7"/>
    <w:rsid w:val="00AC6ED9"/>
    <w:rsid w:val="00AD0E3A"/>
    <w:rsid w:val="00AD1DDC"/>
    <w:rsid w:val="00AD2C62"/>
    <w:rsid w:val="00AD4268"/>
    <w:rsid w:val="00AD539D"/>
    <w:rsid w:val="00AE001C"/>
    <w:rsid w:val="00AE005F"/>
    <w:rsid w:val="00AE133F"/>
    <w:rsid w:val="00AE199C"/>
    <w:rsid w:val="00AE3107"/>
    <w:rsid w:val="00AE3133"/>
    <w:rsid w:val="00AE3EFB"/>
    <w:rsid w:val="00AE56AD"/>
    <w:rsid w:val="00AE58C2"/>
    <w:rsid w:val="00AE7EE0"/>
    <w:rsid w:val="00AF0268"/>
    <w:rsid w:val="00AF10AA"/>
    <w:rsid w:val="00AF1B5D"/>
    <w:rsid w:val="00AF2DFC"/>
    <w:rsid w:val="00AF37A4"/>
    <w:rsid w:val="00AF4382"/>
    <w:rsid w:val="00AF4554"/>
    <w:rsid w:val="00AF5124"/>
    <w:rsid w:val="00AF552E"/>
    <w:rsid w:val="00AF5A18"/>
    <w:rsid w:val="00AF5B88"/>
    <w:rsid w:val="00AF7392"/>
    <w:rsid w:val="00AF740E"/>
    <w:rsid w:val="00AF79FF"/>
    <w:rsid w:val="00B0078B"/>
    <w:rsid w:val="00B00D57"/>
    <w:rsid w:val="00B01067"/>
    <w:rsid w:val="00B01264"/>
    <w:rsid w:val="00B013AB"/>
    <w:rsid w:val="00B01664"/>
    <w:rsid w:val="00B01E29"/>
    <w:rsid w:val="00B03448"/>
    <w:rsid w:val="00B04517"/>
    <w:rsid w:val="00B04E07"/>
    <w:rsid w:val="00B05407"/>
    <w:rsid w:val="00B062FC"/>
    <w:rsid w:val="00B067E2"/>
    <w:rsid w:val="00B06B0B"/>
    <w:rsid w:val="00B06E35"/>
    <w:rsid w:val="00B07635"/>
    <w:rsid w:val="00B10742"/>
    <w:rsid w:val="00B11427"/>
    <w:rsid w:val="00B11614"/>
    <w:rsid w:val="00B133CD"/>
    <w:rsid w:val="00B1412D"/>
    <w:rsid w:val="00B15270"/>
    <w:rsid w:val="00B15763"/>
    <w:rsid w:val="00B16264"/>
    <w:rsid w:val="00B171AF"/>
    <w:rsid w:val="00B175FD"/>
    <w:rsid w:val="00B1775E"/>
    <w:rsid w:val="00B17812"/>
    <w:rsid w:val="00B178BD"/>
    <w:rsid w:val="00B20FEF"/>
    <w:rsid w:val="00B21C0F"/>
    <w:rsid w:val="00B21CCC"/>
    <w:rsid w:val="00B22058"/>
    <w:rsid w:val="00B226EF"/>
    <w:rsid w:val="00B2405F"/>
    <w:rsid w:val="00B2428E"/>
    <w:rsid w:val="00B243A8"/>
    <w:rsid w:val="00B24BCA"/>
    <w:rsid w:val="00B24E47"/>
    <w:rsid w:val="00B258A0"/>
    <w:rsid w:val="00B262E6"/>
    <w:rsid w:val="00B2673C"/>
    <w:rsid w:val="00B27C55"/>
    <w:rsid w:val="00B27ED5"/>
    <w:rsid w:val="00B31F3B"/>
    <w:rsid w:val="00B31FF4"/>
    <w:rsid w:val="00B3225E"/>
    <w:rsid w:val="00B3481F"/>
    <w:rsid w:val="00B34C22"/>
    <w:rsid w:val="00B35C02"/>
    <w:rsid w:val="00B37EAD"/>
    <w:rsid w:val="00B40A1E"/>
    <w:rsid w:val="00B40EEE"/>
    <w:rsid w:val="00B41429"/>
    <w:rsid w:val="00B4142C"/>
    <w:rsid w:val="00B416B5"/>
    <w:rsid w:val="00B41E0A"/>
    <w:rsid w:val="00B42076"/>
    <w:rsid w:val="00B42224"/>
    <w:rsid w:val="00B42245"/>
    <w:rsid w:val="00B44114"/>
    <w:rsid w:val="00B44DCB"/>
    <w:rsid w:val="00B45D8E"/>
    <w:rsid w:val="00B471D9"/>
    <w:rsid w:val="00B47677"/>
    <w:rsid w:val="00B476B7"/>
    <w:rsid w:val="00B500EE"/>
    <w:rsid w:val="00B53A05"/>
    <w:rsid w:val="00B53A3D"/>
    <w:rsid w:val="00B54A36"/>
    <w:rsid w:val="00B557BE"/>
    <w:rsid w:val="00B568E8"/>
    <w:rsid w:val="00B57097"/>
    <w:rsid w:val="00B601A8"/>
    <w:rsid w:val="00B604E8"/>
    <w:rsid w:val="00B60591"/>
    <w:rsid w:val="00B605D4"/>
    <w:rsid w:val="00B60E2B"/>
    <w:rsid w:val="00B612C8"/>
    <w:rsid w:val="00B61391"/>
    <w:rsid w:val="00B6163D"/>
    <w:rsid w:val="00B61E5D"/>
    <w:rsid w:val="00B62730"/>
    <w:rsid w:val="00B62EB1"/>
    <w:rsid w:val="00B63061"/>
    <w:rsid w:val="00B63064"/>
    <w:rsid w:val="00B6506D"/>
    <w:rsid w:val="00B653C1"/>
    <w:rsid w:val="00B6630D"/>
    <w:rsid w:val="00B665DB"/>
    <w:rsid w:val="00B66AA3"/>
    <w:rsid w:val="00B675F6"/>
    <w:rsid w:val="00B700CE"/>
    <w:rsid w:val="00B71753"/>
    <w:rsid w:val="00B72063"/>
    <w:rsid w:val="00B72316"/>
    <w:rsid w:val="00B725F9"/>
    <w:rsid w:val="00B72CF9"/>
    <w:rsid w:val="00B7365B"/>
    <w:rsid w:val="00B73CBB"/>
    <w:rsid w:val="00B7454F"/>
    <w:rsid w:val="00B74578"/>
    <w:rsid w:val="00B74BBB"/>
    <w:rsid w:val="00B74CD6"/>
    <w:rsid w:val="00B7510C"/>
    <w:rsid w:val="00B774CC"/>
    <w:rsid w:val="00B80887"/>
    <w:rsid w:val="00B816F7"/>
    <w:rsid w:val="00B83B3A"/>
    <w:rsid w:val="00B85183"/>
    <w:rsid w:val="00B8684A"/>
    <w:rsid w:val="00B86870"/>
    <w:rsid w:val="00B879F4"/>
    <w:rsid w:val="00B909A4"/>
    <w:rsid w:val="00B90BF4"/>
    <w:rsid w:val="00B91963"/>
    <w:rsid w:val="00B91D74"/>
    <w:rsid w:val="00B92245"/>
    <w:rsid w:val="00B92395"/>
    <w:rsid w:val="00B93529"/>
    <w:rsid w:val="00B94473"/>
    <w:rsid w:val="00B95EA2"/>
    <w:rsid w:val="00B96DB5"/>
    <w:rsid w:val="00B974B4"/>
    <w:rsid w:val="00BA064E"/>
    <w:rsid w:val="00BA0D3E"/>
    <w:rsid w:val="00BA14BA"/>
    <w:rsid w:val="00BA21A4"/>
    <w:rsid w:val="00BA2919"/>
    <w:rsid w:val="00BA2A83"/>
    <w:rsid w:val="00BA34B7"/>
    <w:rsid w:val="00BA3E41"/>
    <w:rsid w:val="00BA50BF"/>
    <w:rsid w:val="00BA5368"/>
    <w:rsid w:val="00BA5BEF"/>
    <w:rsid w:val="00BA6496"/>
    <w:rsid w:val="00BA6AFF"/>
    <w:rsid w:val="00BA6BF6"/>
    <w:rsid w:val="00BA6E3E"/>
    <w:rsid w:val="00BA6ED6"/>
    <w:rsid w:val="00BA7134"/>
    <w:rsid w:val="00BA7258"/>
    <w:rsid w:val="00BB045A"/>
    <w:rsid w:val="00BB0461"/>
    <w:rsid w:val="00BB0910"/>
    <w:rsid w:val="00BB0F2D"/>
    <w:rsid w:val="00BB1134"/>
    <w:rsid w:val="00BB13F1"/>
    <w:rsid w:val="00BB1B6F"/>
    <w:rsid w:val="00BB1DA2"/>
    <w:rsid w:val="00BB2AF3"/>
    <w:rsid w:val="00BB2FE6"/>
    <w:rsid w:val="00BB3BE5"/>
    <w:rsid w:val="00BB3F92"/>
    <w:rsid w:val="00BB535A"/>
    <w:rsid w:val="00BB5B93"/>
    <w:rsid w:val="00BB64CA"/>
    <w:rsid w:val="00BB6621"/>
    <w:rsid w:val="00BB76C2"/>
    <w:rsid w:val="00BB7A2A"/>
    <w:rsid w:val="00BB7FC8"/>
    <w:rsid w:val="00BC0476"/>
    <w:rsid w:val="00BC0C8D"/>
    <w:rsid w:val="00BC0E93"/>
    <w:rsid w:val="00BC0F3E"/>
    <w:rsid w:val="00BC19C3"/>
    <w:rsid w:val="00BC1E6C"/>
    <w:rsid w:val="00BC32E8"/>
    <w:rsid w:val="00BC35E2"/>
    <w:rsid w:val="00BC39D2"/>
    <w:rsid w:val="00BC4D75"/>
    <w:rsid w:val="00BC5899"/>
    <w:rsid w:val="00BC58C3"/>
    <w:rsid w:val="00BC7A5E"/>
    <w:rsid w:val="00BD029F"/>
    <w:rsid w:val="00BD0C16"/>
    <w:rsid w:val="00BD137A"/>
    <w:rsid w:val="00BD1393"/>
    <w:rsid w:val="00BD1A16"/>
    <w:rsid w:val="00BD1A8E"/>
    <w:rsid w:val="00BD28CF"/>
    <w:rsid w:val="00BD40CD"/>
    <w:rsid w:val="00BD41B5"/>
    <w:rsid w:val="00BD44D8"/>
    <w:rsid w:val="00BD532F"/>
    <w:rsid w:val="00BD543D"/>
    <w:rsid w:val="00BD5B70"/>
    <w:rsid w:val="00BD630D"/>
    <w:rsid w:val="00BD64D8"/>
    <w:rsid w:val="00BE1353"/>
    <w:rsid w:val="00BE1E16"/>
    <w:rsid w:val="00BE29BB"/>
    <w:rsid w:val="00BE2F50"/>
    <w:rsid w:val="00BE37A7"/>
    <w:rsid w:val="00BE3EE1"/>
    <w:rsid w:val="00BE4757"/>
    <w:rsid w:val="00BE4C52"/>
    <w:rsid w:val="00BE5843"/>
    <w:rsid w:val="00BE5884"/>
    <w:rsid w:val="00BE596E"/>
    <w:rsid w:val="00BE6B2D"/>
    <w:rsid w:val="00BE79A9"/>
    <w:rsid w:val="00BF0C9D"/>
    <w:rsid w:val="00BF1D79"/>
    <w:rsid w:val="00BF2730"/>
    <w:rsid w:val="00BF2A2E"/>
    <w:rsid w:val="00BF3176"/>
    <w:rsid w:val="00BF3B76"/>
    <w:rsid w:val="00BF4078"/>
    <w:rsid w:val="00BF4196"/>
    <w:rsid w:val="00BF42E6"/>
    <w:rsid w:val="00BF4F10"/>
    <w:rsid w:val="00BF7902"/>
    <w:rsid w:val="00C006DE"/>
    <w:rsid w:val="00C00AC2"/>
    <w:rsid w:val="00C01486"/>
    <w:rsid w:val="00C01734"/>
    <w:rsid w:val="00C01F67"/>
    <w:rsid w:val="00C02517"/>
    <w:rsid w:val="00C02E5D"/>
    <w:rsid w:val="00C02EAC"/>
    <w:rsid w:val="00C033E4"/>
    <w:rsid w:val="00C03BB0"/>
    <w:rsid w:val="00C03DC2"/>
    <w:rsid w:val="00C042E0"/>
    <w:rsid w:val="00C05083"/>
    <w:rsid w:val="00C053C2"/>
    <w:rsid w:val="00C05D1B"/>
    <w:rsid w:val="00C0691F"/>
    <w:rsid w:val="00C06B82"/>
    <w:rsid w:val="00C10263"/>
    <w:rsid w:val="00C103EA"/>
    <w:rsid w:val="00C108A4"/>
    <w:rsid w:val="00C108BF"/>
    <w:rsid w:val="00C11053"/>
    <w:rsid w:val="00C1222C"/>
    <w:rsid w:val="00C123D4"/>
    <w:rsid w:val="00C1256D"/>
    <w:rsid w:val="00C13606"/>
    <w:rsid w:val="00C13881"/>
    <w:rsid w:val="00C13C6F"/>
    <w:rsid w:val="00C140A3"/>
    <w:rsid w:val="00C15001"/>
    <w:rsid w:val="00C16931"/>
    <w:rsid w:val="00C210D7"/>
    <w:rsid w:val="00C21842"/>
    <w:rsid w:val="00C22237"/>
    <w:rsid w:val="00C225E8"/>
    <w:rsid w:val="00C248DF"/>
    <w:rsid w:val="00C25160"/>
    <w:rsid w:val="00C25A90"/>
    <w:rsid w:val="00C263C5"/>
    <w:rsid w:val="00C26ADB"/>
    <w:rsid w:val="00C273F4"/>
    <w:rsid w:val="00C27B8D"/>
    <w:rsid w:val="00C30784"/>
    <w:rsid w:val="00C30A2F"/>
    <w:rsid w:val="00C30D9B"/>
    <w:rsid w:val="00C32181"/>
    <w:rsid w:val="00C32858"/>
    <w:rsid w:val="00C32A03"/>
    <w:rsid w:val="00C32E10"/>
    <w:rsid w:val="00C33107"/>
    <w:rsid w:val="00C36C6B"/>
    <w:rsid w:val="00C3711A"/>
    <w:rsid w:val="00C372B4"/>
    <w:rsid w:val="00C376D0"/>
    <w:rsid w:val="00C37C49"/>
    <w:rsid w:val="00C37F70"/>
    <w:rsid w:val="00C4068A"/>
    <w:rsid w:val="00C408E4"/>
    <w:rsid w:val="00C40C2B"/>
    <w:rsid w:val="00C4115B"/>
    <w:rsid w:val="00C41355"/>
    <w:rsid w:val="00C41E54"/>
    <w:rsid w:val="00C42995"/>
    <w:rsid w:val="00C42DC4"/>
    <w:rsid w:val="00C434A6"/>
    <w:rsid w:val="00C434CD"/>
    <w:rsid w:val="00C446C8"/>
    <w:rsid w:val="00C44833"/>
    <w:rsid w:val="00C44A9B"/>
    <w:rsid w:val="00C45482"/>
    <w:rsid w:val="00C45EE0"/>
    <w:rsid w:val="00C4651E"/>
    <w:rsid w:val="00C46C4B"/>
    <w:rsid w:val="00C47B3E"/>
    <w:rsid w:val="00C47C73"/>
    <w:rsid w:val="00C47E3C"/>
    <w:rsid w:val="00C505B0"/>
    <w:rsid w:val="00C50C32"/>
    <w:rsid w:val="00C50F45"/>
    <w:rsid w:val="00C51616"/>
    <w:rsid w:val="00C52926"/>
    <w:rsid w:val="00C5295D"/>
    <w:rsid w:val="00C537A3"/>
    <w:rsid w:val="00C5425C"/>
    <w:rsid w:val="00C54291"/>
    <w:rsid w:val="00C54A5A"/>
    <w:rsid w:val="00C552CB"/>
    <w:rsid w:val="00C559BD"/>
    <w:rsid w:val="00C55CFC"/>
    <w:rsid w:val="00C56C01"/>
    <w:rsid w:val="00C573C7"/>
    <w:rsid w:val="00C577D5"/>
    <w:rsid w:val="00C57EC0"/>
    <w:rsid w:val="00C600E8"/>
    <w:rsid w:val="00C6157C"/>
    <w:rsid w:val="00C6175A"/>
    <w:rsid w:val="00C62238"/>
    <w:rsid w:val="00C626EC"/>
    <w:rsid w:val="00C640B5"/>
    <w:rsid w:val="00C6441B"/>
    <w:rsid w:val="00C64E5D"/>
    <w:rsid w:val="00C657F8"/>
    <w:rsid w:val="00C70803"/>
    <w:rsid w:val="00C70933"/>
    <w:rsid w:val="00C709EE"/>
    <w:rsid w:val="00C70C63"/>
    <w:rsid w:val="00C70FF1"/>
    <w:rsid w:val="00C71650"/>
    <w:rsid w:val="00C723D0"/>
    <w:rsid w:val="00C73719"/>
    <w:rsid w:val="00C73BDE"/>
    <w:rsid w:val="00C744AF"/>
    <w:rsid w:val="00C74B94"/>
    <w:rsid w:val="00C74F27"/>
    <w:rsid w:val="00C7513B"/>
    <w:rsid w:val="00C75315"/>
    <w:rsid w:val="00C76056"/>
    <w:rsid w:val="00C76D4A"/>
    <w:rsid w:val="00C800E3"/>
    <w:rsid w:val="00C8053B"/>
    <w:rsid w:val="00C817FF"/>
    <w:rsid w:val="00C82FBC"/>
    <w:rsid w:val="00C83BFC"/>
    <w:rsid w:val="00C83CB0"/>
    <w:rsid w:val="00C83E65"/>
    <w:rsid w:val="00C84F1F"/>
    <w:rsid w:val="00C8622B"/>
    <w:rsid w:val="00C86891"/>
    <w:rsid w:val="00C86963"/>
    <w:rsid w:val="00C86AFF"/>
    <w:rsid w:val="00C87522"/>
    <w:rsid w:val="00C878E9"/>
    <w:rsid w:val="00C905FE"/>
    <w:rsid w:val="00C90622"/>
    <w:rsid w:val="00C9065D"/>
    <w:rsid w:val="00C9088A"/>
    <w:rsid w:val="00C90EA9"/>
    <w:rsid w:val="00C90F3A"/>
    <w:rsid w:val="00C90F85"/>
    <w:rsid w:val="00C913C5"/>
    <w:rsid w:val="00C92491"/>
    <w:rsid w:val="00C93A7D"/>
    <w:rsid w:val="00C94B10"/>
    <w:rsid w:val="00C94E10"/>
    <w:rsid w:val="00C94F2A"/>
    <w:rsid w:val="00C956BF"/>
    <w:rsid w:val="00C959C5"/>
    <w:rsid w:val="00C95C4A"/>
    <w:rsid w:val="00C965F7"/>
    <w:rsid w:val="00C96CC3"/>
    <w:rsid w:val="00C978F8"/>
    <w:rsid w:val="00C97C25"/>
    <w:rsid w:val="00CA1466"/>
    <w:rsid w:val="00CA2DCF"/>
    <w:rsid w:val="00CA2DD2"/>
    <w:rsid w:val="00CA3359"/>
    <w:rsid w:val="00CA4BD3"/>
    <w:rsid w:val="00CA4FEB"/>
    <w:rsid w:val="00CA6528"/>
    <w:rsid w:val="00CA66E6"/>
    <w:rsid w:val="00CA7532"/>
    <w:rsid w:val="00CB0A54"/>
    <w:rsid w:val="00CB0B4B"/>
    <w:rsid w:val="00CB1207"/>
    <w:rsid w:val="00CB168E"/>
    <w:rsid w:val="00CB30FF"/>
    <w:rsid w:val="00CB34F3"/>
    <w:rsid w:val="00CB3611"/>
    <w:rsid w:val="00CB4898"/>
    <w:rsid w:val="00CB51D4"/>
    <w:rsid w:val="00CB53C6"/>
    <w:rsid w:val="00CB5D40"/>
    <w:rsid w:val="00CB6413"/>
    <w:rsid w:val="00CB6855"/>
    <w:rsid w:val="00CB6FF2"/>
    <w:rsid w:val="00CB7A2A"/>
    <w:rsid w:val="00CB7C04"/>
    <w:rsid w:val="00CC0BD0"/>
    <w:rsid w:val="00CC11F0"/>
    <w:rsid w:val="00CC188E"/>
    <w:rsid w:val="00CC1D54"/>
    <w:rsid w:val="00CC4299"/>
    <w:rsid w:val="00CC494F"/>
    <w:rsid w:val="00CC4B8B"/>
    <w:rsid w:val="00CC5041"/>
    <w:rsid w:val="00CC6189"/>
    <w:rsid w:val="00CC7227"/>
    <w:rsid w:val="00CC7D7B"/>
    <w:rsid w:val="00CD23A1"/>
    <w:rsid w:val="00CD25F1"/>
    <w:rsid w:val="00CD2677"/>
    <w:rsid w:val="00CD3477"/>
    <w:rsid w:val="00CD4408"/>
    <w:rsid w:val="00CD4C22"/>
    <w:rsid w:val="00CD52CC"/>
    <w:rsid w:val="00CD57A0"/>
    <w:rsid w:val="00CD57D2"/>
    <w:rsid w:val="00CD61CC"/>
    <w:rsid w:val="00CD674D"/>
    <w:rsid w:val="00CD6E1D"/>
    <w:rsid w:val="00CD6E84"/>
    <w:rsid w:val="00CD708C"/>
    <w:rsid w:val="00CE07A9"/>
    <w:rsid w:val="00CE0B81"/>
    <w:rsid w:val="00CE1127"/>
    <w:rsid w:val="00CE1446"/>
    <w:rsid w:val="00CE304D"/>
    <w:rsid w:val="00CE3AC4"/>
    <w:rsid w:val="00CE47B8"/>
    <w:rsid w:val="00CE4FBC"/>
    <w:rsid w:val="00CE5326"/>
    <w:rsid w:val="00CE559F"/>
    <w:rsid w:val="00CE5DE7"/>
    <w:rsid w:val="00CE6142"/>
    <w:rsid w:val="00CE62AE"/>
    <w:rsid w:val="00CE6428"/>
    <w:rsid w:val="00CE72E1"/>
    <w:rsid w:val="00CF05B1"/>
    <w:rsid w:val="00CF0965"/>
    <w:rsid w:val="00CF0C76"/>
    <w:rsid w:val="00CF1287"/>
    <w:rsid w:val="00CF16AE"/>
    <w:rsid w:val="00CF369D"/>
    <w:rsid w:val="00CF36A5"/>
    <w:rsid w:val="00CF3BD8"/>
    <w:rsid w:val="00CF3E27"/>
    <w:rsid w:val="00CF3FD3"/>
    <w:rsid w:val="00CF55CC"/>
    <w:rsid w:val="00CF5E9F"/>
    <w:rsid w:val="00CF67D9"/>
    <w:rsid w:val="00CF7392"/>
    <w:rsid w:val="00D01DFA"/>
    <w:rsid w:val="00D0244B"/>
    <w:rsid w:val="00D024AE"/>
    <w:rsid w:val="00D02685"/>
    <w:rsid w:val="00D040AF"/>
    <w:rsid w:val="00D040E3"/>
    <w:rsid w:val="00D04EF4"/>
    <w:rsid w:val="00D05ADA"/>
    <w:rsid w:val="00D06148"/>
    <w:rsid w:val="00D06322"/>
    <w:rsid w:val="00D07C17"/>
    <w:rsid w:val="00D11816"/>
    <w:rsid w:val="00D12857"/>
    <w:rsid w:val="00D13246"/>
    <w:rsid w:val="00D13B74"/>
    <w:rsid w:val="00D13EAB"/>
    <w:rsid w:val="00D14E92"/>
    <w:rsid w:val="00D1581F"/>
    <w:rsid w:val="00D160A5"/>
    <w:rsid w:val="00D1692C"/>
    <w:rsid w:val="00D16D02"/>
    <w:rsid w:val="00D1710A"/>
    <w:rsid w:val="00D204D1"/>
    <w:rsid w:val="00D2107F"/>
    <w:rsid w:val="00D2336A"/>
    <w:rsid w:val="00D23408"/>
    <w:rsid w:val="00D23521"/>
    <w:rsid w:val="00D23964"/>
    <w:rsid w:val="00D2442E"/>
    <w:rsid w:val="00D246C1"/>
    <w:rsid w:val="00D24DBE"/>
    <w:rsid w:val="00D24E3A"/>
    <w:rsid w:val="00D27245"/>
    <w:rsid w:val="00D30192"/>
    <w:rsid w:val="00D307F7"/>
    <w:rsid w:val="00D30946"/>
    <w:rsid w:val="00D30B81"/>
    <w:rsid w:val="00D30FDC"/>
    <w:rsid w:val="00D32812"/>
    <w:rsid w:val="00D331B2"/>
    <w:rsid w:val="00D338E7"/>
    <w:rsid w:val="00D34E0F"/>
    <w:rsid w:val="00D35584"/>
    <w:rsid w:val="00D36466"/>
    <w:rsid w:val="00D376F2"/>
    <w:rsid w:val="00D378AB"/>
    <w:rsid w:val="00D37DDD"/>
    <w:rsid w:val="00D37F21"/>
    <w:rsid w:val="00D40043"/>
    <w:rsid w:val="00D4111B"/>
    <w:rsid w:val="00D414B3"/>
    <w:rsid w:val="00D42447"/>
    <w:rsid w:val="00D42493"/>
    <w:rsid w:val="00D4324F"/>
    <w:rsid w:val="00D43331"/>
    <w:rsid w:val="00D441B2"/>
    <w:rsid w:val="00D44AA1"/>
    <w:rsid w:val="00D44AAF"/>
    <w:rsid w:val="00D454D5"/>
    <w:rsid w:val="00D46628"/>
    <w:rsid w:val="00D46EF3"/>
    <w:rsid w:val="00D47109"/>
    <w:rsid w:val="00D4720C"/>
    <w:rsid w:val="00D47B5E"/>
    <w:rsid w:val="00D5012C"/>
    <w:rsid w:val="00D52055"/>
    <w:rsid w:val="00D52FFA"/>
    <w:rsid w:val="00D53012"/>
    <w:rsid w:val="00D54BD1"/>
    <w:rsid w:val="00D54F56"/>
    <w:rsid w:val="00D55ECB"/>
    <w:rsid w:val="00D56101"/>
    <w:rsid w:val="00D56712"/>
    <w:rsid w:val="00D56F84"/>
    <w:rsid w:val="00D577D8"/>
    <w:rsid w:val="00D57B0B"/>
    <w:rsid w:val="00D57C4D"/>
    <w:rsid w:val="00D60323"/>
    <w:rsid w:val="00D61DEC"/>
    <w:rsid w:val="00D61E9E"/>
    <w:rsid w:val="00D62D86"/>
    <w:rsid w:val="00D63283"/>
    <w:rsid w:val="00D64EDB"/>
    <w:rsid w:val="00D669EE"/>
    <w:rsid w:val="00D66D25"/>
    <w:rsid w:val="00D67B5A"/>
    <w:rsid w:val="00D71359"/>
    <w:rsid w:val="00D71A6B"/>
    <w:rsid w:val="00D722E3"/>
    <w:rsid w:val="00D723ED"/>
    <w:rsid w:val="00D72651"/>
    <w:rsid w:val="00D7307B"/>
    <w:rsid w:val="00D758ED"/>
    <w:rsid w:val="00D75E04"/>
    <w:rsid w:val="00D7688E"/>
    <w:rsid w:val="00D77848"/>
    <w:rsid w:val="00D779CB"/>
    <w:rsid w:val="00D77F5B"/>
    <w:rsid w:val="00D80363"/>
    <w:rsid w:val="00D80744"/>
    <w:rsid w:val="00D81605"/>
    <w:rsid w:val="00D81E4D"/>
    <w:rsid w:val="00D82318"/>
    <w:rsid w:val="00D83F23"/>
    <w:rsid w:val="00D84677"/>
    <w:rsid w:val="00D84A1B"/>
    <w:rsid w:val="00D85596"/>
    <w:rsid w:val="00D857AC"/>
    <w:rsid w:val="00D85C68"/>
    <w:rsid w:val="00D86DA1"/>
    <w:rsid w:val="00D86DB7"/>
    <w:rsid w:val="00D86DDB"/>
    <w:rsid w:val="00D8723D"/>
    <w:rsid w:val="00D91B93"/>
    <w:rsid w:val="00D921A9"/>
    <w:rsid w:val="00D92371"/>
    <w:rsid w:val="00D933E7"/>
    <w:rsid w:val="00D945A3"/>
    <w:rsid w:val="00D950F8"/>
    <w:rsid w:val="00D9769A"/>
    <w:rsid w:val="00D97F1A"/>
    <w:rsid w:val="00DA0533"/>
    <w:rsid w:val="00DA0D07"/>
    <w:rsid w:val="00DA2042"/>
    <w:rsid w:val="00DA25BC"/>
    <w:rsid w:val="00DA2928"/>
    <w:rsid w:val="00DA2D53"/>
    <w:rsid w:val="00DA2E12"/>
    <w:rsid w:val="00DA35D7"/>
    <w:rsid w:val="00DA3B59"/>
    <w:rsid w:val="00DA59F5"/>
    <w:rsid w:val="00DA63AF"/>
    <w:rsid w:val="00DA7B9E"/>
    <w:rsid w:val="00DB05A6"/>
    <w:rsid w:val="00DB0C8B"/>
    <w:rsid w:val="00DB1921"/>
    <w:rsid w:val="00DB345C"/>
    <w:rsid w:val="00DB3B95"/>
    <w:rsid w:val="00DB41EE"/>
    <w:rsid w:val="00DB4431"/>
    <w:rsid w:val="00DB4BD0"/>
    <w:rsid w:val="00DB5F45"/>
    <w:rsid w:val="00DB68D2"/>
    <w:rsid w:val="00DC098D"/>
    <w:rsid w:val="00DC0F22"/>
    <w:rsid w:val="00DC1D1D"/>
    <w:rsid w:val="00DC2CB9"/>
    <w:rsid w:val="00DC2D7E"/>
    <w:rsid w:val="00DC2DA1"/>
    <w:rsid w:val="00DC3B43"/>
    <w:rsid w:val="00DC42E6"/>
    <w:rsid w:val="00DC4C02"/>
    <w:rsid w:val="00DC5258"/>
    <w:rsid w:val="00DC550B"/>
    <w:rsid w:val="00DC5EC4"/>
    <w:rsid w:val="00DC624D"/>
    <w:rsid w:val="00DC7075"/>
    <w:rsid w:val="00DC740E"/>
    <w:rsid w:val="00DC79F2"/>
    <w:rsid w:val="00DD08E0"/>
    <w:rsid w:val="00DD11AE"/>
    <w:rsid w:val="00DD1AC5"/>
    <w:rsid w:val="00DD1D0F"/>
    <w:rsid w:val="00DD1DDE"/>
    <w:rsid w:val="00DD2105"/>
    <w:rsid w:val="00DD29C7"/>
    <w:rsid w:val="00DD3B62"/>
    <w:rsid w:val="00DD3CDC"/>
    <w:rsid w:val="00DD476B"/>
    <w:rsid w:val="00DD4AE7"/>
    <w:rsid w:val="00DD4D1B"/>
    <w:rsid w:val="00DD62DE"/>
    <w:rsid w:val="00DD6B1C"/>
    <w:rsid w:val="00DE0398"/>
    <w:rsid w:val="00DE055F"/>
    <w:rsid w:val="00DE13AB"/>
    <w:rsid w:val="00DE2706"/>
    <w:rsid w:val="00DE27C3"/>
    <w:rsid w:val="00DE2CC9"/>
    <w:rsid w:val="00DE3290"/>
    <w:rsid w:val="00DE3455"/>
    <w:rsid w:val="00DE3C0D"/>
    <w:rsid w:val="00DE3ECC"/>
    <w:rsid w:val="00DE4016"/>
    <w:rsid w:val="00DE4A2B"/>
    <w:rsid w:val="00DE4FDF"/>
    <w:rsid w:val="00DE5B04"/>
    <w:rsid w:val="00DE5B43"/>
    <w:rsid w:val="00DE5C26"/>
    <w:rsid w:val="00DF000E"/>
    <w:rsid w:val="00DF08EE"/>
    <w:rsid w:val="00DF1236"/>
    <w:rsid w:val="00DF288C"/>
    <w:rsid w:val="00DF4917"/>
    <w:rsid w:val="00DF4EE4"/>
    <w:rsid w:val="00DF5FA4"/>
    <w:rsid w:val="00E01855"/>
    <w:rsid w:val="00E01943"/>
    <w:rsid w:val="00E01E72"/>
    <w:rsid w:val="00E02091"/>
    <w:rsid w:val="00E0222D"/>
    <w:rsid w:val="00E023F7"/>
    <w:rsid w:val="00E02566"/>
    <w:rsid w:val="00E02F49"/>
    <w:rsid w:val="00E03C76"/>
    <w:rsid w:val="00E04E1C"/>
    <w:rsid w:val="00E05C85"/>
    <w:rsid w:val="00E06811"/>
    <w:rsid w:val="00E07619"/>
    <w:rsid w:val="00E103BF"/>
    <w:rsid w:val="00E1047B"/>
    <w:rsid w:val="00E11417"/>
    <w:rsid w:val="00E11762"/>
    <w:rsid w:val="00E11765"/>
    <w:rsid w:val="00E118DE"/>
    <w:rsid w:val="00E11B05"/>
    <w:rsid w:val="00E11E05"/>
    <w:rsid w:val="00E11FDA"/>
    <w:rsid w:val="00E141AF"/>
    <w:rsid w:val="00E14F92"/>
    <w:rsid w:val="00E1519A"/>
    <w:rsid w:val="00E161FC"/>
    <w:rsid w:val="00E17E2D"/>
    <w:rsid w:val="00E213EB"/>
    <w:rsid w:val="00E21C08"/>
    <w:rsid w:val="00E220B3"/>
    <w:rsid w:val="00E233E3"/>
    <w:rsid w:val="00E23975"/>
    <w:rsid w:val="00E23ACF"/>
    <w:rsid w:val="00E24E48"/>
    <w:rsid w:val="00E250C8"/>
    <w:rsid w:val="00E259CF"/>
    <w:rsid w:val="00E25DDF"/>
    <w:rsid w:val="00E26398"/>
    <w:rsid w:val="00E26B31"/>
    <w:rsid w:val="00E27020"/>
    <w:rsid w:val="00E2703A"/>
    <w:rsid w:val="00E273A5"/>
    <w:rsid w:val="00E276F6"/>
    <w:rsid w:val="00E27B00"/>
    <w:rsid w:val="00E27D89"/>
    <w:rsid w:val="00E30252"/>
    <w:rsid w:val="00E30490"/>
    <w:rsid w:val="00E306C8"/>
    <w:rsid w:val="00E31872"/>
    <w:rsid w:val="00E32893"/>
    <w:rsid w:val="00E334E6"/>
    <w:rsid w:val="00E339B3"/>
    <w:rsid w:val="00E34C8A"/>
    <w:rsid w:val="00E34F6E"/>
    <w:rsid w:val="00E3505D"/>
    <w:rsid w:val="00E35287"/>
    <w:rsid w:val="00E35940"/>
    <w:rsid w:val="00E35AC6"/>
    <w:rsid w:val="00E35E76"/>
    <w:rsid w:val="00E36005"/>
    <w:rsid w:val="00E37B72"/>
    <w:rsid w:val="00E37E5F"/>
    <w:rsid w:val="00E4111B"/>
    <w:rsid w:val="00E41338"/>
    <w:rsid w:val="00E41A82"/>
    <w:rsid w:val="00E42F3A"/>
    <w:rsid w:val="00E43EE4"/>
    <w:rsid w:val="00E447D3"/>
    <w:rsid w:val="00E451CF"/>
    <w:rsid w:val="00E4569E"/>
    <w:rsid w:val="00E45733"/>
    <w:rsid w:val="00E46C9A"/>
    <w:rsid w:val="00E4745A"/>
    <w:rsid w:val="00E47DBD"/>
    <w:rsid w:val="00E51511"/>
    <w:rsid w:val="00E52254"/>
    <w:rsid w:val="00E522DA"/>
    <w:rsid w:val="00E5230E"/>
    <w:rsid w:val="00E52793"/>
    <w:rsid w:val="00E52860"/>
    <w:rsid w:val="00E52B9A"/>
    <w:rsid w:val="00E5401A"/>
    <w:rsid w:val="00E55481"/>
    <w:rsid w:val="00E563E8"/>
    <w:rsid w:val="00E5748D"/>
    <w:rsid w:val="00E57542"/>
    <w:rsid w:val="00E577B5"/>
    <w:rsid w:val="00E57A1D"/>
    <w:rsid w:val="00E60317"/>
    <w:rsid w:val="00E61296"/>
    <w:rsid w:val="00E6281D"/>
    <w:rsid w:val="00E6473B"/>
    <w:rsid w:val="00E65D73"/>
    <w:rsid w:val="00E662A2"/>
    <w:rsid w:val="00E6670D"/>
    <w:rsid w:val="00E67C63"/>
    <w:rsid w:val="00E701B0"/>
    <w:rsid w:val="00E70568"/>
    <w:rsid w:val="00E706B8"/>
    <w:rsid w:val="00E70CBE"/>
    <w:rsid w:val="00E70F22"/>
    <w:rsid w:val="00E7170D"/>
    <w:rsid w:val="00E7175B"/>
    <w:rsid w:val="00E717CD"/>
    <w:rsid w:val="00E71A16"/>
    <w:rsid w:val="00E71E15"/>
    <w:rsid w:val="00E72104"/>
    <w:rsid w:val="00E72DF7"/>
    <w:rsid w:val="00E736A4"/>
    <w:rsid w:val="00E73FEB"/>
    <w:rsid w:val="00E74076"/>
    <w:rsid w:val="00E74847"/>
    <w:rsid w:val="00E7559B"/>
    <w:rsid w:val="00E75EA3"/>
    <w:rsid w:val="00E7665D"/>
    <w:rsid w:val="00E80207"/>
    <w:rsid w:val="00E80BCA"/>
    <w:rsid w:val="00E8250B"/>
    <w:rsid w:val="00E8328B"/>
    <w:rsid w:val="00E84464"/>
    <w:rsid w:val="00E853E7"/>
    <w:rsid w:val="00E85E28"/>
    <w:rsid w:val="00E86D6A"/>
    <w:rsid w:val="00E87215"/>
    <w:rsid w:val="00E8721F"/>
    <w:rsid w:val="00E90687"/>
    <w:rsid w:val="00E90D46"/>
    <w:rsid w:val="00E90F60"/>
    <w:rsid w:val="00E91EC5"/>
    <w:rsid w:val="00E922C8"/>
    <w:rsid w:val="00E93476"/>
    <w:rsid w:val="00E93FDE"/>
    <w:rsid w:val="00E94626"/>
    <w:rsid w:val="00E946DA"/>
    <w:rsid w:val="00E94E1A"/>
    <w:rsid w:val="00E96055"/>
    <w:rsid w:val="00E96384"/>
    <w:rsid w:val="00E9648C"/>
    <w:rsid w:val="00E96496"/>
    <w:rsid w:val="00E967C2"/>
    <w:rsid w:val="00E97524"/>
    <w:rsid w:val="00E97B5B"/>
    <w:rsid w:val="00EA0B9F"/>
    <w:rsid w:val="00EA1849"/>
    <w:rsid w:val="00EA1B04"/>
    <w:rsid w:val="00EA363C"/>
    <w:rsid w:val="00EA3939"/>
    <w:rsid w:val="00EA3CAF"/>
    <w:rsid w:val="00EA48A0"/>
    <w:rsid w:val="00EA507E"/>
    <w:rsid w:val="00EA682D"/>
    <w:rsid w:val="00EA692A"/>
    <w:rsid w:val="00EA699E"/>
    <w:rsid w:val="00EA6F39"/>
    <w:rsid w:val="00EA7E4C"/>
    <w:rsid w:val="00EA7F0F"/>
    <w:rsid w:val="00EB0A79"/>
    <w:rsid w:val="00EB0CBF"/>
    <w:rsid w:val="00EB1E6D"/>
    <w:rsid w:val="00EB21C1"/>
    <w:rsid w:val="00EB2489"/>
    <w:rsid w:val="00EB2A3C"/>
    <w:rsid w:val="00EB3C9F"/>
    <w:rsid w:val="00EB3F27"/>
    <w:rsid w:val="00EB4F29"/>
    <w:rsid w:val="00EB5FB4"/>
    <w:rsid w:val="00EB651F"/>
    <w:rsid w:val="00EB67B8"/>
    <w:rsid w:val="00EC03B0"/>
    <w:rsid w:val="00EC09E3"/>
    <w:rsid w:val="00EC1B58"/>
    <w:rsid w:val="00EC2864"/>
    <w:rsid w:val="00EC2EC5"/>
    <w:rsid w:val="00EC39AA"/>
    <w:rsid w:val="00EC3DCF"/>
    <w:rsid w:val="00EC4074"/>
    <w:rsid w:val="00EC4F13"/>
    <w:rsid w:val="00EC5F3D"/>
    <w:rsid w:val="00EC69E4"/>
    <w:rsid w:val="00EC77EC"/>
    <w:rsid w:val="00EC7E05"/>
    <w:rsid w:val="00ED0110"/>
    <w:rsid w:val="00ED0A9D"/>
    <w:rsid w:val="00ED2A1E"/>
    <w:rsid w:val="00ED2CA3"/>
    <w:rsid w:val="00ED34D1"/>
    <w:rsid w:val="00ED50FA"/>
    <w:rsid w:val="00ED6478"/>
    <w:rsid w:val="00ED6745"/>
    <w:rsid w:val="00ED6DB3"/>
    <w:rsid w:val="00ED6E97"/>
    <w:rsid w:val="00EE1D7F"/>
    <w:rsid w:val="00EE22D1"/>
    <w:rsid w:val="00EE33D3"/>
    <w:rsid w:val="00EE4E63"/>
    <w:rsid w:val="00EE5552"/>
    <w:rsid w:val="00EE6846"/>
    <w:rsid w:val="00EF0157"/>
    <w:rsid w:val="00EF1A31"/>
    <w:rsid w:val="00EF1C45"/>
    <w:rsid w:val="00EF2434"/>
    <w:rsid w:val="00EF253B"/>
    <w:rsid w:val="00EF2CB0"/>
    <w:rsid w:val="00EF2EEA"/>
    <w:rsid w:val="00EF35B6"/>
    <w:rsid w:val="00EF402F"/>
    <w:rsid w:val="00EF446D"/>
    <w:rsid w:val="00EF4623"/>
    <w:rsid w:val="00EF4677"/>
    <w:rsid w:val="00EF4689"/>
    <w:rsid w:val="00EF4790"/>
    <w:rsid w:val="00EF4A3D"/>
    <w:rsid w:val="00EF6D5D"/>
    <w:rsid w:val="00EF7936"/>
    <w:rsid w:val="00EF7E69"/>
    <w:rsid w:val="00F00310"/>
    <w:rsid w:val="00F01024"/>
    <w:rsid w:val="00F01184"/>
    <w:rsid w:val="00F01CB5"/>
    <w:rsid w:val="00F02D9B"/>
    <w:rsid w:val="00F038F6"/>
    <w:rsid w:val="00F054B6"/>
    <w:rsid w:val="00F05FC0"/>
    <w:rsid w:val="00F06810"/>
    <w:rsid w:val="00F10020"/>
    <w:rsid w:val="00F11180"/>
    <w:rsid w:val="00F11499"/>
    <w:rsid w:val="00F11F1F"/>
    <w:rsid w:val="00F123DB"/>
    <w:rsid w:val="00F131D4"/>
    <w:rsid w:val="00F14F23"/>
    <w:rsid w:val="00F16FB5"/>
    <w:rsid w:val="00F1718A"/>
    <w:rsid w:val="00F17967"/>
    <w:rsid w:val="00F204FB"/>
    <w:rsid w:val="00F20B3C"/>
    <w:rsid w:val="00F21CF3"/>
    <w:rsid w:val="00F21F1B"/>
    <w:rsid w:val="00F226E5"/>
    <w:rsid w:val="00F22B99"/>
    <w:rsid w:val="00F22BE5"/>
    <w:rsid w:val="00F22EBC"/>
    <w:rsid w:val="00F230F6"/>
    <w:rsid w:val="00F23471"/>
    <w:rsid w:val="00F23E8C"/>
    <w:rsid w:val="00F23FDE"/>
    <w:rsid w:val="00F24628"/>
    <w:rsid w:val="00F24728"/>
    <w:rsid w:val="00F24AAC"/>
    <w:rsid w:val="00F2527B"/>
    <w:rsid w:val="00F27B38"/>
    <w:rsid w:val="00F27E3D"/>
    <w:rsid w:val="00F30384"/>
    <w:rsid w:val="00F30652"/>
    <w:rsid w:val="00F32966"/>
    <w:rsid w:val="00F32EE3"/>
    <w:rsid w:val="00F33499"/>
    <w:rsid w:val="00F334A8"/>
    <w:rsid w:val="00F33B46"/>
    <w:rsid w:val="00F34336"/>
    <w:rsid w:val="00F35337"/>
    <w:rsid w:val="00F3672F"/>
    <w:rsid w:val="00F36B0E"/>
    <w:rsid w:val="00F36C15"/>
    <w:rsid w:val="00F37CD3"/>
    <w:rsid w:val="00F415D7"/>
    <w:rsid w:val="00F416C7"/>
    <w:rsid w:val="00F4183F"/>
    <w:rsid w:val="00F42B6F"/>
    <w:rsid w:val="00F4535B"/>
    <w:rsid w:val="00F45870"/>
    <w:rsid w:val="00F45B2C"/>
    <w:rsid w:val="00F46299"/>
    <w:rsid w:val="00F47465"/>
    <w:rsid w:val="00F47BE4"/>
    <w:rsid w:val="00F50431"/>
    <w:rsid w:val="00F524E8"/>
    <w:rsid w:val="00F5262C"/>
    <w:rsid w:val="00F530AA"/>
    <w:rsid w:val="00F531EE"/>
    <w:rsid w:val="00F53C90"/>
    <w:rsid w:val="00F53FC1"/>
    <w:rsid w:val="00F549C0"/>
    <w:rsid w:val="00F54C4F"/>
    <w:rsid w:val="00F54EFB"/>
    <w:rsid w:val="00F55295"/>
    <w:rsid w:val="00F562EA"/>
    <w:rsid w:val="00F57C53"/>
    <w:rsid w:val="00F6123C"/>
    <w:rsid w:val="00F62113"/>
    <w:rsid w:val="00F622DB"/>
    <w:rsid w:val="00F62EF6"/>
    <w:rsid w:val="00F6306F"/>
    <w:rsid w:val="00F6466F"/>
    <w:rsid w:val="00F65D00"/>
    <w:rsid w:val="00F65E9B"/>
    <w:rsid w:val="00F66101"/>
    <w:rsid w:val="00F669A5"/>
    <w:rsid w:val="00F66C87"/>
    <w:rsid w:val="00F67A02"/>
    <w:rsid w:val="00F703B6"/>
    <w:rsid w:val="00F704F2"/>
    <w:rsid w:val="00F72132"/>
    <w:rsid w:val="00F72998"/>
    <w:rsid w:val="00F7315A"/>
    <w:rsid w:val="00F737FF"/>
    <w:rsid w:val="00F7390D"/>
    <w:rsid w:val="00F74513"/>
    <w:rsid w:val="00F7467C"/>
    <w:rsid w:val="00F74839"/>
    <w:rsid w:val="00F755F2"/>
    <w:rsid w:val="00F75980"/>
    <w:rsid w:val="00F771C5"/>
    <w:rsid w:val="00F775D9"/>
    <w:rsid w:val="00F77EA4"/>
    <w:rsid w:val="00F807B7"/>
    <w:rsid w:val="00F80A1A"/>
    <w:rsid w:val="00F80FA2"/>
    <w:rsid w:val="00F810E6"/>
    <w:rsid w:val="00F8161D"/>
    <w:rsid w:val="00F81935"/>
    <w:rsid w:val="00F819E4"/>
    <w:rsid w:val="00F82160"/>
    <w:rsid w:val="00F822A3"/>
    <w:rsid w:val="00F826E3"/>
    <w:rsid w:val="00F829B6"/>
    <w:rsid w:val="00F835C4"/>
    <w:rsid w:val="00F83924"/>
    <w:rsid w:val="00F845B0"/>
    <w:rsid w:val="00F8562E"/>
    <w:rsid w:val="00F85ADF"/>
    <w:rsid w:val="00F85C3F"/>
    <w:rsid w:val="00F8612F"/>
    <w:rsid w:val="00F875AF"/>
    <w:rsid w:val="00F87CB4"/>
    <w:rsid w:val="00F902C1"/>
    <w:rsid w:val="00F91469"/>
    <w:rsid w:val="00F9297D"/>
    <w:rsid w:val="00F92FE5"/>
    <w:rsid w:val="00F930C0"/>
    <w:rsid w:val="00F93A50"/>
    <w:rsid w:val="00F94315"/>
    <w:rsid w:val="00F9497F"/>
    <w:rsid w:val="00F9671E"/>
    <w:rsid w:val="00F97056"/>
    <w:rsid w:val="00F976B8"/>
    <w:rsid w:val="00FA030F"/>
    <w:rsid w:val="00FA09C9"/>
    <w:rsid w:val="00FA0DE2"/>
    <w:rsid w:val="00FA1046"/>
    <w:rsid w:val="00FA16AD"/>
    <w:rsid w:val="00FA1750"/>
    <w:rsid w:val="00FA1DFD"/>
    <w:rsid w:val="00FA3B53"/>
    <w:rsid w:val="00FA3CF2"/>
    <w:rsid w:val="00FA44E0"/>
    <w:rsid w:val="00FA4A14"/>
    <w:rsid w:val="00FA592D"/>
    <w:rsid w:val="00FA5EC7"/>
    <w:rsid w:val="00FA7E9D"/>
    <w:rsid w:val="00FB02E0"/>
    <w:rsid w:val="00FB199D"/>
    <w:rsid w:val="00FB1BF4"/>
    <w:rsid w:val="00FB265A"/>
    <w:rsid w:val="00FB2CB8"/>
    <w:rsid w:val="00FB2F7D"/>
    <w:rsid w:val="00FB3517"/>
    <w:rsid w:val="00FB4246"/>
    <w:rsid w:val="00FB47F9"/>
    <w:rsid w:val="00FB4ECA"/>
    <w:rsid w:val="00FB50BF"/>
    <w:rsid w:val="00FB627A"/>
    <w:rsid w:val="00FB69DD"/>
    <w:rsid w:val="00FC00F0"/>
    <w:rsid w:val="00FC10F7"/>
    <w:rsid w:val="00FC183B"/>
    <w:rsid w:val="00FC1A45"/>
    <w:rsid w:val="00FC1C8B"/>
    <w:rsid w:val="00FC1DFA"/>
    <w:rsid w:val="00FC1E8E"/>
    <w:rsid w:val="00FC2721"/>
    <w:rsid w:val="00FC27C0"/>
    <w:rsid w:val="00FC2A53"/>
    <w:rsid w:val="00FC3BE8"/>
    <w:rsid w:val="00FC43A4"/>
    <w:rsid w:val="00FC4B0E"/>
    <w:rsid w:val="00FC51A1"/>
    <w:rsid w:val="00FC55B9"/>
    <w:rsid w:val="00FC56FF"/>
    <w:rsid w:val="00FC5950"/>
    <w:rsid w:val="00FC64C2"/>
    <w:rsid w:val="00FC74C9"/>
    <w:rsid w:val="00FC7566"/>
    <w:rsid w:val="00FD060F"/>
    <w:rsid w:val="00FD07AA"/>
    <w:rsid w:val="00FD171C"/>
    <w:rsid w:val="00FD34B8"/>
    <w:rsid w:val="00FD381E"/>
    <w:rsid w:val="00FD4397"/>
    <w:rsid w:val="00FD4611"/>
    <w:rsid w:val="00FD4915"/>
    <w:rsid w:val="00FD4918"/>
    <w:rsid w:val="00FD4FBC"/>
    <w:rsid w:val="00FD5522"/>
    <w:rsid w:val="00FD5857"/>
    <w:rsid w:val="00FD5DF7"/>
    <w:rsid w:val="00FD67A8"/>
    <w:rsid w:val="00FD6934"/>
    <w:rsid w:val="00FD6C7C"/>
    <w:rsid w:val="00FD7B6F"/>
    <w:rsid w:val="00FE1A03"/>
    <w:rsid w:val="00FE1C18"/>
    <w:rsid w:val="00FE1F4B"/>
    <w:rsid w:val="00FE23BF"/>
    <w:rsid w:val="00FE2505"/>
    <w:rsid w:val="00FE29E3"/>
    <w:rsid w:val="00FE2E5E"/>
    <w:rsid w:val="00FE432F"/>
    <w:rsid w:val="00FE5EB2"/>
    <w:rsid w:val="00FE5F03"/>
    <w:rsid w:val="00FE6237"/>
    <w:rsid w:val="00FE656C"/>
    <w:rsid w:val="00FE6CAB"/>
    <w:rsid w:val="00FE78B0"/>
    <w:rsid w:val="00FF0474"/>
    <w:rsid w:val="00FF088F"/>
    <w:rsid w:val="00FF0C36"/>
    <w:rsid w:val="00FF15DA"/>
    <w:rsid w:val="00FF1BF3"/>
    <w:rsid w:val="00FF2DDE"/>
    <w:rsid w:val="00FF39D2"/>
    <w:rsid w:val="00FF404F"/>
    <w:rsid w:val="00FF496F"/>
    <w:rsid w:val="00FF57C5"/>
    <w:rsid w:val="00FF5B21"/>
    <w:rsid w:val="00FF76D7"/>
    <w:rsid w:val="00FF7C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4A5F9-9046-4FEE-A153-07686326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D73"/>
    <w:pPr>
      <w:spacing w:after="0" w:line="240" w:lineRule="auto"/>
    </w:pPr>
    <w:rPr>
      <w:rFonts w:ascii="Times New Roman" w:eastAsia="Times New Roman" w:hAnsi="Times New Roman" w:cs="Times New Roman"/>
      <w:sz w:val="24"/>
      <w:szCs w:val="24"/>
      <w:lang w:val="fr-MA" w:eastAsia="fr-FR"/>
    </w:rPr>
  </w:style>
  <w:style w:type="paragraph" w:styleId="Titre1">
    <w:name w:val="heading 1"/>
    <w:basedOn w:val="Normal"/>
    <w:next w:val="Normal"/>
    <w:link w:val="Titre1Car"/>
    <w:qFormat/>
    <w:rsid w:val="009211A4"/>
    <w:pPr>
      <w:keepNext/>
      <w:jc w:val="center"/>
      <w:outlineLvl w:val="0"/>
    </w:pPr>
    <w:rPr>
      <w:b/>
      <w:bCs/>
      <w:sz w:val="28"/>
    </w:rPr>
  </w:style>
  <w:style w:type="paragraph" w:styleId="Titre4">
    <w:name w:val="heading 4"/>
    <w:basedOn w:val="Normal"/>
    <w:next w:val="Normal"/>
    <w:link w:val="Titre4Car"/>
    <w:qFormat/>
    <w:rsid w:val="009211A4"/>
    <w:pPr>
      <w:keepNext/>
      <w:jc w:val="center"/>
      <w:outlineLvl w:val="3"/>
    </w:pPr>
    <w:rPr>
      <w:b/>
      <w:bCs/>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211A4"/>
    <w:rPr>
      <w:rFonts w:ascii="Times New Roman" w:eastAsia="Times New Roman" w:hAnsi="Times New Roman" w:cs="Times New Roman"/>
      <w:b/>
      <w:bCs/>
      <w:sz w:val="28"/>
      <w:szCs w:val="24"/>
      <w:lang w:val="fr-MA" w:eastAsia="fr-FR"/>
    </w:rPr>
  </w:style>
  <w:style w:type="character" w:customStyle="1" w:styleId="Titre4Car">
    <w:name w:val="Titre 4 Car"/>
    <w:basedOn w:val="Policepardfaut"/>
    <w:link w:val="Titre4"/>
    <w:rsid w:val="009211A4"/>
    <w:rPr>
      <w:rFonts w:ascii="Times New Roman" w:eastAsia="Times New Roman" w:hAnsi="Times New Roman" w:cs="Times New Roman"/>
      <w:b/>
      <w:bCs/>
      <w:szCs w:val="24"/>
      <w:lang w:val="fr-MA" w:eastAsia="fr-FR"/>
    </w:rPr>
  </w:style>
  <w:style w:type="paragraph" w:styleId="Corpsdetexte">
    <w:name w:val="Body Text"/>
    <w:basedOn w:val="Normal"/>
    <w:link w:val="CorpsdetexteCar"/>
    <w:rsid w:val="009211A4"/>
    <w:pPr>
      <w:jc w:val="center"/>
    </w:pPr>
    <w:rPr>
      <w:b/>
      <w:bCs/>
      <w:sz w:val="22"/>
      <w:lang w:val="en-GB"/>
    </w:rPr>
  </w:style>
  <w:style w:type="character" w:customStyle="1" w:styleId="CorpsdetexteCar">
    <w:name w:val="Corps de texte Car"/>
    <w:basedOn w:val="Policepardfaut"/>
    <w:link w:val="Corpsdetexte"/>
    <w:rsid w:val="009211A4"/>
    <w:rPr>
      <w:rFonts w:ascii="Times New Roman" w:eastAsia="Times New Roman" w:hAnsi="Times New Roman" w:cs="Times New Roman"/>
      <w:b/>
      <w:bCs/>
      <w:szCs w:val="24"/>
      <w:lang w:val="en-GB" w:eastAsia="fr-FR"/>
    </w:rPr>
  </w:style>
  <w:style w:type="paragraph" w:styleId="Corpsdetexte2">
    <w:name w:val="Body Text 2"/>
    <w:basedOn w:val="Normal"/>
    <w:link w:val="Corpsdetexte2Car"/>
    <w:rsid w:val="009211A4"/>
    <w:pPr>
      <w:spacing w:line="360" w:lineRule="auto"/>
      <w:jc w:val="both"/>
    </w:pPr>
  </w:style>
  <w:style w:type="character" w:customStyle="1" w:styleId="Corpsdetexte2Car">
    <w:name w:val="Corps de texte 2 Car"/>
    <w:basedOn w:val="Policepardfaut"/>
    <w:link w:val="Corpsdetexte2"/>
    <w:rsid w:val="009211A4"/>
    <w:rPr>
      <w:rFonts w:ascii="Times New Roman" w:eastAsia="Times New Roman" w:hAnsi="Times New Roman" w:cs="Times New Roman"/>
      <w:sz w:val="24"/>
      <w:szCs w:val="24"/>
      <w:lang w:val="fr-MA" w:eastAsia="fr-FR"/>
    </w:rPr>
  </w:style>
  <w:style w:type="paragraph" w:styleId="Paragraphedeliste">
    <w:name w:val="List Paragraph"/>
    <w:basedOn w:val="Normal"/>
    <w:uiPriority w:val="34"/>
    <w:qFormat/>
    <w:rsid w:val="009211A4"/>
    <w:pPr>
      <w:ind w:left="720"/>
      <w:contextualSpacing/>
    </w:pPr>
  </w:style>
  <w:style w:type="paragraph" w:styleId="En-tte">
    <w:name w:val="header"/>
    <w:basedOn w:val="Normal"/>
    <w:link w:val="En-tteCar"/>
    <w:uiPriority w:val="99"/>
    <w:unhideWhenUsed/>
    <w:rsid w:val="009211A4"/>
    <w:pPr>
      <w:tabs>
        <w:tab w:val="center" w:pos="4536"/>
        <w:tab w:val="right" w:pos="9072"/>
      </w:tabs>
    </w:pPr>
  </w:style>
  <w:style w:type="character" w:customStyle="1" w:styleId="En-tteCar">
    <w:name w:val="En-tête Car"/>
    <w:basedOn w:val="Policepardfaut"/>
    <w:link w:val="En-tte"/>
    <w:uiPriority w:val="99"/>
    <w:rsid w:val="009211A4"/>
    <w:rPr>
      <w:rFonts w:ascii="Times New Roman" w:eastAsia="Times New Roman" w:hAnsi="Times New Roman" w:cs="Times New Roman"/>
      <w:sz w:val="24"/>
      <w:szCs w:val="24"/>
      <w:lang w:val="fr-MA" w:eastAsia="fr-FR"/>
    </w:rPr>
  </w:style>
  <w:style w:type="paragraph" w:styleId="Pieddepage">
    <w:name w:val="footer"/>
    <w:basedOn w:val="Normal"/>
    <w:link w:val="PieddepageCar"/>
    <w:uiPriority w:val="99"/>
    <w:unhideWhenUsed/>
    <w:rsid w:val="009211A4"/>
    <w:pPr>
      <w:tabs>
        <w:tab w:val="center" w:pos="4536"/>
        <w:tab w:val="right" w:pos="9072"/>
      </w:tabs>
    </w:pPr>
  </w:style>
  <w:style w:type="character" w:customStyle="1" w:styleId="PieddepageCar">
    <w:name w:val="Pied de page Car"/>
    <w:basedOn w:val="Policepardfaut"/>
    <w:link w:val="Pieddepage"/>
    <w:uiPriority w:val="99"/>
    <w:rsid w:val="009211A4"/>
    <w:rPr>
      <w:rFonts w:ascii="Times New Roman" w:eastAsia="Times New Roman" w:hAnsi="Times New Roman" w:cs="Times New Roman"/>
      <w:sz w:val="24"/>
      <w:szCs w:val="24"/>
      <w:lang w:val="fr-MA" w:eastAsia="fr-FR"/>
    </w:rPr>
  </w:style>
  <w:style w:type="paragraph" w:styleId="Textedebulles">
    <w:name w:val="Balloon Text"/>
    <w:basedOn w:val="Normal"/>
    <w:link w:val="TextedebullesCar"/>
    <w:uiPriority w:val="99"/>
    <w:semiHidden/>
    <w:unhideWhenUsed/>
    <w:rsid w:val="009211A4"/>
    <w:rPr>
      <w:rFonts w:ascii="Tahoma" w:hAnsi="Tahoma" w:cs="Tahoma"/>
      <w:sz w:val="16"/>
      <w:szCs w:val="16"/>
    </w:rPr>
  </w:style>
  <w:style w:type="character" w:customStyle="1" w:styleId="TextedebullesCar">
    <w:name w:val="Texte de bulles Car"/>
    <w:basedOn w:val="Policepardfaut"/>
    <w:link w:val="Textedebulles"/>
    <w:uiPriority w:val="99"/>
    <w:semiHidden/>
    <w:rsid w:val="009211A4"/>
    <w:rPr>
      <w:rFonts w:ascii="Tahoma" w:eastAsia="Times New Roman" w:hAnsi="Tahoma" w:cs="Tahoma"/>
      <w:sz w:val="16"/>
      <w:szCs w:val="16"/>
      <w:lang w:val="fr-MA" w:eastAsia="fr-FR"/>
    </w:rPr>
  </w:style>
  <w:style w:type="paragraph" w:styleId="Explorateurdedocuments">
    <w:name w:val="Document Map"/>
    <w:basedOn w:val="Normal"/>
    <w:link w:val="ExplorateurdedocumentsCar"/>
    <w:uiPriority w:val="99"/>
    <w:semiHidden/>
    <w:unhideWhenUsed/>
    <w:rsid w:val="00227EB2"/>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27EB2"/>
    <w:rPr>
      <w:rFonts w:ascii="Tahoma" w:eastAsia="Times New Roman" w:hAnsi="Tahoma" w:cs="Tahoma"/>
      <w:sz w:val="16"/>
      <w:szCs w:val="16"/>
      <w:lang w:val="fr-MA" w:eastAsia="fr-FR"/>
    </w:rPr>
  </w:style>
  <w:style w:type="table" w:styleId="Grilledutableau">
    <w:name w:val="Table Grid"/>
    <w:basedOn w:val="TableauNormal"/>
    <w:uiPriority w:val="59"/>
    <w:rsid w:val="00227E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Policepardfaut"/>
    <w:rsid w:val="004F23F0"/>
  </w:style>
  <w:style w:type="character" w:styleId="Accentuation">
    <w:name w:val="Emphasis"/>
    <w:basedOn w:val="Policepardfaut"/>
    <w:uiPriority w:val="20"/>
    <w:qFormat/>
    <w:rsid w:val="004F23F0"/>
    <w:rPr>
      <w:i/>
      <w:iCs/>
    </w:rPr>
  </w:style>
  <w:style w:type="character" w:customStyle="1" w:styleId="s-rg-t">
    <w:name w:val="s-rg-t"/>
    <w:basedOn w:val="Policepardfaut"/>
    <w:rsid w:val="006819A7"/>
  </w:style>
  <w:style w:type="character" w:customStyle="1" w:styleId="s-bl-t">
    <w:name w:val="s-bl-t"/>
    <w:basedOn w:val="Policepardfaut"/>
    <w:rsid w:val="006A5E67"/>
  </w:style>
  <w:style w:type="character" w:customStyle="1" w:styleId="ac">
    <w:name w:val="ac"/>
    <w:basedOn w:val="Policepardfaut"/>
    <w:rsid w:val="003419DD"/>
  </w:style>
  <w:style w:type="character" w:styleId="Lienhypertexte">
    <w:name w:val="Hyperlink"/>
    <w:basedOn w:val="Policepardfaut"/>
    <w:uiPriority w:val="99"/>
    <w:semiHidden/>
    <w:unhideWhenUsed/>
    <w:rsid w:val="0094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747">
      <w:bodyDiv w:val="1"/>
      <w:marLeft w:val="0"/>
      <w:marRight w:val="0"/>
      <w:marTop w:val="0"/>
      <w:marBottom w:val="0"/>
      <w:divBdr>
        <w:top w:val="none" w:sz="0" w:space="0" w:color="auto"/>
        <w:left w:val="none" w:sz="0" w:space="0" w:color="auto"/>
        <w:bottom w:val="none" w:sz="0" w:space="0" w:color="auto"/>
        <w:right w:val="none" w:sz="0" w:space="0" w:color="auto"/>
      </w:divBdr>
    </w:div>
    <w:div w:id="12346226">
      <w:bodyDiv w:val="1"/>
      <w:marLeft w:val="0"/>
      <w:marRight w:val="0"/>
      <w:marTop w:val="0"/>
      <w:marBottom w:val="0"/>
      <w:divBdr>
        <w:top w:val="none" w:sz="0" w:space="0" w:color="auto"/>
        <w:left w:val="none" w:sz="0" w:space="0" w:color="auto"/>
        <w:bottom w:val="none" w:sz="0" w:space="0" w:color="auto"/>
        <w:right w:val="none" w:sz="0" w:space="0" w:color="auto"/>
      </w:divBdr>
    </w:div>
    <w:div w:id="29694399">
      <w:bodyDiv w:val="1"/>
      <w:marLeft w:val="0"/>
      <w:marRight w:val="0"/>
      <w:marTop w:val="0"/>
      <w:marBottom w:val="0"/>
      <w:divBdr>
        <w:top w:val="none" w:sz="0" w:space="0" w:color="auto"/>
        <w:left w:val="none" w:sz="0" w:space="0" w:color="auto"/>
        <w:bottom w:val="none" w:sz="0" w:space="0" w:color="auto"/>
        <w:right w:val="none" w:sz="0" w:space="0" w:color="auto"/>
      </w:divBdr>
    </w:div>
    <w:div w:id="33508562">
      <w:bodyDiv w:val="1"/>
      <w:marLeft w:val="0"/>
      <w:marRight w:val="0"/>
      <w:marTop w:val="0"/>
      <w:marBottom w:val="0"/>
      <w:divBdr>
        <w:top w:val="none" w:sz="0" w:space="0" w:color="auto"/>
        <w:left w:val="none" w:sz="0" w:space="0" w:color="auto"/>
        <w:bottom w:val="none" w:sz="0" w:space="0" w:color="auto"/>
        <w:right w:val="none" w:sz="0" w:space="0" w:color="auto"/>
      </w:divBdr>
    </w:div>
    <w:div w:id="43140781">
      <w:bodyDiv w:val="1"/>
      <w:marLeft w:val="0"/>
      <w:marRight w:val="0"/>
      <w:marTop w:val="0"/>
      <w:marBottom w:val="0"/>
      <w:divBdr>
        <w:top w:val="none" w:sz="0" w:space="0" w:color="auto"/>
        <w:left w:val="none" w:sz="0" w:space="0" w:color="auto"/>
        <w:bottom w:val="none" w:sz="0" w:space="0" w:color="auto"/>
        <w:right w:val="none" w:sz="0" w:space="0" w:color="auto"/>
      </w:divBdr>
    </w:div>
    <w:div w:id="70469221">
      <w:bodyDiv w:val="1"/>
      <w:marLeft w:val="0"/>
      <w:marRight w:val="0"/>
      <w:marTop w:val="0"/>
      <w:marBottom w:val="0"/>
      <w:divBdr>
        <w:top w:val="none" w:sz="0" w:space="0" w:color="auto"/>
        <w:left w:val="none" w:sz="0" w:space="0" w:color="auto"/>
        <w:bottom w:val="none" w:sz="0" w:space="0" w:color="auto"/>
        <w:right w:val="none" w:sz="0" w:space="0" w:color="auto"/>
      </w:divBdr>
    </w:div>
    <w:div w:id="72776047">
      <w:bodyDiv w:val="1"/>
      <w:marLeft w:val="0"/>
      <w:marRight w:val="0"/>
      <w:marTop w:val="0"/>
      <w:marBottom w:val="0"/>
      <w:divBdr>
        <w:top w:val="none" w:sz="0" w:space="0" w:color="auto"/>
        <w:left w:val="none" w:sz="0" w:space="0" w:color="auto"/>
        <w:bottom w:val="none" w:sz="0" w:space="0" w:color="auto"/>
        <w:right w:val="none" w:sz="0" w:space="0" w:color="auto"/>
      </w:divBdr>
    </w:div>
    <w:div w:id="94326263">
      <w:bodyDiv w:val="1"/>
      <w:marLeft w:val="0"/>
      <w:marRight w:val="0"/>
      <w:marTop w:val="0"/>
      <w:marBottom w:val="0"/>
      <w:divBdr>
        <w:top w:val="none" w:sz="0" w:space="0" w:color="auto"/>
        <w:left w:val="none" w:sz="0" w:space="0" w:color="auto"/>
        <w:bottom w:val="none" w:sz="0" w:space="0" w:color="auto"/>
        <w:right w:val="none" w:sz="0" w:space="0" w:color="auto"/>
      </w:divBdr>
    </w:div>
    <w:div w:id="109590647">
      <w:bodyDiv w:val="1"/>
      <w:marLeft w:val="0"/>
      <w:marRight w:val="0"/>
      <w:marTop w:val="0"/>
      <w:marBottom w:val="0"/>
      <w:divBdr>
        <w:top w:val="none" w:sz="0" w:space="0" w:color="auto"/>
        <w:left w:val="none" w:sz="0" w:space="0" w:color="auto"/>
        <w:bottom w:val="none" w:sz="0" w:space="0" w:color="auto"/>
        <w:right w:val="none" w:sz="0" w:space="0" w:color="auto"/>
      </w:divBdr>
    </w:div>
    <w:div w:id="121119134">
      <w:bodyDiv w:val="1"/>
      <w:marLeft w:val="0"/>
      <w:marRight w:val="0"/>
      <w:marTop w:val="0"/>
      <w:marBottom w:val="0"/>
      <w:divBdr>
        <w:top w:val="none" w:sz="0" w:space="0" w:color="auto"/>
        <w:left w:val="none" w:sz="0" w:space="0" w:color="auto"/>
        <w:bottom w:val="none" w:sz="0" w:space="0" w:color="auto"/>
        <w:right w:val="none" w:sz="0" w:space="0" w:color="auto"/>
      </w:divBdr>
    </w:div>
    <w:div w:id="136998348">
      <w:bodyDiv w:val="1"/>
      <w:marLeft w:val="0"/>
      <w:marRight w:val="0"/>
      <w:marTop w:val="0"/>
      <w:marBottom w:val="0"/>
      <w:divBdr>
        <w:top w:val="none" w:sz="0" w:space="0" w:color="auto"/>
        <w:left w:val="none" w:sz="0" w:space="0" w:color="auto"/>
        <w:bottom w:val="none" w:sz="0" w:space="0" w:color="auto"/>
        <w:right w:val="none" w:sz="0" w:space="0" w:color="auto"/>
      </w:divBdr>
    </w:div>
    <w:div w:id="137261938">
      <w:bodyDiv w:val="1"/>
      <w:marLeft w:val="0"/>
      <w:marRight w:val="0"/>
      <w:marTop w:val="0"/>
      <w:marBottom w:val="0"/>
      <w:divBdr>
        <w:top w:val="none" w:sz="0" w:space="0" w:color="auto"/>
        <w:left w:val="none" w:sz="0" w:space="0" w:color="auto"/>
        <w:bottom w:val="none" w:sz="0" w:space="0" w:color="auto"/>
        <w:right w:val="none" w:sz="0" w:space="0" w:color="auto"/>
      </w:divBdr>
    </w:div>
    <w:div w:id="137381277">
      <w:bodyDiv w:val="1"/>
      <w:marLeft w:val="0"/>
      <w:marRight w:val="0"/>
      <w:marTop w:val="0"/>
      <w:marBottom w:val="0"/>
      <w:divBdr>
        <w:top w:val="none" w:sz="0" w:space="0" w:color="auto"/>
        <w:left w:val="none" w:sz="0" w:space="0" w:color="auto"/>
        <w:bottom w:val="none" w:sz="0" w:space="0" w:color="auto"/>
        <w:right w:val="none" w:sz="0" w:space="0" w:color="auto"/>
      </w:divBdr>
    </w:div>
    <w:div w:id="159587317">
      <w:bodyDiv w:val="1"/>
      <w:marLeft w:val="0"/>
      <w:marRight w:val="0"/>
      <w:marTop w:val="0"/>
      <w:marBottom w:val="0"/>
      <w:divBdr>
        <w:top w:val="none" w:sz="0" w:space="0" w:color="auto"/>
        <w:left w:val="none" w:sz="0" w:space="0" w:color="auto"/>
        <w:bottom w:val="none" w:sz="0" w:space="0" w:color="auto"/>
        <w:right w:val="none" w:sz="0" w:space="0" w:color="auto"/>
      </w:divBdr>
    </w:div>
    <w:div w:id="165637617">
      <w:bodyDiv w:val="1"/>
      <w:marLeft w:val="0"/>
      <w:marRight w:val="0"/>
      <w:marTop w:val="0"/>
      <w:marBottom w:val="0"/>
      <w:divBdr>
        <w:top w:val="none" w:sz="0" w:space="0" w:color="auto"/>
        <w:left w:val="none" w:sz="0" w:space="0" w:color="auto"/>
        <w:bottom w:val="none" w:sz="0" w:space="0" w:color="auto"/>
        <w:right w:val="none" w:sz="0" w:space="0" w:color="auto"/>
      </w:divBdr>
    </w:div>
    <w:div w:id="173540548">
      <w:bodyDiv w:val="1"/>
      <w:marLeft w:val="0"/>
      <w:marRight w:val="0"/>
      <w:marTop w:val="0"/>
      <w:marBottom w:val="0"/>
      <w:divBdr>
        <w:top w:val="none" w:sz="0" w:space="0" w:color="auto"/>
        <w:left w:val="none" w:sz="0" w:space="0" w:color="auto"/>
        <w:bottom w:val="none" w:sz="0" w:space="0" w:color="auto"/>
        <w:right w:val="none" w:sz="0" w:space="0" w:color="auto"/>
      </w:divBdr>
    </w:div>
    <w:div w:id="217327628">
      <w:bodyDiv w:val="1"/>
      <w:marLeft w:val="0"/>
      <w:marRight w:val="0"/>
      <w:marTop w:val="0"/>
      <w:marBottom w:val="0"/>
      <w:divBdr>
        <w:top w:val="none" w:sz="0" w:space="0" w:color="auto"/>
        <w:left w:val="none" w:sz="0" w:space="0" w:color="auto"/>
        <w:bottom w:val="none" w:sz="0" w:space="0" w:color="auto"/>
        <w:right w:val="none" w:sz="0" w:space="0" w:color="auto"/>
      </w:divBdr>
    </w:div>
    <w:div w:id="226260976">
      <w:bodyDiv w:val="1"/>
      <w:marLeft w:val="0"/>
      <w:marRight w:val="0"/>
      <w:marTop w:val="0"/>
      <w:marBottom w:val="0"/>
      <w:divBdr>
        <w:top w:val="none" w:sz="0" w:space="0" w:color="auto"/>
        <w:left w:val="none" w:sz="0" w:space="0" w:color="auto"/>
        <w:bottom w:val="none" w:sz="0" w:space="0" w:color="auto"/>
        <w:right w:val="none" w:sz="0" w:space="0" w:color="auto"/>
      </w:divBdr>
    </w:div>
    <w:div w:id="233053591">
      <w:bodyDiv w:val="1"/>
      <w:marLeft w:val="0"/>
      <w:marRight w:val="0"/>
      <w:marTop w:val="0"/>
      <w:marBottom w:val="0"/>
      <w:divBdr>
        <w:top w:val="none" w:sz="0" w:space="0" w:color="auto"/>
        <w:left w:val="none" w:sz="0" w:space="0" w:color="auto"/>
        <w:bottom w:val="none" w:sz="0" w:space="0" w:color="auto"/>
        <w:right w:val="none" w:sz="0" w:space="0" w:color="auto"/>
      </w:divBdr>
    </w:div>
    <w:div w:id="236288795">
      <w:bodyDiv w:val="1"/>
      <w:marLeft w:val="0"/>
      <w:marRight w:val="0"/>
      <w:marTop w:val="0"/>
      <w:marBottom w:val="0"/>
      <w:divBdr>
        <w:top w:val="none" w:sz="0" w:space="0" w:color="auto"/>
        <w:left w:val="none" w:sz="0" w:space="0" w:color="auto"/>
        <w:bottom w:val="none" w:sz="0" w:space="0" w:color="auto"/>
        <w:right w:val="none" w:sz="0" w:space="0" w:color="auto"/>
      </w:divBdr>
    </w:div>
    <w:div w:id="236524837">
      <w:bodyDiv w:val="1"/>
      <w:marLeft w:val="0"/>
      <w:marRight w:val="0"/>
      <w:marTop w:val="0"/>
      <w:marBottom w:val="0"/>
      <w:divBdr>
        <w:top w:val="none" w:sz="0" w:space="0" w:color="auto"/>
        <w:left w:val="none" w:sz="0" w:space="0" w:color="auto"/>
        <w:bottom w:val="none" w:sz="0" w:space="0" w:color="auto"/>
        <w:right w:val="none" w:sz="0" w:space="0" w:color="auto"/>
      </w:divBdr>
    </w:div>
    <w:div w:id="236978487">
      <w:bodyDiv w:val="1"/>
      <w:marLeft w:val="0"/>
      <w:marRight w:val="0"/>
      <w:marTop w:val="0"/>
      <w:marBottom w:val="0"/>
      <w:divBdr>
        <w:top w:val="none" w:sz="0" w:space="0" w:color="auto"/>
        <w:left w:val="none" w:sz="0" w:space="0" w:color="auto"/>
        <w:bottom w:val="none" w:sz="0" w:space="0" w:color="auto"/>
        <w:right w:val="none" w:sz="0" w:space="0" w:color="auto"/>
      </w:divBdr>
    </w:div>
    <w:div w:id="237062665">
      <w:bodyDiv w:val="1"/>
      <w:marLeft w:val="0"/>
      <w:marRight w:val="0"/>
      <w:marTop w:val="0"/>
      <w:marBottom w:val="0"/>
      <w:divBdr>
        <w:top w:val="none" w:sz="0" w:space="0" w:color="auto"/>
        <w:left w:val="none" w:sz="0" w:space="0" w:color="auto"/>
        <w:bottom w:val="none" w:sz="0" w:space="0" w:color="auto"/>
        <w:right w:val="none" w:sz="0" w:space="0" w:color="auto"/>
      </w:divBdr>
    </w:div>
    <w:div w:id="243616059">
      <w:bodyDiv w:val="1"/>
      <w:marLeft w:val="0"/>
      <w:marRight w:val="0"/>
      <w:marTop w:val="0"/>
      <w:marBottom w:val="0"/>
      <w:divBdr>
        <w:top w:val="none" w:sz="0" w:space="0" w:color="auto"/>
        <w:left w:val="none" w:sz="0" w:space="0" w:color="auto"/>
        <w:bottom w:val="none" w:sz="0" w:space="0" w:color="auto"/>
        <w:right w:val="none" w:sz="0" w:space="0" w:color="auto"/>
      </w:divBdr>
    </w:div>
    <w:div w:id="252251937">
      <w:bodyDiv w:val="1"/>
      <w:marLeft w:val="0"/>
      <w:marRight w:val="0"/>
      <w:marTop w:val="0"/>
      <w:marBottom w:val="0"/>
      <w:divBdr>
        <w:top w:val="none" w:sz="0" w:space="0" w:color="auto"/>
        <w:left w:val="none" w:sz="0" w:space="0" w:color="auto"/>
        <w:bottom w:val="none" w:sz="0" w:space="0" w:color="auto"/>
        <w:right w:val="none" w:sz="0" w:space="0" w:color="auto"/>
      </w:divBdr>
    </w:div>
    <w:div w:id="252279586">
      <w:bodyDiv w:val="1"/>
      <w:marLeft w:val="0"/>
      <w:marRight w:val="0"/>
      <w:marTop w:val="0"/>
      <w:marBottom w:val="0"/>
      <w:divBdr>
        <w:top w:val="none" w:sz="0" w:space="0" w:color="auto"/>
        <w:left w:val="none" w:sz="0" w:space="0" w:color="auto"/>
        <w:bottom w:val="none" w:sz="0" w:space="0" w:color="auto"/>
        <w:right w:val="none" w:sz="0" w:space="0" w:color="auto"/>
      </w:divBdr>
    </w:div>
    <w:div w:id="255404053">
      <w:bodyDiv w:val="1"/>
      <w:marLeft w:val="0"/>
      <w:marRight w:val="0"/>
      <w:marTop w:val="0"/>
      <w:marBottom w:val="0"/>
      <w:divBdr>
        <w:top w:val="none" w:sz="0" w:space="0" w:color="auto"/>
        <w:left w:val="none" w:sz="0" w:space="0" w:color="auto"/>
        <w:bottom w:val="none" w:sz="0" w:space="0" w:color="auto"/>
        <w:right w:val="none" w:sz="0" w:space="0" w:color="auto"/>
      </w:divBdr>
    </w:div>
    <w:div w:id="256136902">
      <w:bodyDiv w:val="1"/>
      <w:marLeft w:val="0"/>
      <w:marRight w:val="0"/>
      <w:marTop w:val="0"/>
      <w:marBottom w:val="0"/>
      <w:divBdr>
        <w:top w:val="none" w:sz="0" w:space="0" w:color="auto"/>
        <w:left w:val="none" w:sz="0" w:space="0" w:color="auto"/>
        <w:bottom w:val="none" w:sz="0" w:space="0" w:color="auto"/>
        <w:right w:val="none" w:sz="0" w:space="0" w:color="auto"/>
      </w:divBdr>
    </w:div>
    <w:div w:id="258099118">
      <w:bodyDiv w:val="1"/>
      <w:marLeft w:val="0"/>
      <w:marRight w:val="0"/>
      <w:marTop w:val="0"/>
      <w:marBottom w:val="0"/>
      <w:divBdr>
        <w:top w:val="none" w:sz="0" w:space="0" w:color="auto"/>
        <w:left w:val="none" w:sz="0" w:space="0" w:color="auto"/>
        <w:bottom w:val="none" w:sz="0" w:space="0" w:color="auto"/>
        <w:right w:val="none" w:sz="0" w:space="0" w:color="auto"/>
      </w:divBdr>
    </w:div>
    <w:div w:id="259725451">
      <w:bodyDiv w:val="1"/>
      <w:marLeft w:val="0"/>
      <w:marRight w:val="0"/>
      <w:marTop w:val="0"/>
      <w:marBottom w:val="0"/>
      <w:divBdr>
        <w:top w:val="none" w:sz="0" w:space="0" w:color="auto"/>
        <w:left w:val="none" w:sz="0" w:space="0" w:color="auto"/>
        <w:bottom w:val="none" w:sz="0" w:space="0" w:color="auto"/>
        <w:right w:val="none" w:sz="0" w:space="0" w:color="auto"/>
      </w:divBdr>
    </w:div>
    <w:div w:id="261576555">
      <w:bodyDiv w:val="1"/>
      <w:marLeft w:val="0"/>
      <w:marRight w:val="0"/>
      <w:marTop w:val="0"/>
      <w:marBottom w:val="0"/>
      <w:divBdr>
        <w:top w:val="none" w:sz="0" w:space="0" w:color="auto"/>
        <w:left w:val="none" w:sz="0" w:space="0" w:color="auto"/>
        <w:bottom w:val="none" w:sz="0" w:space="0" w:color="auto"/>
        <w:right w:val="none" w:sz="0" w:space="0" w:color="auto"/>
      </w:divBdr>
    </w:div>
    <w:div w:id="281808552">
      <w:bodyDiv w:val="1"/>
      <w:marLeft w:val="0"/>
      <w:marRight w:val="0"/>
      <w:marTop w:val="0"/>
      <w:marBottom w:val="0"/>
      <w:divBdr>
        <w:top w:val="none" w:sz="0" w:space="0" w:color="auto"/>
        <w:left w:val="none" w:sz="0" w:space="0" w:color="auto"/>
        <w:bottom w:val="none" w:sz="0" w:space="0" w:color="auto"/>
        <w:right w:val="none" w:sz="0" w:space="0" w:color="auto"/>
      </w:divBdr>
    </w:div>
    <w:div w:id="286669035">
      <w:bodyDiv w:val="1"/>
      <w:marLeft w:val="0"/>
      <w:marRight w:val="0"/>
      <w:marTop w:val="0"/>
      <w:marBottom w:val="0"/>
      <w:divBdr>
        <w:top w:val="none" w:sz="0" w:space="0" w:color="auto"/>
        <w:left w:val="none" w:sz="0" w:space="0" w:color="auto"/>
        <w:bottom w:val="none" w:sz="0" w:space="0" w:color="auto"/>
        <w:right w:val="none" w:sz="0" w:space="0" w:color="auto"/>
      </w:divBdr>
    </w:div>
    <w:div w:id="299893344">
      <w:bodyDiv w:val="1"/>
      <w:marLeft w:val="0"/>
      <w:marRight w:val="0"/>
      <w:marTop w:val="0"/>
      <w:marBottom w:val="0"/>
      <w:divBdr>
        <w:top w:val="none" w:sz="0" w:space="0" w:color="auto"/>
        <w:left w:val="none" w:sz="0" w:space="0" w:color="auto"/>
        <w:bottom w:val="none" w:sz="0" w:space="0" w:color="auto"/>
        <w:right w:val="none" w:sz="0" w:space="0" w:color="auto"/>
      </w:divBdr>
    </w:div>
    <w:div w:id="309141122">
      <w:bodyDiv w:val="1"/>
      <w:marLeft w:val="0"/>
      <w:marRight w:val="0"/>
      <w:marTop w:val="0"/>
      <w:marBottom w:val="0"/>
      <w:divBdr>
        <w:top w:val="none" w:sz="0" w:space="0" w:color="auto"/>
        <w:left w:val="none" w:sz="0" w:space="0" w:color="auto"/>
        <w:bottom w:val="none" w:sz="0" w:space="0" w:color="auto"/>
        <w:right w:val="none" w:sz="0" w:space="0" w:color="auto"/>
      </w:divBdr>
    </w:div>
    <w:div w:id="320080853">
      <w:bodyDiv w:val="1"/>
      <w:marLeft w:val="0"/>
      <w:marRight w:val="0"/>
      <w:marTop w:val="0"/>
      <w:marBottom w:val="0"/>
      <w:divBdr>
        <w:top w:val="none" w:sz="0" w:space="0" w:color="auto"/>
        <w:left w:val="none" w:sz="0" w:space="0" w:color="auto"/>
        <w:bottom w:val="none" w:sz="0" w:space="0" w:color="auto"/>
        <w:right w:val="none" w:sz="0" w:space="0" w:color="auto"/>
      </w:divBdr>
    </w:div>
    <w:div w:id="331685599">
      <w:bodyDiv w:val="1"/>
      <w:marLeft w:val="0"/>
      <w:marRight w:val="0"/>
      <w:marTop w:val="0"/>
      <w:marBottom w:val="0"/>
      <w:divBdr>
        <w:top w:val="none" w:sz="0" w:space="0" w:color="auto"/>
        <w:left w:val="none" w:sz="0" w:space="0" w:color="auto"/>
        <w:bottom w:val="none" w:sz="0" w:space="0" w:color="auto"/>
        <w:right w:val="none" w:sz="0" w:space="0" w:color="auto"/>
      </w:divBdr>
    </w:div>
    <w:div w:id="334310660">
      <w:bodyDiv w:val="1"/>
      <w:marLeft w:val="0"/>
      <w:marRight w:val="0"/>
      <w:marTop w:val="0"/>
      <w:marBottom w:val="0"/>
      <w:divBdr>
        <w:top w:val="none" w:sz="0" w:space="0" w:color="auto"/>
        <w:left w:val="none" w:sz="0" w:space="0" w:color="auto"/>
        <w:bottom w:val="none" w:sz="0" w:space="0" w:color="auto"/>
        <w:right w:val="none" w:sz="0" w:space="0" w:color="auto"/>
      </w:divBdr>
    </w:div>
    <w:div w:id="345837734">
      <w:bodyDiv w:val="1"/>
      <w:marLeft w:val="0"/>
      <w:marRight w:val="0"/>
      <w:marTop w:val="0"/>
      <w:marBottom w:val="0"/>
      <w:divBdr>
        <w:top w:val="none" w:sz="0" w:space="0" w:color="auto"/>
        <w:left w:val="none" w:sz="0" w:space="0" w:color="auto"/>
        <w:bottom w:val="none" w:sz="0" w:space="0" w:color="auto"/>
        <w:right w:val="none" w:sz="0" w:space="0" w:color="auto"/>
      </w:divBdr>
    </w:div>
    <w:div w:id="351802338">
      <w:bodyDiv w:val="1"/>
      <w:marLeft w:val="0"/>
      <w:marRight w:val="0"/>
      <w:marTop w:val="0"/>
      <w:marBottom w:val="0"/>
      <w:divBdr>
        <w:top w:val="none" w:sz="0" w:space="0" w:color="auto"/>
        <w:left w:val="none" w:sz="0" w:space="0" w:color="auto"/>
        <w:bottom w:val="none" w:sz="0" w:space="0" w:color="auto"/>
        <w:right w:val="none" w:sz="0" w:space="0" w:color="auto"/>
      </w:divBdr>
    </w:div>
    <w:div w:id="360711786">
      <w:bodyDiv w:val="1"/>
      <w:marLeft w:val="0"/>
      <w:marRight w:val="0"/>
      <w:marTop w:val="0"/>
      <w:marBottom w:val="0"/>
      <w:divBdr>
        <w:top w:val="none" w:sz="0" w:space="0" w:color="auto"/>
        <w:left w:val="none" w:sz="0" w:space="0" w:color="auto"/>
        <w:bottom w:val="none" w:sz="0" w:space="0" w:color="auto"/>
        <w:right w:val="none" w:sz="0" w:space="0" w:color="auto"/>
      </w:divBdr>
    </w:div>
    <w:div w:id="371808045">
      <w:bodyDiv w:val="1"/>
      <w:marLeft w:val="0"/>
      <w:marRight w:val="0"/>
      <w:marTop w:val="0"/>
      <w:marBottom w:val="0"/>
      <w:divBdr>
        <w:top w:val="none" w:sz="0" w:space="0" w:color="auto"/>
        <w:left w:val="none" w:sz="0" w:space="0" w:color="auto"/>
        <w:bottom w:val="none" w:sz="0" w:space="0" w:color="auto"/>
        <w:right w:val="none" w:sz="0" w:space="0" w:color="auto"/>
      </w:divBdr>
    </w:div>
    <w:div w:id="372851873">
      <w:bodyDiv w:val="1"/>
      <w:marLeft w:val="0"/>
      <w:marRight w:val="0"/>
      <w:marTop w:val="0"/>
      <w:marBottom w:val="0"/>
      <w:divBdr>
        <w:top w:val="none" w:sz="0" w:space="0" w:color="auto"/>
        <w:left w:val="none" w:sz="0" w:space="0" w:color="auto"/>
        <w:bottom w:val="none" w:sz="0" w:space="0" w:color="auto"/>
        <w:right w:val="none" w:sz="0" w:space="0" w:color="auto"/>
      </w:divBdr>
    </w:div>
    <w:div w:id="378019966">
      <w:bodyDiv w:val="1"/>
      <w:marLeft w:val="0"/>
      <w:marRight w:val="0"/>
      <w:marTop w:val="0"/>
      <w:marBottom w:val="0"/>
      <w:divBdr>
        <w:top w:val="none" w:sz="0" w:space="0" w:color="auto"/>
        <w:left w:val="none" w:sz="0" w:space="0" w:color="auto"/>
        <w:bottom w:val="none" w:sz="0" w:space="0" w:color="auto"/>
        <w:right w:val="none" w:sz="0" w:space="0" w:color="auto"/>
      </w:divBdr>
    </w:div>
    <w:div w:id="398014778">
      <w:bodyDiv w:val="1"/>
      <w:marLeft w:val="0"/>
      <w:marRight w:val="0"/>
      <w:marTop w:val="0"/>
      <w:marBottom w:val="0"/>
      <w:divBdr>
        <w:top w:val="none" w:sz="0" w:space="0" w:color="auto"/>
        <w:left w:val="none" w:sz="0" w:space="0" w:color="auto"/>
        <w:bottom w:val="none" w:sz="0" w:space="0" w:color="auto"/>
        <w:right w:val="none" w:sz="0" w:space="0" w:color="auto"/>
      </w:divBdr>
    </w:div>
    <w:div w:id="401409164">
      <w:bodyDiv w:val="1"/>
      <w:marLeft w:val="0"/>
      <w:marRight w:val="0"/>
      <w:marTop w:val="0"/>
      <w:marBottom w:val="0"/>
      <w:divBdr>
        <w:top w:val="none" w:sz="0" w:space="0" w:color="auto"/>
        <w:left w:val="none" w:sz="0" w:space="0" w:color="auto"/>
        <w:bottom w:val="none" w:sz="0" w:space="0" w:color="auto"/>
        <w:right w:val="none" w:sz="0" w:space="0" w:color="auto"/>
      </w:divBdr>
    </w:div>
    <w:div w:id="403843498">
      <w:bodyDiv w:val="1"/>
      <w:marLeft w:val="0"/>
      <w:marRight w:val="0"/>
      <w:marTop w:val="0"/>
      <w:marBottom w:val="0"/>
      <w:divBdr>
        <w:top w:val="none" w:sz="0" w:space="0" w:color="auto"/>
        <w:left w:val="none" w:sz="0" w:space="0" w:color="auto"/>
        <w:bottom w:val="none" w:sz="0" w:space="0" w:color="auto"/>
        <w:right w:val="none" w:sz="0" w:space="0" w:color="auto"/>
      </w:divBdr>
    </w:div>
    <w:div w:id="407459235">
      <w:bodyDiv w:val="1"/>
      <w:marLeft w:val="0"/>
      <w:marRight w:val="0"/>
      <w:marTop w:val="0"/>
      <w:marBottom w:val="0"/>
      <w:divBdr>
        <w:top w:val="none" w:sz="0" w:space="0" w:color="auto"/>
        <w:left w:val="none" w:sz="0" w:space="0" w:color="auto"/>
        <w:bottom w:val="none" w:sz="0" w:space="0" w:color="auto"/>
        <w:right w:val="none" w:sz="0" w:space="0" w:color="auto"/>
      </w:divBdr>
    </w:div>
    <w:div w:id="418136285">
      <w:bodyDiv w:val="1"/>
      <w:marLeft w:val="0"/>
      <w:marRight w:val="0"/>
      <w:marTop w:val="0"/>
      <w:marBottom w:val="0"/>
      <w:divBdr>
        <w:top w:val="none" w:sz="0" w:space="0" w:color="auto"/>
        <w:left w:val="none" w:sz="0" w:space="0" w:color="auto"/>
        <w:bottom w:val="none" w:sz="0" w:space="0" w:color="auto"/>
        <w:right w:val="none" w:sz="0" w:space="0" w:color="auto"/>
      </w:divBdr>
    </w:div>
    <w:div w:id="426770638">
      <w:bodyDiv w:val="1"/>
      <w:marLeft w:val="0"/>
      <w:marRight w:val="0"/>
      <w:marTop w:val="0"/>
      <w:marBottom w:val="0"/>
      <w:divBdr>
        <w:top w:val="none" w:sz="0" w:space="0" w:color="auto"/>
        <w:left w:val="none" w:sz="0" w:space="0" w:color="auto"/>
        <w:bottom w:val="none" w:sz="0" w:space="0" w:color="auto"/>
        <w:right w:val="none" w:sz="0" w:space="0" w:color="auto"/>
      </w:divBdr>
    </w:div>
    <w:div w:id="432753089">
      <w:bodyDiv w:val="1"/>
      <w:marLeft w:val="0"/>
      <w:marRight w:val="0"/>
      <w:marTop w:val="0"/>
      <w:marBottom w:val="0"/>
      <w:divBdr>
        <w:top w:val="none" w:sz="0" w:space="0" w:color="auto"/>
        <w:left w:val="none" w:sz="0" w:space="0" w:color="auto"/>
        <w:bottom w:val="none" w:sz="0" w:space="0" w:color="auto"/>
        <w:right w:val="none" w:sz="0" w:space="0" w:color="auto"/>
      </w:divBdr>
    </w:div>
    <w:div w:id="433982331">
      <w:bodyDiv w:val="1"/>
      <w:marLeft w:val="0"/>
      <w:marRight w:val="0"/>
      <w:marTop w:val="0"/>
      <w:marBottom w:val="0"/>
      <w:divBdr>
        <w:top w:val="none" w:sz="0" w:space="0" w:color="auto"/>
        <w:left w:val="none" w:sz="0" w:space="0" w:color="auto"/>
        <w:bottom w:val="none" w:sz="0" w:space="0" w:color="auto"/>
        <w:right w:val="none" w:sz="0" w:space="0" w:color="auto"/>
      </w:divBdr>
    </w:div>
    <w:div w:id="445195870">
      <w:bodyDiv w:val="1"/>
      <w:marLeft w:val="0"/>
      <w:marRight w:val="0"/>
      <w:marTop w:val="0"/>
      <w:marBottom w:val="0"/>
      <w:divBdr>
        <w:top w:val="none" w:sz="0" w:space="0" w:color="auto"/>
        <w:left w:val="none" w:sz="0" w:space="0" w:color="auto"/>
        <w:bottom w:val="none" w:sz="0" w:space="0" w:color="auto"/>
        <w:right w:val="none" w:sz="0" w:space="0" w:color="auto"/>
      </w:divBdr>
    </w:div>
    <w:div w:id="452597556">
      <w:bodyDiv w:val="1"/>
      <w:marLeft w:val="0"/>
      <w:marRight w:val="0"/>
      <w:marTop w:val="0"/>
      <w:marBottom w:val="0"/>
      <w:divBdr>
        <w:top w:val="none" w:sz="0" w:space="0" w:color="auto"/>
        <w:left w:val="none" w:sz="0" w:space="0" w:color="auto"/>
        <w:bottom w:val="none" w:sz="0" w:space="0" w:color="auto"/>
        <w:right w:val="none" w:sz="0" w:space="0" w:color="auto"/>
      </w:divBdr>
    </w:div>
    <w:div w:id="465896055">
      <w:bodyDiv w:val="1"/>
      <w:marLeft w:val="0"/>
      <w:marRight w:val="0"/>
      <w:marTop w:val="0"/>
      <w:marBottom w:val="0"/>
      <w:divBdr>
        <w:top w:val="none" w:sz="0" w:space="0" w:color="auto"/>
        <w:left w:val="none" w:sz="0" w:space="0" w:color="auto"/>
        <w:bottom w:val="none" w:sz="0" w:space="0" w:color="auto"/>
        <w:right w:val="none" w:sz="0" w:space="0" w:color="auto"/>
      </w:divBdr>
    </w:div>
    <w:div w:id="470445659">
      <w:bodyDiv w:val="1"/>
      <w:marLeft w:val="0"/>
      <w:marRight w:val="0"/>
      <w:marTop w:val="0"/>
      <w:marBottom w:val="0"/>
      <w:divBdr>
        <w:top w:val="none" w:sz="0" w:space="0" w:color="auto"/>
        <w:left w:val="none" w:sz="0" w:space="0" w:color="auto"/>
        <w:bottom w:val="none" w:sz="0" w:space="0" w:color="auto"/>
        <w:right w:val="none" w:sz="0" w:space="0" w:color="auto"/>
      </w:divBdr>
    </w:div>
    <w:div w:id="474377474">
      <w:bodyDiv w:val="1"/>
      <w:marLeft w:val="0"/>
      <w:marRight w:val="0"/>
      <w:marTop w:val="0"/>
      <w:marBottom w:val="0"/>
      <w:divBdr>
        <w:top w:val="none" w:sz="0" w:space="0" w:color="auto"/>
        <w:left w:val="none" w:sz="0" w:space="0" w:color="auto"/>
        <w:bottom w:val="none" w:sz="0" w:space="0" w:color="auto"/>
        <w:right w:val="none" w:sz="0" w:space="0" w:color="auto"/>
      </w:divBdr>
    </w:div>
    <w:div w:id="491456307">
      <w:bodyDiv w:val="1"/>
      <w:marLeft w:val="0"/>
      <w:marRight w:val="0"/>
      <w:marTop w:val="0"/>
      <w:marBottom w:val="0"/>
      <w:divBdr>
        <w:top w:val="none" w:sz="0" w:space="0" w:color="auto"/>
        <w:left w:val="none" w:sz="0" w:space="0" w:color="auto"/>
        <w:bottom w:val="none" w:sz="0" w:space="0" w:color="auto"/>
        <w:right w:val="none" w:sz="0" w:space="0" w:color="auto"/>
      </w:divBdr>
    </w:div>
    <w:div w:id="492990815">
      <w:bodyDiv w:val="1"/>
      <w:marLeft w:val="0"/>
      <w:marRight w:val="0"/>
      <w:marTop w:val="0"/>
      <w:marBottom w:val="0"/>
      <w:divBdr>
        <w:top w:val="none" w:sz="0" w:space="0" w:color="auto"/>
        <w:left w:val="none" w:sz="0" w:space="0" w:color="auto"/>
        <w:bottom w:val="none" w:sz="0" w:space="0" w:color="auto"/>
        <w:right w:val="none" w:sz="0" w:space="0" w:color="auto"/>
      </w:divBdr>
    </w:div>
    <w:div w:id="493685303">
      <w:bodyDiv w:val="1"/>
      <w:marLeft w:val="0"/>
      <w:marRight w:val="0"/>
      <w:marTop w:val="0"/>
      <w:marBottom w:val="0"/>
      <w:divBdr>
        <w:top w:val="none" w:sz="0" w:space="0" w:color="auto"/>
        <w:left w:val="none" w:sz="0" w:space="0" w:color="auto"/>
        <w:bottom w:val="none" w:sz="0" w:space="0" w:color="auto"/>
        <w:right w:val="none" w:sz="0" w:space="0" w:color="auto"/>
      </w:divBdr>
    </w:div>
    <w:div w:id="502014446">
      <w:bodyDiv w:val="1"/>
      <w:marLeft w:val="0"/>
      <w:marRight w:val="0"/>
      <w:marTop w:val="0"/>
      <w:marBottom w:val="0"/>
      <w:divBdr>
        <w:top w:val="none" w:sz="0" w:space="0" w:color="auto"/>
        <w:left w:val="none" w:sz="0" w:space="0" w:color="auto"/>
        <w:bottom w:val="none" w:sz="0" w:space="0" w:color="auto"/>
        <w:right w:val="none" w:sz="0" w:space="0" w:color="auto"/>
      </w:divBdr>
    </w:div>
    <w:div w:id="533690388">
      <w:bodyDiv w:val="1"/>
      <w:marLeft w:val="0"/>
      <w:marRight w:val="0"/>
      <w:marTop w:val="0"/>
      <w:marBottom w:val="0"/>
      <w:divBdr>
        <w:top w:val="none" w:sz="0" w:space="0" w:color="auto"/>
        <w:left w:val="none" w:sz="0" w:space="0" w:color="auto"/>
        <w:bottom w:val="none" w:sz="0" w:space="0" w:color="auto"/>
        <w:right w:val="none" w:sz="0" w:space="0" w:color="auto"/>
      </w:divBdr>
    </w:div>
    <w:div w:id="546532346">
      <w:bodyDiv w:val="1"/>
      <w:marLeft w:val="0"/>
      <w:marRight w:val="0"/>
      <w:marTop w:val="0"/>
      <w:marBottom w:val="0"/>
      <w:divBdr>
        <w:top w:val="none" w:sz="0" w:space="0" w:color="auto"/>
        <w:left w:val="none" w:sz="0" w:space="0" w:color="auto"/>
        <w:bottom w:val="none" w:sz="0" w:space="0" w:color="auto"/>
        <w:right w:val="none" w:sz="0" w:space="0" w:color="auto"/>
      </w:divBdr>
    </w:div>
    <w:div w:id="551380534">
      <w:bodyDiv w:val="1"/>
      <w:marLeft w:val="0"/>
      <w:marRight w:val="0"/>
      <w:marTop w:val="0"/>
      <w:marBottom w:val="0"/>
      <w:divBdr>
        <w:top w:val="none" w:sz="0" w:space="0" w:color="auto"/>
        <w:left w:val="none" w:sz="0" w:space="0" w:color="auto"/>
        <w:bottom w:val="none" w:sz="0" w:space="0" w:color="auto"/>
        <w:right w:val="none" w:sz="0" w:space="0" w:color="auto"/>
      </w:divBdr>
    </w:div>
    <w:div w:id="557129200">
      <w:bodyDiv w:val="1"/>
      <w:marLeft w:val="0"/>
      <w:marRight w:val="0"/>
      <w:marTop w:val="0"/>
      <w:marBottom w:val="0"/>
      <w:divBdr>
        <w:top w:val="none" w:sz="0" w:space="0" w:color="auto"/>
        <w:left w:val="none" w:sz="0" w:space="0" w:color="auto"/>
        <w:bottom w:val="none" w:sz="0" w:space="0" w:color="auto"/>
        <w:right w:val="none" w:sz="0" w:space="0" w:color="auto"/>
      </w:divBdr>
    </w:div>
    <w:div w:id="589239909">
      <w:bodyDiv w:val="1"/>
      <w:marLeft w:val="0"/>
      <w:marRight w:val="0"/>
      <w:marTop w:val="0"/>
      <w:marBottom w:val="0"/>
      <w:divBdr>
        <w:top w:val="none" w:sz="0" w:space="0" w:color="auto"/>
        <w:left w:val="none" w:sz="0" w:space="0" w:color="auto"/>
        <w:bottom w:val="none" w:sz="0" w:space="0" w:color="auto"/>
        <w:right w:val="none" w:sz="0" w:space="0" w:color="auto"/>
      </w:divBdr>
    </w:div>
    <w:div w:id="591083143">
      <w:bodyDiv w:val="1"/>
      <w:marLeft w:val="0"/>
      <w:marRight w:val="0"/>
      <w:marTop w:val="0"/>
      <w:marBottom w:val="0"/>
      <w:divBdr>
        <w:top w:val="none" w:sz="0" w:space="0" w:color="auto"/>
        <w:left w:val="none" w:sz="0" w:space="0" w:color="auto"/>
        <w:bottom w:val="none" w:sz="0" w:space="0" w:color="auto"/>
        <w:right w:val="none" w:sz="0" w:space="0" w:color="auto"/>
      </w:divBdr>
    </w:div>
    <w:div w:id="613364796">
      <w:bodyDiv w:val="1"/>
      <w:marLeft w:val="0"/>
      <w:marRight w:val="0"/>
      <w:marTop w:val="0"/>
      <w:marBottom w:val="0"/>
      <w:divBdr>
        <w:top w:val="none" w:sz="0" w:space="0" w:color="auto"/>
        <w:left w:val="none" w:sz="0" w:space="0" w:color="auto"/>
        <w:bottom w:val="none" w:sz="0" w:space="0" w:color="auto"/>
        <w:right w:val="none" w:sz="0" w:space="0" w:color="auto"/>
      </w:divBdr>
    </w:div>
    <w:div w:id="616835696">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
    <w:div w:id="620451739">
      <w:bodyDiv w:val="1"/>
      <w:marLeft w:val="0"/>
      <w:marRight w:val="0"/>
      <w:marTop w:val="0"/>
      <w:marBottom w:val="0"/>
      <w:divBdr>
        <w:top w:val="none" w:sz="0" w:space="0" w:color="auto"/>
        <w:left w:val="none" w:sz="0" w:space="0" w:color="auto"/>
        <w:bottom w:val="none" w:sz="0" w:space="0" w:color="auto"/>
        <w:right w:val="none" w:sz="0" w:space="0" w:color="auto"/>
      </w:divBdr>
    </w:div>
    <w:div w:id="622689120">
      <w:bodyDiv w:val="1"/>
      <w:marLeft w:val="0"/>
      <w:marRight w:val="0"/>
      <w:marTop w:val="0"/>
      <w:marBottom w:val="0"/>
      <w:divBdr>
        <w:top w:val="none" w:sz="0" w:space="0" w:color="auto"/>
        <w:left w:val="none" w:sz="0" w:space="0" w:color="auto"/>
        <w:bottom w:val="none" w:sz="0" w:space="0" w:color="auto"/>
        <w:right w:val="none" w:sz="0" w:space="0" w:color="auto"/>
      </w:divBdr>
    </w:div>
    <w:div w:id="645819494">
      <w:bodyDiv w:val="1"/>
      <w:marLeft w:val="0"/>
      <w:marRight w:val="0"/>
      <w:marTop w:val="0"/>
      <w:marBottom w:val="0"/>
      <w:divBdr>
        <w:top w:val="none" w:sz="0" w:space="0" w:color="auto"/>
        <w:left w:val="none" w:sz="0" w:space="0" w:color="auto"/>
        <w:bottom w:val="none" w:sz="0" w:space="0" w:color="auto"/>
        <w:right w:val="none" w:sz="0" w:space="0" w:color="auto"/>
      </w:divBdr>
    </w:div>
    <w:div w:id="669992493">
      <w:bodyDiv w:val="1"/>
      <w:marLeft w:val="0"/>
      <w:marRight w:val="0"/>
      <w:marTop w:val="0"/>
      <w:marBottom w:val="0"/>
      <w:divBdr>
        <w:top w:val="none" w:sz="0" w:space="0" w:color="auto"/>
        <w:left w:val="none" w:sz="0" w:space="0" w:color="auto"/>
        <w:bottom w:val="none" w:sz="0" w:space="0" w:color="auto"/>
        <w:right w:val="none" w:sz="0" w:space="0" w:color="auto"/>
      </w:divBdr>
    </w:div>
    <w:div w:id="677385448">
      <w:bodyDiv w:val="1"/>
      <w:marLeft w:val="0"/>
      <w:marRight w:val="0"/>
      <w:marTop w:val="0"/>
      <w:marBottom w:val="0"/>
      <w:divBdr>
        <w:top w:val="none" w:sz="0" w:space="0" w:color="auto"/>
        <w:left w:val="none" w:sz="0" w:space="0" w:color="auto"/>
        <w:bottom w:val="none" w:sz="0" w:space="0" w:color="auto"/>
        <w:right w:val="none" w:sz="0" w:space="0" w:color="auto"/>
      </w:divBdr>
    </w:div>
    <w:div w:id="679239847">
      <w:bodyDiv w:val="1"/>
      <w:marLeft w:val="0"/>
      <w:marRight w:val="0"/>
      <w:marTop w:val="0"/>
      <w:marBottom w:val="0"/>
      <w:divBdr>
        <w:top w:val="none" w:sz="0" w:space="0" w:color="auto"/>
        <w:left w:val="none" w:sz="0" w:space="0" w:color="auto"/>
        <w:bottom w:val="none" w:sz="0" w:space="0" w:color="auto"/>
        <w:right w:val="none" w:sz="0" w:space="0" w:color="auto"/>
      </w:divBdr>
    </w:div>
    <w:div w:id="702360548">
      <w:bodyDiv w:val="1"/>
      <w:marLeft w:val="0"/>
      <w:marRight w:val="0"/>
      <w:marTop w:val="0"/>
      <w:marBottom w:val="0"/>
      <w:divBdr>
        <w:top w:val="none" w:sz="0" w:space="0" w:color="auto"/>
        <w:left w:val="none" w:sz="0" w:space="0" w:color="auto"/>
        <w:bottom w:val="none" w:sz="0" w:space="0" w:color="auto"/>
        <w:right w:val="none" w:sz="0" w:space="0" w:color="auto"/>
      </w:divBdr>
    </w:div>
    <w:div w:id="709648545">
      <w:bodyDiv w:val="1"/>
      <w:marLeft w:val="0"/>
      <w:marRight w:val="0"/>
      <w:marTop w:val="0"/>
      <w:marBottom w:val="0"/>
      <w:divBdr>
        <w:top w:val="none" w:sz="0" w:space="0" w:color="auto"/>
        <w:left w:val="none" w:sz="0" w:space="0" w:color="auto"/>
        <w:bottom w:val="none" w:sz="0" w:space="0" w:color="auto"/>
        <w:right w:val="none" w:sz="0" w:space="0" w:color="auto"/>
      </w:divBdr>
    </w:div>
    <w:div w:id="715475233">
      <w:bodyDiv w:val="1"/>
      <w:marLeft w:val="0"/>
      <w:marRight w:val="0"/>
      <w:marTop w:val="0"/>
      <w:marBottom w:val="0"/>
      <w:divBdr>
        <w:top w:val="none" w:sz="0" w:space="0" w:color="auto"/>
        <w:left w:val="none" w:sz="0" w:space="0" w:color="auto"/>
        <w:bottom w:val="none" w:sz="0" w:space="0" w:color="auto"/>
        <w:right w:val="none" w:sz="0" w:space="0" w:color="auto"/>
      </w:divBdr>
    </w:div>
    <w:div w:id="719285359">
      <w:bodyDiv w:val="1"/>
      <w:marLeft w:val="0"/>
      <w:marRight w:val="0"/>
      <w:marTop w:val="0"/>
      <w:marBottom w:val="0"/>
      <w:divBdr>
        <w:top w:val="none" w:sz="0" w:space="0" w:color="auto"/>
        <w:left w:val="none" w:sz="0" w:space="0" w:color="auto"/>
        <w:bottom w:val="none" w:sz="0" w:space="0" w:color="auto"/>
        <w:right w:val="none" w:sz="0" w:space="0" w:color="auto"/>
      </w:divBdr>
    </w:div>
    <w:div w:id="736130344">
      <w:bodyDiv w:val="1"/>
      <w:marLeft w:val="0"/>
      <w:marRight w:val="0"/>
      <w:marTop w:val="0"/>
      <w:marBottom w:val="0"/>
      <w:divBdr>
        <w:top w:val="none" w:sz="0" w:space="0" w:color="auto"/>
        <w:left w:val="none" w:sz="0" w:space="0" w:color="auto"/>
        <w:bottom w:val="none" w:sz="0" w:space="0" w:color="auto"/>
        <w:right w:val="none" w:sz="0" w:space="0" w:color="auto"/>
      </w:divBdr>
    </w:div>
    <w:div w:id="750781974">
      <w:bodyDiv w:val="1"/>
      <w:marLeft w:val="0"/>
      <w:marRight w:val="0"/>
      <w:marTop w:val="0"/>
      <w:marBottom w:val="0"/>
      <w:divBdr>
        <w:top w:val="none" w:sz="0" w:space="0" w:color="auto"/>
        <w:left w:val="none" w:sz="0" w:space="0" w:color="auto"/>
        <w:bottom w:val="none" w:sz="0" w:space="0" w:color="auto"/>
        <w:right w:val="none" w:sz="0" w:space="0" w:color="auto"/>
      </w:divBdr>
    </w:div>
    <w:div w:id="755634923">
      <w:bodyDiv w:val="1"/>
      <w:marLeft w:val="0"/>
      <w:marRight w:val="0"/>
      <w:marTop w:val="0"/>
      <w:marBottom w:val="0"/>
      <w:divBdr>
        <w:top w:val="none" w:sz="0" w:space="0" w:color="auto"/>
        <w:left w:val="none" w:sz="0" w:space="0" w:color="auto"/>
        <w:bottom w:val="none" w:sz="0" w:space="0" w:color="auto"/>
        <w:right w:val="none" w:sz="0" w:space="0" w:color="auto"/>
      </w:divBdr>
    </w:div>
    <w:div w:id="756825496">
      <w:bodyDiv w:val="1"/>
      <w:marLeft w:val="0"/>
      <w:marRight w:val="0"/>
      <w:marTop w:val="0"/>
      <w:marBottom w:val="0"/>
      <w:divBdr>
        <w:top w:val="none" w:sz="0" w:space="0" w:color="auto"/>
        <w:left w:val="none" w:sz="0" w:space="0" w:color="auto"/>
        <w:bottom w:val="none" w:sz="0" w:space="0" w:color="auto"/>
        <w:right w:val="none" w:sz="0" w:space="0" w:color="auto"/>
      </w:divBdr>
    </w:div>
    <w:div w:id="761612365">
      <w:bodyDiv w:val="1"/>
      <w:marLeft w:val="0"/>
      <w:marRight w:val="0"/>
      <w:marTop w:val="0"/>
      <w:marBottom w:val="0"/>
      <w:divBdr>
        <w:top w:val="none" w:sz="0" w:space="0" w:color="auto"/>
        <w:left w:val="none" w:sz="0" w:space="0" w:color="auto"/>
        <w:bottom w:val="none" w:sz="0" w:space="0" w:color="auto"/>
        <w:right w:val="none" w:sz="0" w:space="0" w:color="auto"/>
      </w:divBdr>
    </w:div>
    <w:div w:id="767041814">
      <w:bodyDiv w:val="1"/>
      <w:marLeft w:val="0"/>
      <w:marRight w:val="0"/>
      <w:marTop w:val="0"/>
      <w:marBottom w:val="0"/>
      <w:divBdr>
        <w:top w:val="none" w:sz="0" w:space="0" w:color="auto"/>
        <w:left w:val="none" w:sz="0" w:space="0" w:color="auto"/>
        <w:bottom w:val="none" w:sz="0" w:space="0" w:color="auto"/>
        <w:right w:val="none" w:sz="0" w:space="0" w:color="auto"/>
      </w:divBdr>
    </w:div>
    <w:div w:id="791248328">
      <w:bodyDiv w:val="1"/>
      <w:marLeft w:val="0"/>
      <w:marRight w:val="0"/>
      <w:marTop w:val="0"/>
      <w:marBottom w:val="0"/>
      <w:divBdr>
        <w:top w:val="none" w:sz="0" w:space="0" w:color="auto"/>
        <w:left w:val="none" w:sz="0" w:space="0" w:color="auto"/>
        <w:bottom w:val="none" w:sz="0" w:space="0" w:color="auto"/>
        <w:right w:val="none" w:sz="0" w:space="0" w:color="auto"/>
      </w:divBdr>
    </w:div>
    <w:div w:id="793909975">
      <w:bodyDiv w:val="1"/>
      <w:marLeft w:val="0"/>
      <w:marRight w:val="0"/>
      <w:marTop w:val="0"/>
      <w:marBottom w:val="0"/>
      <w:divBdr>
        <w:top w:val="none" w:sz="0" w:space="0" w:color="auto"/>
        <w:left w:val="none" w:sz="0" w:space="0" w:color="auto"/>
        <w:bottom w:val="none" w:sz="0" w:space="0" w:color="auto"/>
        <w:right w:val="none" w:sz="0" w:space="0" w:color="auto"/>
      </w:divBdr>
    </w:div>
    <w:div w:id="801534624">
      <w:bodyDiv w:val="1"/>
      <w:marLeft w:val="0"/>
      <w:marRight w:val="0"/>
      <w:marTop w:val="0"/>
      <w:marBottom w:val="0"/>
      <w:divBdr>
        <w:top w:val="none" w:sz="0" w:space="0" w:color="auto"/>
        <w:left w:val="none" w:sz="0" w:space="0" w:color="auto"/>
        <w:bottom w:val="none" w:sz="0" w:space="0" w:color="auto"/>
        <w:right w:val="none" w:sz="0" w:space="0" w:color="auto"/>
      </w:divBdr>
    </w:div>
    <w:div w:id="824246586">
      <w:bodyDiv w:val="1"/>
      <w:marLeft w:val="0"/>
      <w:marRight w:val="0"/>
      <w:marTop w:val="0"/>
      <w:marBottom w:val="0"/>
      <w:divBdr>
        <w:top w:val="none" w:sz="0" w:space="0" w:color="auto"/>
        <w:left w:val="none" w:sz="0" w:space="0" w:color="auto"/>
        <w:bottom w:val="none" w:sz="0" w:space="0" w:color="auto"/>
        <w:right w:val="none" w:sz="0" w:space="0" w:color="auto"/>
      </w:divBdr>
    </w:div>
    <w:div w:id="829953277">
      <w:bodyDiv w:val="1"/>
      <w:marLeft w:val="0"/>
      <w:marRight w:val="0"/>
      <w:marTop w:val="0"/>
      <w:marBottom w:val="0"/>
      <w:divBdr>
        <w:top w:val="none" w:sz="0" w:space="0" w:color="auto"/>
        <w:left w:val="none" w:sz="0" w:space="0" w:color="auto"/>
        <w:bottom w:val="none" w:sz="0" w:space="0" w:color="auto"/>
        <w:right w:val="none" w:sz="0" w:space="0" w:color="auto"/>
      </w:divBdr>
    </w:div>
    <w:div w:id="867644609">
      <w:bodyDiv w:val="1"/>
      <w:marLeft w:val="0"/>
      <w:marRight w:val="0"/>
      <w:marTop w:val="0"/>
      <w:marBottom w:val="0"/>
      <w:divBdr>
        <w:top w:val="none" w:sz="0" w:space="0" w:color="auto"/>
        <w:left w:val="none" w:sz="0" w:space="0" w:color="auto"/>
        <w:bottom w:val="none" w:sz="0" w:space="0" w:color="auto"/>
        <w:right w:val="none" w:sz="0" w:space="0" w:color="auto"/>
      </w:divBdr>
    </w:div>
    <w:div w:id="872767448">
      <w:bodyDiv w:val="1"/>
      <w:marLeft w:val="0"/>
      <w:marRight w:val="0"/>
      <w:marTop w:val="0"/>
      <w:marBottom w:val="0"/>
      <w:divBdr>
        <w:top w:val="none" w:sz="0" w:space="0" w:color="auto"/>
        <w:left w:val="none" w:sz="0" w:space="0" w:color="auto"/>
        <w:bottom w:val="none" w:sz="0" w:space="0" w:color="auto"/>
        <w:right w:val="none" w:sz="0" w:space="0" w:color="auto"/>
      </w:divBdr>
    </w:div>
    <w:div w:id="898130977">
      <w:bodyDiv w:val="1"/>
      <w:marLeft w:val="0"/>
      <w:marRight w:val="0"/>
      <w:marTop w:val="0"/>
      <w:marBottom w:val="0"/>
      <w:divBdr>
        <w:top w:val="none" w:sz="0" w:space="0" w:color="auto"/>
        <w:left w:val="none" w:sz="0" w:space="0" w:color="auto"/>
        <w:bottom w:val="none" w:sz="0" w:space="0" w:color="auto"/>
        <w:right w:val="none" w:sz="0" w:space="0" w:color="auto"/>
      </w:divBdr>
    </w:div>
    <w:div w:id="915436204">
      <w:bodyDiv w:val="1"/>
      <w:marLeft w:val="0"/>
      <w:marRight w:val="0"/>
      <w:marTop w:val="0"/>
      <w:marBottom w:val="0"/>
      <w:divBdr>
        <w:top w:val="none" w:sz="0" w:space="0" w:color="auto"/>
        <w:left w:val="none" w:sz="0" w:space="0" w:color="auto"/>
        <w:bottom w:val="none" w:sz="0" w:space="0" w:color="auto"/>
        <w:right w:val="none" w:sz="0" w:space="0" w:color="auto"/>
      </w:divBdr>
    </w:div>
    <w:div w:id="931352531">
      <w:bodyDiv w:val="1"/>
      <w:marLeft w:val="0"/>
      <w:marRight w:val="0"/>
      <w:marTop w:val="0"/>
      <w:marBottom w:val="0"/>
      <w:divBdr>
        <w:top w:val="none" w:sz="0" w:space="0" w:color="auto"/>
        <w:left w:val="none" w:sz="0" w:space="0" w:color="auto"/>
        <w:bottom w:val="none" w:sz="0" w:space="0" w:color="auto"/>
        <w:right w:val="none" w:sz="0" w:space="0" w:color="auto"/>
      </w:divBdr>
    </w:div>
    <w:div w:id="946156117">
      <w:bodyDiv w:val="1"/>
      <w:marLeft w:val="0"/>
      <w:marRight w:val="0"/>
      <w:marTop w:val="0"/>
      <w:marBottom w:val="0"/>
      <w:divBdr>
        <w:top w:val="none" w:sz="0" w:space="0" w:color="auto"/>
        <w:left w:val="none" w:sz="0" w:space="0" w:color="auto"/>
        <w:bottom w:val="none" w:sz="0" w:space="0" w:color="auto"/>
        <w:right w:val="none" w:sz="0" w:space="0" w:color="auto"/>
      </w:divBdr>
    </w:div>
    <w:div w:id="956259596">
      <w:bodyDiv w:val="1"/>
      <w:marLeft w:val="0"/>
      <w:marRight w:val="0"/>
      <w:marTop w:val="0"/>
      <w:marBottom w:val="0"/>
      <w:divBdr>
        <w:top w:val="none" w:sz="0" w:space="0" w:color="auto"/>
        <w:left w:val="none" w:sz="0" w:space="0" w:color="auto"/>
        <w:bottom w:val="none" w:sz="0" w:space="0" w:color="auto"/>
        <w:right w:val="none" w:sz="0" w:space="0" w:color="auto"/>
      </w:divBdr>
    </w:div>
    <w:div w:id="1003320513">
      <w:bodyDiv w:val="1"/>
      <w:marLeft w:val="0"/>
      <w:marRight w:val="0"/>
      <w:marTop w:val="0"/>
      <w:marBottom w:val="0"/>
      <w:divBdr>
        <w:top w:val="none" w:sz="0" w:space="0" w:color="auto"/>
        <w:left w:val="none" w:sz="0" w:space="0" w:color="auto"/>
        <w:bottom w:val="none" w:sz="0" w:space="0" w:color="auto"/>
        <w:right w:val="none" w:sz="0" w:space="0" w:color="auto"/>
      </w:divBdr>
    </w:div>
    <w:div w:id="1003701648">
      <w:bodyDiv w:val="1"/>
      <w:marLeft w:val="0"/>
      <w:marRight w:val="0"/>
      <w:marTop w:val="0"/>
      <w:marBottom w:val="0"/>
      <w:divBdr>
        <w:top w:val="none" w:sz="0" w:space="0" w:color="auto"/>
        <w:left w:val="none" w:sz="0" w:space="0" w:color="auto"/>
        <w:bottom w:val="none" w:sz="0" w:space="0" w:color="auto"/>
        <w:right w:val="none" w:sz="0" w:space="0" w:color="auto"/>
      </w:divBdr>
    </w:div>
    <w:div w:id="1011101969">
      <w:bodyDiv w:val="1"/>
      <w:marLeft w:val="0"/>
      <w:marRight w:val="0"/>
      <w:marTop w:val="0"/>
      <w:marBottom w:val="0"/>
      <w:divBdr>
        <w:top w:val="none" w:sz="0" w:space="0" w:color="auto"/>
        <w:left w:val="none" w:sz="0" w:space="0" w:color="auto"/>
        <w:bottom w:val="none" w:sz="0" w:space="0" w:color="auto"/>
        <w:right w:val="none" w:sz="0" w:space="0" w:color="auto"/>
      </w:divBdr>
    </w:div>
    <w:div w:id="1015569567">
      <w:bodyDiv w:val="1"/>
      <w:marLeft w:val="0"/>
      <w:marRight w:val="0"/>
      <w:marTop w:val="0"/>
      <w:marBottom w:val="0"/>
      <w:divBdr>
        <w:top w:val="none" w:sz="0" w:space="0" w:color="auto"/>
        <w:left w:val="none" w:sz="0" w:space="0" w:color="auto"/>
        <w:bottom w:val="none" w:sz="0" w:space="0" w:color="auto"/>
        <w:right w:val="none" w:sz="0" w:space="0" w:color="auto"/>
      </w:divBdr>
    </w:div>
    <w:div w:id="1015882844">
      <w:bodyDiv w:val="1"/>
      <w:marLeft w:val="0"/>
      <w:marRight w:val="0"/>
      <w:marTop w:val="0"/>
      <w:marBottom w:val="0"/>
      <w:divBdr>
        <w:top w:val="none" w:sz="0" w:space="0" w:color="auto"/>
        <w:left w:val="none" w:sz="0" w:space="0" w:color="auto"/>
        <w:bottom w:val="none" w:sz="0" w:space="0" w:color="auto"/>
        <w:right w:val="none" w:sz="0" w:space="0" w:color="auto"/>
      </w:divBdr>
    </w:div>
    <w:div w:id="1022051829">
      <w:bodyDiv w:val="1"/>
      <w:marLeft w:val="0"/>
      <w:marRight w:val="0"/>
      <w:marTop w:val="0"/>
      <w:marBottom w:val="0"/>
      <w:divBdr>
        <w:top w:val="none" w:sz="0" w:space="0" w:color="auto"/>
        <w:left w:val="none" w:sz="0" w:space="0" w:color="auto"/>
        <w:bottom w:val="none" w:sz="0" w:space="0" w:color="auto"/>
        <w:right w:val="none" w:sz="0" w:space="0" w:color="auto"/>
      </w:divBdr>
    </w:div>
    <w:div w:id="1033307672">
      <w:bodyDiv w:val="1"/>
      <w:marLeft w:val="0"/>
      <w:marRight w:val="0"/>
      <w:marTop w:val="0"/>
      <w:marBottom w:val="0"/>
      <w:divBdr>
        <w:top w:val="none" w:sz="0" w:space="0" w:color="auto"/>
        <w:left w:val="none" w:sz="0" w:space="0" w:color="auto"/>
        <w:bottom w:val="none" w:sz="0" w:space="0" w:color="auto"/>
        <w:right w:val="none" w:sz="0" w:space="0" w:color="auto"/>
      </w:divBdr>
    </w:div>
    <w:div w:id="1042366516">
      <w:bodyDiv w:val="1"/>
      <w:marLeft w:val="0"/>
      <w:marRight w:val="0"/>
      <w:marTop w:val="0"/>
      <w:marBottom w:val="0"/>
      <w:divBdr>
        <w:top w:val="none" w:sz="0" w:space="0" w:color="auto"/>
        <w:left w:val="none" w:sz="0" w:space="0" w:color="auto"/>
        <w:bottom w:val="none" w:sz="0" w:space="0" w:color="auto"/>
        <w:right w:val="none" w:sz="0" w:space="0" w:color="auto"/>
      </w:divBdr>
    </w:div>
    <w:div w:id="1044868733">
      <w:bodyDiv w:val="1"/>
      <w:marLeft w:val="0"/>
      <w:marRight w:val="0"/>
      <w:marTop w:val="0"/>
      <w:marBottom w:val="0"/>
      <w:divBdr>
        <w:top w:val="none" w:sz="0" w:space="0" w:color="auto"/>
        <w:left w:val="none" w:sz="0" w:space="0" w:color="auto"/>
        <w:bottom w:val="none" w:sz="0" w:space="0" w:color="auto"/>
        <w:right w:val="none" w:sz="0" w:space="0" w:color="auto"/>
      </w:divBdr>
    </w:div>
    <w:div w:id="1074931238">
      <w:bodyDiv w:val="1"/>
      <w:marLeft w:val="0"/>
      <w:marRight w:val="0"/>
      <w:marTop w:val="0"/>
      <w:marBottom w:val="0"/>
      <w:divBdr>
        <w:top w:val="none" w:sz="0" w:space="0" w:color="auto"/>
        <w:left w:val="none" w:sz="0" w:space="0" w:color="auto"/>
        <w:bottom w:val="none" w:sz="0" w:space="0" w:color="auto"/>
        <w:right w:val="none" w:sz="0" w:space="0" w:color="auto"/>
      </w:divBdr>
    </w:div>
    <w:div w:id="1083066078">
      <w:bodyDiv w:val="1"/>
      <w:marLeft w:val="0"/>
      <w:marRight w:val="0"/>
      <w:marTop w:val="0"/>
      <w:marBottom w:val="0"/>
      <w:divBdr>
        <w:top w:val="none" w:sz="0" w:space="0" w:color="auto"/>
        <w:left w:val="none" w:sz="0" w:space="0" w:color="auto"/>
        <w:bottom w:val="none" w:sz="0" w:space="0" w:color="auto"/>
        <w:right w:val="none" w:sz="0" w:space="0" w:color="auto"/>
      </w:divBdr>
    </w:div>
    <w:div w:id="1126049733">
      <w:bodyDiv w:val="1"/>
      <w:marLeft w:val="0"/>
      <w:marRight w:val="0"/>
      <w:marTop w:val="0"/>
      <w:marBottom w:val="0"/>
      <w:divBdr>
        <w:top w:val="none" w:sz="0" w:space="0" w:color="auto"/>
        <w:left w:val="none" w:sz="0" w:space="0" w:color="auto"/>
        <w:bottom w:val="none" w:sz="0" w:space="0" w:color="auto"/>
        <w:right w:val="none" w:sz="0" w:space="0" w:color="auto"/>
      </w:divBdr>
    </w:div>
    <w:div w:id="1127239201">
      <w:bodyDiv w:val="1"/>
      <w:marLeft w:val="0"/>
      <w:marRight w:val="0"/>
      <w:marTop w:val="0"/>
      <w:marBottom w:val="0"/>
      <w:divBdr>
        <w:top w:val="none" w:sz="0" w:space="0" w:color="auto"/>
        <w:left w:val="none" w:sz="0" w:space="0" w:color="auto"/>
        <w:bottom w:val="none" w:sz="0" w:space="0" w:color="auto"/>
        <w:right w:val="none" w:sz="0" w:space="0" w:color="auto"/>
      </w:divBdr>
    </w:div>
    <w:div w:id="1128278157">
      <w:bodyDiv w:val="1"/>
      <w:marLeft w:val="0"/>
      <w:marRight w:val="0"/>
      <w:marTop w:val="0"/>
      <w:marBottom w:val="0"/>
      <w:divBdr>
        <w:top w:val="none" w:sz="0" w:space="0" w:color="auto"/>
        <w:left w:val="none" w:sz="0" w:space="0" w:color="auto"/>
        <w:bottom w:val="none" w:sz="0" w:space="0" w:color="auto"/>
        <w:right w:val="none" w:sz="0" w:space="0" w:color="auto"/>
      </w:divBdr>
    </w:div>
    <w:div w:id="1134905583">
      <w:bodyDiv w:val="1"/>
      <w:marLeft w:val="0"/>
      <w:marRight w:val="0"/>
      <w:marTop w:val="0"/>
      <w:marBottom w:val="0"/>
      <w:divBdr>
        <w:top w:val="none" w:sz="0" w:space="0" w:color="auto"/>
        <w:left w:val="none" w:sz="0" w:space="0" w:color="auto"/>
        <w:bottom w:val="none" w:sz="0" w:space="0" w:color="auto"/>
        <w:right w:val="none" w:sz="0" w:space="0" w:color="auto"/>
      </w:divBdr>
    </w:div>
    <w:div w:id="1138259031">
      <w:bodyDiv w:val="1"/>
      <w:marLeft w:val="0"/>
      <w:marRight w:val="0"/>
      <w:marTop w:val="0"/>
      <w:marBottom w:val="0"/>
      <w:divBdr>
        <w:top w:val="none" w:sz="0" w:space="0" w:color="auto"/>
        <w:left w:val="none" w:sz="0" w:space="0" w:color="auto"/>
        <w:bottom w:val="none" w:sz="0" w:space="0" w:color="auto"/>
        <w:right w:val="none" w:sz="0" w:space="0" w:color="auto"/>
      </w:divBdr>
    </w:div>
    <w:div w:id="1149588727">
      <w:bodyDiv w:val="1"/>
      <w:marLeft w:val="0"/>
      <w:marRight w:val="0"/>
      <w:marTop w:val="0"/>
      <w:marBottom w:val="0"/>
      <w:divBdr>
        <w:top w:val="none" w:sz="0" w:space="0" w:color="auto"/>
        <w:left w:val="none" w:sz="0" w:space="0" w:color="auto"/>
        <w:bottom w:val="none" w:sz="0" w:space="0" w:color="auto"/>
        <w:right w:val="none" w:sz="0" w:space="0" w:color="auto"/>
      </w:divBdr>
    </w:div>
    <w:div w:id="1171220427">
      <w:bodyDiv w:val="1"/>
      <w:marLeft w:val="0"/>
      <w:marRight w:val="0"/>
      <w:marTop w:val="0"/>
      <w:marBottom w:val="0"/>
      <w:divBdr>
        <w:top w:val="none" w:sz="0" w:space="0" w:color="auto"/>
        <w:left w:val="none" w:sz="0" w:space="0" w:color="auto"/>
        <w:bottom w:val="none" w:sz="0" w:space="0" w:color="auto"/>
        <w:right w:val="none" w:sz="0" w:space="0" w:color="auto"/>
      </w:divBdr>
    </w:div>
    <w:div w:id="1174421333">
      <w:bodyDiv w:val="1"/>
      <w:marLeft w:val="0"/>
      <w:marRight w:val="0"/>
      <w:marTop w:val="0"/>
      <w:marBottom w:val="0"/>
      <w:divBdr>
        <w:top w:val="none" w:sz="0" w:space="0" w:color="auto"/>
        <w:left w:val="none" w:sz="0" w:space="0" w:color="auto"/>
        <w:bottom w:val="none" w:sz="0" w:space="0" w:color="auto"/>
        <w:right w:val="none" w:sz="0" w:space="0" w:color="auto"/>
      </w:divBdr>
    </w:div>
    <w:div w:id="1175419471">
      <w:bodyDiv w:val="1"/>
      <w:marLeft w:val="0"/>
      <w:marRight w:val="0"/>
      <w:marTop w:val="0"/>
      <w:marBottom w:val="0"/>
      <w:divBdr>
        <w:top w:val="none" w:sz="0" w:space="0" w:color="auto"/>
        <w:left w:val="none" w:sz="0" w:space="0" w:color="auto"/>
        <w:bottom w:val="none" w:sz="0" w:space="0" w:color="auto"/>
        <w:right w:val="none" w:sz="0" w:space="0" w:color="auto"/>
      </w:divBdr>
    </w:div>
    <w:div w:id="1176532693">
      <w:bodyDiv w:val="1"/>
      <w:marLeft w:val="0"/>
      <w:marRight w:val="0"/>
      <w:marTop w:val="0"/>
      <w:marBottom w:val="0"/>
      <w:divBdr>
        <w:top w:val="none" w:sz="0" w:space="0" w:color="auto"/>
        <w:left w:val="none" w:sz="0" w:space="0" w:color="auto"/>
        <w:bottom w:val="none" w:sz="0" w:space="0" w:color="auto"/>
        <w:right w:val="none" w:sz="0" w:space="0" w:color="auto"/>
      </w:divBdr>
    </w:div>
    <w:div w:id="1179655607">
      <w:bodyDiv w:val="1"/>
      <w:marLeft w:val="0"/>
      <w:marRight w:val="0"/>
      <w:marTop w:val="0"/>
      <w:marBottom w:val="0"/>
      <w:divBdr>
        <w:top w:val="none" w:sz="0" w:space="0" w:color="auto"/>
        <w:left w:val="none" w:sz="0" w:space="0" w:color="auto"/>
        <w:bottom w:val="none" w:sz="0" w:space="0" w:color="auto"/>
        <w:right w:val="none" w:sz="0" w:space="0" w:color="auto"/>
      </w:divBdr>
    </w:div>
    <w:div w:id="1195339040">
      <w:bodyDiv w:val="1"/>
      <w:marLeft w:val="0"/>
      <w:marRight w:val="0"/>
      <w:marTop w:val="0"/>
      <w:marBottom w:val="0"/>
      <w:divBdr>
        <w:top w:val="none" w:sz="0" w:space="0" w:color="auto"/>
        <w:left w:val="none" w:sz="0" w:space="0" w:color="auto"/>
        <w:bottom w:val="none" w:sz="0" w:space="0" w:color="auto"/>
        <w:right w:val="none" w:sz="0" w:space="0" w:color="auto"/>
      </w:divBdr>
    </w:div>
    <w:div w:id="1200046218">
      <w:bodyDiv w:val="1"/>
      <w:marLeft w:val="0"/>
      <w:marRight w:val="0"/>
      <w:marTop w:val="0"/>
      <w:marBottom w:val="0"/>
      <w:divBdr>
        <w:top w:val="none" w:sz="0" w:space="0" w:color="auto"/>
        <w:left w:val="none" w:sz="0" w:space="0" w:color="auto"/>
        <w:bottom w:val="none" w:sz="0" w:space="0" w:color="auto"/>
        <w:right w:val="none" w:sz="0" w:space="0" w:color="auto"/>
      </w:divBdr>
    </w:div>
    <w:div w:id="1201044489">
      <w:bodyDiv w:val="1"/>
      <w:marLeft w:val="0"/>
      <w:marRight w:val="0"/>
      <w:marTop w:val="0"/>
      <w:marBottom w:val="0"/>
      <w:divBdr>
        <w:top w:val="none" w:sz="0" w:space="0" w:color="auto"/>
        <w:left w:val="none" w:sz="0" w:space="0" w:color="auto"/>
        <w:bottom w:val="none" w:sz="0" w:space="0" w:color="auto"/>
        <w:right w:val="none" w:sz="0" w:space="0" w:color="auto"/>
      </w:divBdr>
    </w:div>
    <w:div w:id="1213692064">
      <w:bodyDiv w:val="1"/>
      <w:marLeft w:val="0"/>
      <w:marRight w:val="0"/>
      <w:marTop w:val="0"/>
      <w:marBottom w:val="0"/>
      <w:divBdr>
        <w:top w:val="none" w:sz="0" w:space="0" w:color="auto"/>
        <w:left w:val="none" w:sz="0" w:space="0" w:color="auto"/>
        <w:bottom w:val="none" w:sz="0" w:space="0" w:color="auto"/>
        <w:right w:val="none" w:sz="0" w:space="0" w:color="auto"/>
      </w:divBdr>
    </w:div>
    <w:div w:id="1216240862">
      <w:bodyDiv w:val="1"/>
      <w:marLeft w:val="0"/>
      <w:marRight w:val="0"/>
      <w:marTop w:val="0"/>
      <w:marBottom w:val="0"/>
      <w:divBdr>
        <w:top w:val="none" w:sz="0" w:space="0" w:color="auto"/>
        <w:left w:val="none" w:sz="0" w:space="0" w:color="auto"/>
        <w:bottom w:val="none" w:sz="0" w:space="0" w:color="auto"/>
        <w:right w:val="none" w:sz="0" w:space="0" w:color="auto"/>
      </w:divBdr>
    </w:div>
    <w:div w:id="1221137273">
      <w:bodyDiv w:val="1"/>
      <w:marLeft w:val="0"/>
      <w:marRight w:val="0"/>
      <w:marTop w:val="0"/>
      <w:marBottom w:val="0"/>
      <w:divBdr>
        <w:top w:val="none" w:sz="0" w:space="0" w:color="auto"/>
        <w:left w:val="none" w:sz="0" w:space="0" w:color="auto"/>
        <w:bottom w:val="none" w:sz="0" w:space="0" w:color="auto"/>
        <w:right w:val="none" w:sz="0" w:space="0" w:color="auto"/>
      </w:divBdr>
    </w:div>
    <w:div w:id="1229464360">
      <w:bodyDiv w:val="1"/>
      <w:marLeft w:val="0"/>
      <w:marRight w:val="0"/>
      <w:marTop w:val="0"/>
      <w:marBottom w:val="0"/>
      <w:divBdr>
        <w:top w:val="none" w:sz="0" w:space="0" w:color="auto"/>
        <w:left w:val="none" w:sz="0" w:space="0" w:color="auto"/>
        <w:bottom w:val="none" w:sz="0" w:space="0" w:color="auto"/>
        <w:right w:val="none" w:sz="0" w:space="0" w:color="auto"/>
      </w:divBdr>
    </w:div>
    <w:div w:id="1243293367">
      <w:bodyDiv w:val="1"/>
      <w:marLeft w:val="0"/>
      <w:marRight w:val="0"/>
      <w:marTop w:val="0"/>
      <w:marBottom w:val="0"/>
      <w:divBdr>
        <w:top w:val="none" w:sz="0" w:space="0" w:color="auto"/>
        <w:left w:val="none" w:sz="0" w:space="0" w:color="auto"/>
        <w:bottom w:val="none" w:sz="0" w:space="0" w:color="auto"/>
        <w:right w:val="none" w:sz="0" w:space="0" w:color="auto"/>
      </w:divBdr>
    </w:div>
    <w:div w:id="1249146933">
      <w:bodyDiv w:val="1"/>
      <w:marLeft w:val="0"/>
      <w:marRight w:val="0"/>
      <w:marTop w:val="0"/>
      <w:marBottom w:val="0"/>
      <w:divBdr>
        <w:top w:val="none" w:sz="0" w:space="0" w:color="auto"/>
        <w:left w:val="none" w:sz="0" w:space="0" w:color="auto"/>
        <w:bottom w:val="none" w:sz="0" w:space="0" w:color="auto"/>
        <w:right w:val="none" w:sz="0" w:space="0" w:color="auto"/>
      </w:divBdr>
    </w:div>
    <w:div w:id="1250580430">
      <w:bodyDiv w:val="1"/>
      <w:marLeft w:val="0"/>
      <w:marRight w:val="0"/>
      <w:marTop w:val="0"/>
      <w:marBottom w:val="0"/>
      <w:divBdr>
        <w:top w:val="none" w:sz="0" w:space="0" w:color="auto"/>
        <w:left w:val="none" w:sz="0" w:space="0" w:color="auto"/>
        <w:bottom w:val="none" w:sz="0" w:space="0" w:color="auto"/>
        <w:right w:val="none" w:sz="0" w:space="0" w:color="auto"/>
      </w:divBdr>
    </w:div>
    <w:div w:id="1251819061">
      <w:bodyDiv w:val="1"/>
      <w:marLeft w:val="0"/>
      <w:marRight w:val="0"/>
      <w:marTop w:val="0"/>
      <w:marBottom w:val="0"/>
      <w:divBdr>
        <w:top w:val="none" w:sz="0" w:space="0" w:color="auto"/>
        <w:left w:val="none" w:sz="0" w:space="0" w:color="auto"/>
        <w:bottom w:val="none" w:sz="0" w:space="0" w:color="auto"/>
        <w:right w:val="none" w:sz="0" w:space="0" w:color="auto"/>
      </w:divBdr>
    </w:div>
    <w:div w:id="1289434560">
      <w:bodyDiv w:val="1"/>
      <w:marLeft w:val="0"/>
      <w:marRight w:val="0"/>
      <w:marTop w:val="0"/>
      <w:marBottom w:val="0"/>
      <w:divBdr>
        <w:top w:val="none" w:sz="0" w:space="0" w:color="auto"/>
        <w:left w:val="none" w:sz="0" w:space="0" w:color="auto"/>
        <w:bottom w:val="none" w:sz="0" w:space="0" w:color="auto"/>
        <w:right w:val="none" w:sz="0" w:space="0" w:color="auto"/>
      </w:divBdr>
    </w:div>
    <w:div w:id="1300376285">
      <w:bodyDiv w:val="1"/>
      <w:marLeft w:val="0"/>
      <w:marRight w:val="0"/>
      <w:marTop w:val="0"/>
      <w:marBottom w:val="0"/>
      <w:divBdr>
        <w:top w:val="none" w:sz="0" w:space="0" w:color="auto"/>
        <w:left w:val="none" w:sz="0" w:space="0" w:color="auto"/>
        <w:bottom w:val="none" w:sz="0" w:space="0" w:color="auto"/>
        <w:right w:val="none" w:sz="0" w:space="0" w:color="auto"/>
      </w:divBdr>
    </w:div>
    <w:div w:id="1301350932">
      <w:bodyDiv w:val="1"/>
      <w:marLeft w:val="0"/>
      <w:marRight w:val="0"/>
      <w:marTop w:val="0"/>
      <w:marBottom w:val="0"/>
      <w:divBdr>
        <w:top w:val="none" w:sz="0" w:space="0" w:color="auto"/>
        <w:left w:val="none" w:sz="0" w:space="0" w:color="auto"/>
        <w:bottom w:val="none" w:sz="0" w:space="0" w:color="auto"/>
        <w:right w:val="none" w:sz="0" w:space="0" w:color="auto"/>
      </w:divBdr>
    </w:div>
    <w:div w:id="1307857497">
      <w:bodyDiv w:val="1"/>
      <w:marLeft w:val="0"/>
      <w:marRight w:val="0"/>
      <w:marTop w:val="0"/>
      <w:marBottom w:val="0"/>
      <w:divBdr>
        <w:top w:val="none" w:sz="0" w:space="0" w:color="auto"/>
        <w:left w:val="none" w:sz="0" w:space="0" w:color="auto"/>
        <w:bottom w:val="none" w:sz="0" w:space="0" w:color="auto"/>
        <w:right w:val="none" w:sz="0" w:space="0" w:color="auto"/>
      </w:divBdr>
    </w:div>
    <w:div w:id="1308390358">
      <w:bodyDiv w:val="1"/>
      <w:marLeft w:val="0"/>
      <w:marRight w:val="0"/>
      <w:marTop w:val="0"/>
      <w:marBottom w:val="0"/>
      <w:divBdr>
        <w:top w:val="none" w:sz="0" w:space="0" w:color="auto"/>
        <w:left w:val="none" w:sz="0" w:space="0" w:color="auto"/>
        <w:bottom w:val="none" w:sz="0" w:space="0" w:color="auto"/>
        <w:right w:val="none" w:sz="0" w:space="0" w:color="auto"/>
      </w:divBdr>
    </w:div>
    <w:div w:id="1308706837">
      <w:bodyDiv w:val="1"/>
      <w:marLeft w:val="0"/>
      <w:marRight w:val="0"/>
      <w:marTop w:val="0"/>
      <w:marBottom w:val="0"/>
      <w:divBdr>
        <w:top w:val="none" w:sz="0" w:space="0" w:color="auto"/>
        <w:left w:val="none" w:sz="0" w:space="0" w:color="auto"/>
        <w:bottom w:val="none" w:sz="0" w:space="0" w:color="auto"/>
        <w:right w:val="none" w:sz="0" w:space="0" w:color="auto"/>
      </w:divBdr>
    </w:div>
    <w:div w:id="1321150699">
      <w:bodyDiv w:val="1"/>
      <w:marLeft w:val="0"/>
      <w:marRight w:val="0"/>
      <w:marTop w:val="0"/>
      <w:marBottom w:val="0"/>
      <w:divBdr>
        <w:top w:val="none" w:sz="0" w:space="0" w:color="auto"/>
        <w:left w:val="none" w:sz="0" w:space="0" w:color="auto"/>
        <w:bottom w:val="none" w:sz="0" w:space="0" w:color="auto"/>
        <w:right w:val="none" w:sz="0" w:space="0" w:color="auto"/>
      </w:divBdr>
    </w:div>
    <w:div w:id="1323310820">
      <w:bodyDiv w:val="1"/>
      <w:marLeft w:val="0"/>
      <w:marRight w:val="0"/>
      <w:marTop w:val="0"/>
      <w:marBottom w:val="0"/>
      <w:divBdr>
        <w:top w:val="none" w:sz="0" w:space="0" w:color="auto"/>
        <w:left w:val="none" w:sz="0" w:space="0" w:color="auto"/>
        <w:bottom w:val="none" w:sz="0" w:space="0" w:color="auto"/>
        <w:right w:val="none" w:sz="0" w:space="0" w:color="auto"/>
      </w:divBdr>
    </w:div>
    <w:div w:id="1332945683">
      <w:bodyDiv w:val="1"/>
      <w:marLeft w:val="0"/>
      <w:marRight w:val="0"/>
      <w:marTop w:val="0"/>
      <w:marBottom w:val="0"/>
      <w:divBdr>
        <w:top w:val="none" w:sz="0" w:space="0" w:color="auto"/>
        <w:left w:val="none" w:sz="0" w:space="0" w:color="auto"/>
        <w:bottom w:val="none" w:sz="0" w:space="0" w:color="auto"/>
        <w:right w:val="none" w:sz="0" w:space="0" w:color="auto"/>
      </w:divBdr>
    </w:div>
    <w:div w:id="1341204619">
      <w:bodyDiv w:val="1"/>
      <w:marLeft w:val="0"/>
      <w:marRight w:val="0"/>
      <w:marTop w:val="0"/>
      <w:marBottom w:val="0"/>
      <w:divBdr>
        <w:top w:val="none" w:sz="0" w:space="0" w:color="auto"/>
        <w:left w:val="none" w:sz="0" w:space="0" w:color="auto"/>
        <w:bottom w:val="none" w:sz="0" w:space="0" w:color="auto"/>
        <w:right w:val="none" w:sz="0" w:space="0" w:color="auto"/>
      </w:divBdr>
    </w:div>
    <w:div w:id="1342198046">
      <w:bodyDiv w:val="1"/>
      <w:marLeft w:val="0"/>
      <w:marRight w:val="0"/>
      <w:marTop w:val="0"/>
      <w:marBottom w:val="0"/>
      <w:divBdr>
        <w:top w:val="none" w:sz="0" w:space="0" w:color="auto"/>
        <w:left w:val="none" w:sz="0" w:space="0" w:color="auto"/>
        <w:bottom w:val="none" w:sz="0" w:space="0" w:color="auto"/>
        <w:right w:val="none" w:sz="0" w:space="0" w:color="auto"/>
      </w:divBdr>
    </w:div>
    <w:div w:id="1347244239">
      <w:bodyDiv w:val="1"/>
      <w:marLeft w:val="0"/>
      <w:marRight w:val="0"/>
      <w:marTop w:val="0"/>
      <w:marBottom w:val="0"/>
      <w:divBdr>
        <w:top w:val="none" w:sz="0" w:space="0" w:color="auto"/>
        <w:left w:val="none" w:sz="0" w:space="0" w:color="auto"/>
        <w:bottom w:val="none" w:sz="0" w:space="0" w:color="auto"/>
        <w:right w:val="none" w:sz="0" w:space="0" w:color="auto"/>
      </w:divBdr>
    </w:div>
    <w:div w:id="1356539756">
      <w:bodyDiv w:val="1"/>
      <w:marLeft w:val="0"/>
      <w:marRight w:val="0"/>
      <w:marTop w:val="0"/>
      <w:marBottom w:val="0"/>
      <w:divBdr>
        <w:top w:val="none" w:sz="0" w:space="0" w:color="auto"/>
        <w:left w:val="none" w:sz="0" w:space="0" w:color="auto"/>
        <w:bottom w:val="none" w:sz="0" w:space="0" w:color="auto"/>
        <w:right w:val="none" w:sz="0" w:space="0" w:color="auto"/>
      </w:divBdr>
    </w:div>
    <w:div w:id="1385301280">
      <w:bodyDiv w:val="1"/>
      <w:marLeft w:val="0"/>
      <w:marRight w:val="0"/>
      <w:marTop w:val="0"/>
      <w:marBottom w:val="0"/>
      <w:divBdr>
        <w:top w:val="none" w:sz="0" w:space="0" w:color="auto"/>
        <w:left w:val="none" w:sz="0" w:space="0" w:color="auto"/>
        <w:bottom w:val="none" w:sz="0" w:space="0" w:color="auto"/>
        <w:right w:val="none" w:sz="0" w:space="0" w:color="auto"/>
      </w:divBdr>
    </w:div>
    <w:div w:id="1385641527">
      <w:bodyDiv w:val="1"/>
      <w:marLeft w:val="0"/>
      <w:marRight w:val="0"/>
      <w:marTop w:val="0"/>
      <w:marBottom w:val="0"/>
      <w:divBdr>
        <w:top w:val="none" w:sz="0" w:space="0" w:color="auto"/>
        <w:left w:val="none" w:sz="0" w:space="0" w:color="auto"/>
        <w:bottom w:val="none" w:sz="0" w:space="0" w:color="auto"/>
        <w:right w:val="none" w:sz="0" w:space="0" w:color="auto"/>
      </w:divBdr>
    </w:div>
    <w:div w:id="1387098095">
      <w:bodyDiv w:val="1"/>
      <w:marLeft w:val="0"/>
      <w:marRight w:val="0"/>
      <w:marTop w:val="0"/>
      <w:marBottom w:val="0"/>
      <w:divBdr>
        <w:top w:val="none" w:sz="0" w:space="0" w:color="auto"/>
        <w:left w:val="none" w:sz="0" w:space="0" w:color="auto"/>
        <w:bottom w:val="none" w:sz="0" w:space="0" w:color="auto"/>
        <w:right w:val="none" w:sz="0" w:space="0" w:color="auto"/>
      </w:divBdr>
    </w:div>
    <w:div w:id="1400127594">
      <w:bodyDiv w:val="1"/>
      <w:marLeft w:val="0"/>
      <w:marRight w:val="0"/>
      <w:marTop w:val="0"/>
      <w:marBottom w:val="0"/>
      <w:divBdr>
        <w:top w:val="none" w:sz="0" w:space="0" w:color="auto"/>
        <w:left w:val="none" w:sz="0" w:space="0" w:color="auto"/>
        <w:bottom w:val="none" w:sz="0" w:space="0" w:color="auto"/>
        <w:right w:val="none" w:sz="0" w:space="0" w:color="auto"/>
      </w:divBdr>
    </w:div>
    <w:div w:id="1402172795">
      <w:bodyDiv w:val="1"/>
      <w:marLeft w:val="0"/>
      <w:marRight w:val="0"/>
      <w:marTop w:val="0"/>
      <w:marBottom w:val="0"/>
      <w:divBdr>
        <w:top w:val="none" w:sz="0" w:space="0" w:color="auto"/>
        <w:left w:val="none" w:sz="0" w:space="0" w:color="auto"/>
        <w:bottom w:val="none" w:sz="0" w:space="0" w:color="auto"/>
        <w:right w:val="none" w:sz="0" w:space="0" w:color="auto"/>
      </w:divBdr>
    </w:div>
    <w:div w:id="1408379378">
      <w:bodyDiv w:val="1"/>
      <w:marLeft w:val="0"/>
      <w:marRight w:val="0"/>
      <w:marTop w:val="0"/>
      <w:marBottom w:val="0"/>
      <w:divBdr>
        <w:top w:val="none" w:sz="0" w:space="0" w:color="auto"/>
        <w:left w:val="none" w:sz="0" w:space="0" w:color="auto"/>
        <w:bottom w:val="none" w:sz="0" w:space="0" w:color="auto"/>
        <w:right w:val="none" w:sz="0" w:space="0" w:color="auto"/>
      </w:divBdr>
    </w:div>
    <w:div w:id="1412312488">
      <w:bodyDiv w:val="1"/>
      <w:marLeft w:val="0"/>
      <w:marRight w:val="0"/>
      <w:marTop w:val="0"/>
      <w:marBottom w:val="0"/>
      <w:divBdr>
        <w:top w:val="none" w:sz="0" w:space="0" w:color="auto"/>
        <w:left w:val="none" w:sz="0" w:space="0" w:color="auto"/>
        <w:bottom w:val="none" w:sz="0" w:space="0" w:color="auto"/>
        <w:right w:val="none" w:sz="0" w:space="0" w:color="auto"/>
      </w:divBdr>
    </w:div>
    <w:div w:id="1413119782">
      <w:bodyDiv w:val="1"/>
      <w:marLeft w:val="0"/>
      <w:marRight w:val="0"/>
      <w:marTop w:val="0"/>
      <w:marBottom w:val="0"/>
      <w:divBdr>
        <w:top w:val="none" w:sz="0" w:space="0" w:color="auto"/>
        <w:left w:val="none" w:sz="0" w:space="0" w:color="auto"/>
        <w:bottom w:val="none" w:sz="0" w:space="0" w:color="auto"/>
        <w:right w:val="none" w:sz="0" w:space="0" w:color="auto"/>
      </w:divBdr>
    </w:div>
    <w:div w:id="1419213899">
      <w:bodyDiv w:val="1"/>
      <w:marLeft w:val="0"/>
      <w:marRight w:val="0"/>
      <w:marTop w:val="0"/>
      <w:marBottom w:val="0"/>
      <w:divBdr>
        <w:top w:val="none" w:sz="0" w:space="0" w:color="auto"/>
        <w:left w:val="none" w:sz="0" w:space="0" w:color="auto"/>
        <w:bottom w:val="none" w:sz="0" w:space="0" w:color="auto"/>
        <w:right w:val="none" w:sz="0" w:space="0" w:color="auto"/>
      </w:divBdr>
    </w:div>
    <w:div w:id="1420254223">
      <w:bodyDiv w:val="1"/>
      <w:marLeft w:val="0"/>
      <w:marRight w:val="0"/>
      <w:marTop w:val="0"/>
      <w:marBottom w:val="0"/>
      <w:divBdr>
        <w:top w:val="none" w:sz="0" w:space="0" w:color="auto"/>
        <w:left w:val="none" w:sz="0" w:space="0" w:color="auto"/>
        <w:bottom w:val="none" w:sz="0" w:space="0" w:color="auto"/>
        <w:right w:val="none" w:sz="0" w:space="0" w:color="auto"/>
      </w:divBdr>
    </w:div>
    <w:div w:id="1428040813">
      <w:bodyDiv w:val="1"/>
      <w:marLeft w:val="0"/>
      <w:marRight w:val="0"/>
      <w:marTop w:val="0"/>
      <w:marBottom w:val="0"/>
      <w:divBdr>
        <w:top w:val="none" w:sz="0" w:space="0" w:color="auto"/>
        <w:left w:val="none" w:sz="0" w:space="0" w:color="auto"/>
        <w:bottom w:val="none" w:sz="0" w:space="0" w:color="auto"/>
        <w:right w:val="none" w:sz="0" w:space="0" w:color="auto"/>
      </w:divBdr>
    </w:div>
    <w:div w:id="1430929012">
      <w:bodyDiv w:val="1"/>
      <w:marLeft w:val="0"/>
      <w:marRight w:val="0"/>
      <w:marTop w:val="0"/>
      <w:marBottom w:val="0"/>
      <w:divBdr>
        <w:top w:val="none" w:sz="0" w:space="0" w:color="auto"/>
        <w:left w:val="none" w:sz="0" w:space="0" w:color="auto"/>
        <w:bottom w:val="none" w:sz="0" w:space="0" w:color="auto"/>
        <w:right w:val="none" w:sz="0" w:space="0" w:color="auto"/>
      </w:divBdr>
    </w:div>
    <w:div w:id="1444157120">
      <w:bodyDiv w:val="1"/>
      <w:marLeft w:val="0"/>
      <w:marRight w:val="0"/>
      <w:marTop w:val="0"/>
      <w:marBottom w:val="0"/>
      <w:divBdr>
        <w:top w:val="none" w:sz="0" w:space="0" w:color="auto"/>
        <w:left w:val="none" w:sz="0" w:space="0" w:color="auto"/>
        <w:bottom w:val="none" w:sz="0" w:space="0" w:color="auto"/>
        <w:right w:val="none" w:sz="0" w:space="0" w:color="auto"/>
      </w:divBdr>
    </w:div>
    <w:div w:id="1455172020">
      <w:bodyDiv w:val="1"/>
      <w:marLeft w:val="0"/>
      <w:marRight w:val="0"/>
      <w:marTop w:val="0"/>
      <w:marBottom w:val="0"/>
      <w:divBdr>
        <w:top w:val="none" w:sz="0" w:space="0" w:color="auto"/>
        <w:left w:val="none" w:sz="0" w:space="0" w:color="auto"/>
        <w:bottom w:val="none" w:sz="0" w:space="0" w:color="auto"/>
        <w:right w:val="none" w:sz="0" w:space="0" w:color="auto"/>
      </w:divBdr>
    </w:div>
    <w:div w:id="1462042697">
      <w:bodyDiv w:val="1"/>
      <w:marLeft w:val="0"/>
      <w:marRight w:val="0"/>
      <w:marTop w:val="0"/>
      <w:marBottom w:val="0"/>
      <w:divBdr>
        <w:top w:val="none" w:sz="0" w:space="0" w:color="auto"/>
        <w:left w:val="none" w:sz="0" w:space="0" w:color="auto"/>
        <w:bottom w:val="none" w:sz="0" w:space="0" w:color="auto"/>
        <w:right w:val="none" w:sz="0" w:space="0" w:color="auto"/>
      </w:divBdr>
    </w:div>
    <w:div w:id="1487162398">
      <w:bodyDiv w:val="1"/>
      <w:marLeft w:val="0"/>
      <w:marRight w:val="0"/>
      <w:marTop w:val="0"/>
      <w:marBottom w:val="0"/>
      <w:divBdr>
        <w:top w:val="none" w:sz="0" w:space="0" w:color="auto"/>
        <w:left w:val="none" w:sz="0" w:space="0" w:color="auto"/>
        <w:bottom w:val="none" w:sz="0" w:space="0" w:color="auto"/>
        <w:right w:val="none" w:sz="0" w:space="0" w:color="auto"/>
      </w:divBdr>
    </w:div>
    <w:div w:id="1508132800">
      <w:bodyDiv w:val="1"/>
      <w:marLeft w:val="0"/>
      <w:marRight w:val="0"/>
      <w:marTop w:val="0"/>
      <w:marBottom w:val="0"/>
      <w:divBdr>
        <w:top w:val="none" w:sz="0" w:space="0" w:color="auto"/>
        <w:left w:val="none" w:sz="0" w:space="0" w:color="auto"/>
        <w:bottom w:val="none" w:sz="0" w:space="0" w:color="auto"/>
        <w:right w:val="none" w:sz="0" w:space="0" w:color="auto"/>
      </w:divBdr>
    </w:div>
    <w:div w:id="1512261988">
      <w:bodyDiv w:val="1"/>
      <w:marLeft w:val="0"/>
      <w:marRight w:val="0"/>
      <w:marTop w:val="0"/>
      <w:marBottom w:val="0"/>
      <w:divBdr>
        <w:top w:val="none" w:sz="0" w:space="0" w:color="auto"/>
        <w:left w:val="none" w:sz="0" w:space="0" w:color="auto"/>
        <w:bottom w:val="none" w:sz="0" w:space="0" w:color="auto"/>
        <w:right w:val="none" w:sz="0" w:space="0" w:color="auto"/>
      </w:divBdr>
    </w:div>
    <w:div w:id="1519655188">
      <w:bodyDiv w:val="1"/>
      <w:marLeft w:val="0"/>
      <w:marRight w:val="0"/>
      <w:marTop w:val="0"/>
      <w:marBottom w:val="0"/>
      <w:divBdr>
        <w:top w:val="none" w:sz="0" w:space="0" w:color="auto"/>
        <w:left w:val="none" w:sz="0" w:space="0" w:color="auto"/>
        <w:bottom w:val="none" w:sz="0" w:space="0" w:color="auto"/>
        <w:right w:val="none" w:sz="0" w:space="0" w:color="auto"/>
      </w:divBdr>
    </w:div>
    <w:div w:id="1536694988">
      <w:bodyDiv w:val="1"/>
      <w:marLeft w:val="0"/>
      <w:marRight w:val="0"/>
      <w:marTop w:val="0"/>
      <w:marBottom w:val="0"/>
      <w:divBdr>
        <w:top w:val="none" w:sz="0" w:space="0" w:color="auto"/>
        <w:left w:val="none" w:sz="0" w:space="0" w:color="auto"/>
        <w:bottom w:val="none" w:sz="0" w:space="0" w:color="auto"/>
        <w:right w:val="none" w:sz="0" w:space="0" w:color="auto"/>
      </w:divBdr>
    </w:div>
    <w:div w:id="1537506618">
      <w:bodyDiv w:val="1"/>
      <w:marLeft w:val="0"/>
      <w:marRight w:val="0"/>
      <w:marTop w:val="0"/>
      <w:marBottom w:val="0"/>
      <w:divBdr>
        <w:top w:val="none" w:sz="0" w:space="0" w:color="auto"/>
        <w:left w:val="none" w:sz="0" w:space="0" w:color="auto"/>
        <w:bottom w:val="none" w:sz="0" w:space="0" w:color="auto"/>
        <w:right w:val="none" w:sz="0" w:space="0" w:color="auto"/>
      </w:divBdr>
    </w:div>
    <w:div w:id="1544290418">
      <w:bodyDiv w:val="1"/>
      <w:marLeft w:val="0"/>
      <w:marRight w:val="0"/>
      <w:marTop w:val="0"/>
      <w:marBottom w:val="0"/>
      <w:divBdr>
        <w:top w:val="none" w:sz="0" w:space="0" w:color="auto"/>
        <w:left w:val="none" w:sz="0" w:space="0" w:color="auto"/>
        <w:bottom w:val="none" w:sz="0" w:space="0" w:color="auto"/>
        <w:right w:val="none" w:sz="0" w:space="0" w:color="auto"/>
      </w:divBdr>
    </w:div>
    <w:div w:id="1544365653">
      <w:bodyDiv w:val="1"/>
      <w:marLeft w:val="0"/>
      <w:marRight w:val="0"/>
      <w:marTop w:val="0"/>
      <w:marBottom w:val="0"/>
      <w:divBdr>
        <w:top w:val="none" w:sz="0" w:space="0" w:color="auto"/>
        <w:left w:val="none" w:sz="0" w:space="0" w:color="auto"/>
        <w:bottom w:val="none" w:sz="0" w:space="0" w:color="auto"/>
        <w:right w:val="none" w:sz="0" w:space="0" w:color="auto"/>
      </w:divBdr>
    </w:div>
    <w:div w:id="1545556031">
      <w:bodyDiv w:val="1"/>
      <w:marLeft w:val="0"/>
      <w:marRight w:val="0"/>
      <w:marTop w:val="0"/>
      <w:marBottom w:val="0"/>
      <w:divBdr>
        <w:top w:val="none" w:sz="0" w:space="0" w:color="auto"/>
        <w:left w:val="none" w:sz="0" w:space="0" w:color="auto"/>
        <w:bottom w:val="none" w:sz="0" w:space="0" w:color="auto"/>
        <w:right w:val="none" w:sz="0" w:space="0" w:color="auto"/>
      </w:divBdr>
    </w:div>
    <w:div w:id="1553540341">
      <w:bodyDiv w:val="1"/>
      <w:marLeft w:val="0"/>
      <w:marRight w:val="0"/>
      <w:marTop w:val="0"/>
      <w:marBottom w:val="0"/>
      <w:divBdr>
        <w:top w:val="none" w:sz="0" w:space="0" w:color="auto"/>
        <w:left w:val="none" w:sz="0" w:space="0" w:color="auto"/>
        <w:bottom w:val="none" w:sz="0" w:space="0" w:color="auto"/>
        <w:right w:val="none" w:sz="0" w:space="0" w:color="auto"/>
      </w:divBdr>
    </w:div>
    <w:div w:id="1561136564">
      <w:bodyDiv w:val="1"/>
      <w:marLeft w:val="0"/>
      <w:marRight w:val="0"/>
      <w:marTop w:val="0"/>
      <w:marBottom w:val="0"/>
      <w:divBdr>
        <w:top w:val="none" w:sz="0" w:space="0" w:color="auto"/>
        <w:left w:val="none" w:sz="0" w:space="0" w:color="auto"/>
        <w:bottom w:val="none" w:sz="0" w:space="0" w:color="auto"/>
        <w:right w:val="none" w:sz="0" w:space="0" w:color="auto"/>
      </w:divBdr>
    </w:div>
    <w:div w:id="1581060233">
      <w:bodyDiv w:val="1"/>
      <w:marLeft w:val="0"/>
      <w:marRight w:val="0"/>
      <w:marTop w:val="0"/>
      <w:marBottom w:val="0"/>
      <w:divBdr>
        <w:top w:val="none" w:sz="0" w:space="0" w:color="auto"/>
        <w:left w:val="none" w:sz="0" w:space="0" w:color="auto"/>
        <w:bottom w:val="none" w:sz="0" w:space="0" w:color="auto"/>
        <w:right w:val="none" w:sz="0" w:space="0" w:color="auto"/>
      </w:divBdr>
    </w:div>
    <w:div w:id="1586959543">
      <w:bodyDiv w:val="1"/>
      <w:marLeft w:val="0"/>
      <w:marRight w:val="0"/>
      <w:marTop w:val="0"/>
      <w:marBottom w:val="0"/>
      <w:divBdr>
        <w:top w:val="none" w:sz="0" w:space="0" w:color="auto"/>
        <w:left w:val="none" w:sz="0" w:space="0" w:color="auto"/>
        <w:bottom w:val="none" w:sz="0" w:space="0" w:color="auto"/>
        <w:right w:val="none" w:sz="0" w:space="0" w:color="auto"/>
      </w:divBdr>
    </w:div>
    <w:div w:id="1590504433">
      <w:bodyDiv w:val="1"/>
      <w:marLeft w:val="0"/>
      <w:marRight w:val="0"/>
      <w:marTop w:val="0"/>
      <w:marBottom w:val="0"/>
      <w:divBdr>
        <w:top w:val="none" w:sz="0" w:space="0" w:color="auto"/>
        <w:left w:val="none" w:sz="0" w:space="0" w:color="auto"/>
        <w:bottom w:val="none" w:sz="0" w:space="0" w:color="auto"/>
        <w:right w:val="none" w:sz="0" w:space="0" w:color="auto"/>
      </w:divBdr>
    </w:div>
    <w:div w:id="1597248566">
      <w:bodyDiv w:val="1"/>
      <w:marLeft w:val="0"/>
      <w:marRight w:val="0"/>
      <w:marTop w:val="0"/>
      <w:marBottom w:val="0"/>
      <w:divBdr>
        <w:top w:val="none" w:sz="0" w:space="0" w:color="auto"/>
        <w:left w:val="none" w:sz="0" w:space="0" w:color="auto"/>
        <w:bottom w:val="none" w:sz="0" w:space="0" w:color="auto"/>
        <w:right w:val="none" w:sz="0" w:space="0" w:color="auto"/>
      </w:divBdr>
    </w:div>
    <w:div w:id="1610315231">
      <w:bodyDiv w:val="1"/>
      <w:marLeft w:val="0"/>
      <w:marRight w:val="0"/>
      <w:marTop w:val="0"/>
      <w:marBottom w:val="0"/>
      <w:divBdr>
        <w:top w:val="none" w:sz="0" w:space="0" w:color="auto"/>
        <w:left w:val="none" w:sz="0" w:space="0" w:color="auto"/>
        <w:bottom w:val="none" w:sz="0" w:space="0" w:color="auto"/>
        <w:right w:val="none" w:sz="0" w:space="0" w:color="auto"/>
      </w:divBdr>
    </w:div>
    <w:div w:id="1615092804">
      <w:bodyDiv w:val="1"/>
      <w:marLeft w:val="0"/>
      <w:marRight w:val="0"/>
      <w:marTop w:val="0"/>
      <w:marBottom w:val="0"/>
      <w:divBdr>
        <w:top w:val="none" w:sz="0" w:space="0" w:color="auto"/>
        <w:left w:val="none" w:sz="0" w:space="0" w:color="auto"/>
        <w:bottom w:val="none" w:sz="0" w:space="0" w:color="auto"/>
        <w:right w:val="none" w:sz="0" w:space="0" w:color="auto"/>
      </w:divBdr>
    </w:div>
    <w:div w:id="1642348717">
      <w:bodyDiv w:val="1"/>
      <w:marLeft w:val="0"/>
      <w:marRight w:val="0"/>
      <w:marTop w:val="0"/>
      <w:marBottom w:val="0"/>
      <w:divBdr>
        <w:top w:val="none" w:sz="0" w:space="0" w:color="auto"/>
        <w:left w:val="none" w:sz="0" w:space="0" w:color="auto"/>
        <w:bottom w:val="none" w:sz="0" w:space="0" w:color="auto"/>
        <w:right w:val="none" w:sz="0" w:space="0" w:color="auto"/>
      </w:divBdr>
    </w:div>
    <w:div w:id="1656299204">
      <w:bodyDiv w:val="1"/>
      <w:marLeft w:val="0"/>
      <w:marRight w:val="0"/>
      <w:marTop w:val="0"/>
      <w:marBottom w:val="0"/>
      <w:divBdr>
        <w:top w:val="none" w:sz="0" w:space="0" w:color="auto"/>
        <w:left w:val="none" w:sz="0" w:space="0" w:color="auto"/>
        <w:bottom w:val="none" w:sz="0" w:space="0" w:color="auto"/>
        <w:right w:val="none" w:sz="0" w:space="0" w:color="auto"/>
      </w:divBdr>
    </w:div>
    <w:div w:id="1657764118">
      <w:bodyDiv w:val="1"/>
      <w:marLeft w:val="0"/>
      <w:marRight w:val="0"/>
      <w:marTop w:val="0"/>
      <w:marBottom w:val="0"/>
      <w:divBdr>
        <w:top w:val="none" w:sz="0" w:space="0" w:color="auto"/>
        <w:left w:val="none" w:sz="0" w:space="0" w:color="auto"/>
        <w:bottom w:val="none" w:sz="0" w:space="0" w:color="auto"/>
        <w:right w:val="none" w:sz="0" w:space="0" w:color="auto"/>
      </w:divBdr>
    </w:div>
    <w:div w:id="1666281096">
      <w:bodyDiv w:val="1"/>
      <w:marLeft w:val="0"/>
      <w:marRight w:val="0"/>
      <w:marTop w:val="0"/>
      <w:marBottom w:val="0"/>
      <w:divBdr>
        <w:top w:val="none" w:sz="0" w:space="0" w:color="auto"/>
        <w:left w:val="none" w:sz="0" w:space="0" w:color="auto"/>
        <w:bottom w:val="none" w:sz="0" w:space="0" w:color="auto"/>
        <w:right w:val="none" w:sz="0" w:space="0" w:color="auto"/>
      </w:divBdr>
    </w:div>
    <w:div w:id="1668095226">
      <w:bodyDiv w:val="1"/>
      <w:marLeft w:val="0"/>
      <w:marRight w:val="0"/>
      <w:marTop w:val="0"/>
      <w:marBottom w:val="0"/>
      <w:divBdr>
        <w:top w:val="none" w:sz="0" w:space="0" w:color="auto"/>
        <w:left w:val="none" w:sz="0" w:space="0" w:color="auto"/>
        <w:bottom w:val="none" w:sz="0" w:space="0" w:color="auto"/>
        <w:right w:val="none" w:sz="0" w:space="0" w:color="auto"/>
      </w:divBdr>
    </w:div>
    <w:div w:id="1670212009">
      <w:bodyDiv w:val="1"/>
      <w:marLeft w:val="0"/>
      <w:marRight w:val="0"/>
      <w:marTop w:val="0"/>
      <w:marBottom w:val="0"/>
      <w:divBdr>
        <w:top w:val="none" w:sz="0" w:space="0" w:color="auto"/>
        <w:left w:val="none" w:sz="0" w:space="0" w:color="auto"/>
        <w:bottom w:val="none" w:sz="0" w:space="0" w:color="auto"/>
        <w:right w:val="none" w:sz="0" w:space="0" w:color="auto"/>
      </w:divBdr>
    </w:div>
    <w:div w:id="1706558801">
      <w:bodyDiv w:val="1"/>
      <w:marLeft w:val="0"/>
      <w:marRight w:val="0"/>
      <w:marTop w:val="0"/>
      <w:marBottom w:val="0"/>
      <w:divBdr>
        <w:top w:val="none" w:sz="0" w:space="0" w:color="auto"/>
        <w:left w:val="none" w:sz="0" w:space="0" w:color="auto"/>
        <w:bottom w:val="none" w:sz="0" w:space="0" w:color="auto"/>
        <w:right w:val="none" w:sz="0" w:space="0" w:color="auto"/>
      </w:divBdr>
    </w:div>
    <w:div w:id="1713384796">
      <w:bodyDiv w:val="1"/>
      <w:marLeft w:val="0"/>
      <w:marRight w:val="0"/>
      <w:marTop w:val="0"/>
      <w:marBottom w:val="0"/>
      <w:divBdr>
        <w:top w:val="none" w:sz="0" w:space="0" w:color="auto"/>
        <w:left w:val="none" w:sz="0" w:space="0" w:color="auto"/>
        <w:bottom w:val="none" w:sz="0" w:space="0" w:color="auto"/>
        <w:right w:val="none" w:sz="0" w:space="0" w:color="auto"/>
      </w:divBdr>
    </w:div>
    <w:div w:id="1719428556">
      <w:bodyDiv w:val="1"/>
      <w:marLeft w:val="0"/>
      <w:marRight w:val="0"/>
      <w:marTop w:val="0"/>
      <w:marBottom w:val="0"/>
      <w:divBdr>
        <w:top w:val="none" w:sz="0" w:space="0" w:color="auto"/>
        <w:left w:val="none" w:sz="0" w:space="0" w:color="auto"/>
        <w:bottom w:val="none" w:sz="0" w:space="0" w:color="auto"/>
        <w:right w:val="none" w:sz="0" w:space="0" w:color="auto"/>
      </w:divBdr>
    </w:div>
    <w:div w:id="1749227031">
      <w:bodyDiv w:val="1"/>
      <w:marLeft w:val="0"/>
      <w:marRight w:val="0"/>
      <w:marTop w:val="0"/>
      <w:marBottom w:val="0"/>
      <w:divBdr>
        <w:top w:val="none" w:sz="0" w:space="0" w:color="auto"/>
        <w:left w:val="none" w:sz="0" w:space="0" w:color="auto"/>
        <w:bottom w:val="none" w:sz="0" w:space="0" w:color="auto"/>
        <w:right w:val="none" w:sz="0" w:space="0" w:color="auto"/>
      </w:divBdr>
    </w:div>
    <w:div w:id="1777600200">
      <w:bodyDiv w:val="1"/>
      <w:marLeft w:val="0"/>
      <w:marRight w:val="0"/>
      <w:marTop w:val="0"/>
      <w:marBottom w:val="0"/>
      <w:divBdr>
        <w:top w:val="none" w:sz="0" w:space="0" w:color="auto"/>
        <w:left w:val="none" w:sz="0" w:space="0" w:color="auto"/>
        <w:bottom w:val="none" w:sz="0" w:space="0" w:color="auto"/>
        <w:right w:val="none" w:sz="0" w:space="0" w:color="auto"/>
      </w:divBdr>
    </w:div>
    <w:div w:id="1785616731">
      <w:bodyDiv w:val="1"/>
      <w:marLeft w:val="0"/>
      <w:marRight w:val="0"/>
      <w:marTop w:val="0"/>
      <w:marBottom w:val="0"/>
      <w:divBdr>
        <w:top w:val="none" w:sz="0" w:space="0" w:color="auto"/>
        <w:left w:val="none" w:sz="0" w:space="0" w:color="auto"/>
        <w:bottom w:val="none" w:sz="0" w:space="0" w:color="auto"/>
        <w:right w:val="none" w:sz="0" w:space="0" w:color="auto"/>
      </w:divBdr>
    </w:div>
    <w:div w:id="1790319266">
      <w:bodyDiv w:val="1"/>
      <w:marLeft w:val="0"/>
      <w:marRight w:val="0"/>
      <w:marTop w:val="0"/>
      <w:marBottom w:val="0"/>
      <w:divBdr>
        <w:top w:val="none" w:sz="0" w:space="0" w:color="auto"/>
        <w:left w:val="none" w:sz="0" w:space="0" w:color="auto"/>
        <w:bottom w:val="none" w:sz="0" w:space="0" w:color="auto"/>
        <w:right w:val="none" w:sz="0" w:space="0" w:color="auto"/>
      </w:divBdr>
    </w:div>
    <w:div w:id="1793590320">
      <w:bodyDiv w:val="1"/>
      <w:marLeft w:val="0"/>
      <w:marRight w:val="0"/>
      <w:marTop w:val="0"/>
      <w:marBottom w:val="0"/>
      <w:divBdr>
        <w:top w:val="none" w:sz="0" w:space="0" w:color="auto"/>
        <w:left w:val="none" w:sz="0" w:space="0" w:color="auto"/>
        <w:bottom w:val="none" w:sz="0" w:space="0" w:color="auto"/>
        <w:right w:val="none" w:sz="0" w:space="0" w:color="auto"/>
      </w:divBdr>
    </w:div>
    <w:div w:id="1795363889">
      <w:bodyDiv w:val="1"/>
      <w:marLeft w:val="0"/>
      <w:marRight w:val="0"/>
      <w:marTop w:val="0"/>
      <w:marBottom w:val="0"/>
      <w:divBdr>
        <w:top w:val="none" w:sz="0" w:space="0" w:color="auto"/>
        <w:left w:val="none" w:sz="0" w:space="0" w:color="auto"/>
        <w:bottom w:val="none" w:sz="0" w:space="0" w:color="auto"/>
        <w:right w:val="none" w:sz="0" w:space="0" w:color="auto"/>
      </w:divBdr>
    </w:div>
    <w:div w:id="1796215928">
      <w:bodyDiv w:val="1"/>
      <w:marLeft w:val="0"/>
      <w:marRight w:val="0"/>
      <w:marTop w:val="0"/>
      <w:marBottom w:val="0"/>
      <w:divBdr>
        <w:top w:val="none" w:sz="0" w:space="0" w:color="auto"/>
        <w:left w:val="none" w:sz="0" w:space="0" w:color="auto"/>
        <w:bottom w:val="none" w:sz="0" w:space="0" w:color="auto"/>
        <w:right w:val="none" w:sz="0" w:space="0" w:color="auto"/>
      </w:divBdr>
    </w:div>
    <w:div w:id="1799256786">
      <w:bodyDiv w:val="1"/>
      <w:marLeft w:val="0"/>
      <w:marRight w:val="0"/>
      <w:marTop w:val="0"/>
      <w:marBottom w:val="0"/>
      <w:divBdr>
        <w:top w:val="none" w:sz="0" w:space="0" w:color="auto"/>
        <w:left w:val="none" w:sz="0" w:space="0" w:color="auto"/>
        <w:bottom w:val="none" w:sz="0" w:space="0" w:color="auto"/>
        <w:right w:val="none" w:sz="0" w:space="0" w:color="auto"/>
      </w:divBdr>
    </w:div>
    <w:div w:id="1811284924">
      <w:bodyDiv w:val="1"/>
      <w:marLeft w:val="0"/>
      <w:marRight w:val="0"/>
      <w:marTop w:val="0"/>
      <w:marBottom w:val="0"/>
      <w:divBdr>
        <w:top w:val="none" w:sz="0" w:space="0" w:color="auto"/>
        <w:left w:val="none" w:sz="0" w:space="0" w:color="auto"/>
        <w:bottom w:val="none" w:sz="0" w:space="0" w:color="auto"/>
        <w:right w:val="none" w:sz="0" w:space="0" w:color="auto"/>
      </w:divBdr>
    </w:div>
    <w:div w:id="1835876179">
      <w:bodyDiv w:val="1"/>
      <w:marLeft w:val="0"/>
      <w:marRight w:val="0"/>
      <w:marTop w:val="0"/>
      <w:marBottom w:val="0"/>
      <w:divBdr>
        <w:top w:val="none" w:sz="0" w:space="0" w:color="auto"/>
        <w:left w:val="none" w:sz="0" w:space="0" w:color="auto"/>
        <w:bottom w:val="none" w:sz="0" w:space="0" w:color="auto"/>
        <w:right w:val="none" w:sz="0" w:space="0" w:color="auto"/>
      </w:divBdr>
    </w:div>
    <w:div w:id="1847360788">
      <w:bodyDiv w:val="1"/>
      <w:marLeft w:val="0"/>
      <w:marRight w:val="0"/>
      <w:marTop w:val="0"/>
      <w:marBottom w:val="0"/>
      <w:divBdr>
        <w:top w:val="none" w:sz="0" w:space="0" w:color="auto"/>
        <w:left w:val="none" w:sz="0" w:space="0" w:color="auto"/>
        <w:bottom w:val="none" w:sz="0" w:space="0" w:color="auto"/>
        <w:right w:val="none" w:sz="0" w:space="0" w:color="auto"/>
      </w:divBdr>
    </w:div>
    <w:div w:id="1853951863">
      <w:bodyDiv w:val="1"/>
      <w:marLeft w:val="0"/>
      <w:marRight w:val="0"/>
      <w:marTop w:val="0"/>
      <w:marBottom w:val="0"/>
      <w:divBdr>
        <w:top w:val="none" w:sz="0" w:space="0" w:color="auto"/>
        <w:left w:val="none" w:sz="0" w:space="0" w:color="auto"/>
        <w:bottom w:val="none" w:sz="0" w:space="0" w:color="auto"/>
        <w:right w:val="none" w:sz="0" w:space="0" w:color="auto"/>
      </w:divBdr>
    </w:div>
    <w:div w:id="1873761962">
      <w:bodyDiv w:val="1"/>
      <w:marLeft w:val="0"/>
      <w:marRight w:val="0"/>
      <w:marTop w:val="0"/>
      <w:marBottom w:val="0"/>
      <w:divBdr>
        <w:top w:val="none" w:sz="0" w:space="0" w:color="auto"/>
        <w:left w:val="none" w:sz="0" w:space="0" w:color="auto"/>
        <w:bottom w:val="none" w:sz="0" w:space="0" w:color="auto"/>
        <w:right w:val="none" w:sz="0" w:space="0" w:color="auto"/>
      </w:divBdr>
    </w:div>
    <w:div w:id="1920478383">
      <w:bodyDiv w:val="1"/>
      <w:marLeft w:val="0"/>
      <w:marRight w:val="0"/>
      <w:marTop w:val="0"/>
      <w:marBottom w:val="0"/>
      <w:divBdr>
        <w:top w:val="none" w:sz="0" w:space="0" w:color="auto"/>
        <w:left w:val="none" w:sz="0" w:space="0" w:color="auto"/>
        <w:bottom w:val="none" w:sz="0" w:space="0" w:color="auto"/>
        <w:right w:val="none" w:sz="0" w:space="0" w:color="auto"/>
      </w:divBdr>
    </w:div>
    <w:div w:id="1921064529">
      <w:bodyDiv w:val="1"/>
      <w:marLeft w:val="0"/>
      <w:marRight w:val="0"/>
      <w:marTop w:val="0"/>
      <w:marBottom w:val="0"/>
      <w:divBdr>
        <w:top w:val="none" w:sz="0" w:space="0" w:color="auto"/>
        <w:left w:val="none" w:sz="0" w:space="0" w:color="auto"/>
        <w:bottom w:val="none" w:sz="0" w:space="0" w:color="auto"/>
        <w:right w:val="none" w:sz="0" w:space="0" w:color="auto"/>
      </w:divBdr>
    </w:div>
    <w:div w:id="1921408800">
      <w:bodyDiv w:val="1"/>
      <w:marLeft w:val="0"/>
      <w:marRight w:val="0"/>
      <w:marTop w:val="0"/>
      <w:marBottom w:val="0"/>
      <w:divBdr>
        <w:top w:val="none" w:sz="0" w:space="0" w:color="auto"/>
        <w:left w:val="none" w:sz="0" w:space="0" w:color="auto"/>
        <w:bottom w:val="none" w:sz="0" w:space="0" w:color="auto"/>
        <w:right w:val="none" w:sz="0" w:space="0" w:color="auto"/>
      </w:divBdr>
    </w:div>
    <w:div w:id="1929578355">
      <w:bodyDiv w:val="1"/>
      <w:marLeft w:val="0"/>
      <w:marRight w:val="0"/>
      <w:marTop w:val="0"/>
      <w:marBottom w:val="0"/>
      <w:divBdr>
        <w:top w:val="none" w:sz="0" w:space="0" w:color="auto"/>
        <w:left w:val="none" w:sz="0" w:space="0" w:color="auto"/>
        <w:bottom w:val="none" w:sz="0" w:space="0" w:color="auto"/>
        <w:right w:val="none" w:sz="0" w:space="0" w:color="auto"/>
      </w:divBdr>
    </w:div>
    <w:div w:id="1930502795">
      <w:bodyDiv w:val="1"/>
      <w:marLeft w:val="0"/>
      <w:marRight w:val="0"/>
      <w:marTop w:val="0"/>
      <w:marBottom w:val="0"/>
      <w:divBdr>
        <w:top w:val="none" w:sz="0" w:space="0" w:color="auto"/>
        <w:left w:val="none" w:sz="0" w:space="0" w:color="auto"/>
        <w:bottom w:val="none" w:sz="0" w:space="0" w:color="auto"/>
        <w:right w:val="none" w:sz="0" w:space="0" w:color="auto"/>
      </w:divBdr>
    </w:div>
    <w:div w:id="1968317685">
      <w:bodyDiv w:val="1"/>
      <w:marLeft w:val="0"/>
      <w:marRight w:val="0"/>
      <w:marTop w:val="0"/>
      <w:marBottom w:val="0"/>
      <w:divBdr>
        <w:top w:val="none" w:sz="0" w:space="0" w:color="auto"/>
        <w:left w:val="none" w:sz="0" w:space="0" w:color="auto"/>
        <w:bottom w:val="none" w:sz="0" w:space="0" w:color="auto"/>
        <w:right w:val="none" w:sz="0" w:space="0" w:color="auto"/>
      </w:divBdr>
    </w:div>
    <w:div w:id="2003729351">
      <w:bodyDiv w:val="1"/>
      <w:marLeft w:val="0"/>
      <w:marRight w:val="0"/>
      <w:marTop w:val="0"/>
      <w:marBottom w:val="0"/>
      <w:divBdr>
        <w:top w:val="none" w:sz="0" w:space="0" w:color="auto"/>
        <w:left w:val="none" w:sz="0" w:space="0" w:color="auto"/>
        <w:bottom w:val="none" w:sz="0" w:space="0" w:color="auto"/>
        <w:right w:val="none" w:sz="0" w:space="0" w:color="auto"/>
      </w:divBdr>
    </w:div>
    <w:div w:id="2009095017">
      <w:bodyDiv w:val="1"/>
      <w:marLeft w:val="0"/>
      <w:marRight w:val="0"/>
      <w:marTop w:val="0"/>
      <w:marBottom w:val="0"/>
      <w:divBdr>
        <w:top w:val="none" w:sz="0" w:space="0" w:color="auto"/>
        <w:left w:val="none" w:sz="0" w:space="0" w:color="auto"/>
        <w:bottom w:val="none" w:sz="0" w:space="0" w:color="auto"/>
        <w:right w:val="none" w:sz="0" w:space="0" w:color="auto"/>
      </w:divBdr>
    </w:div>
    <w:div w:id="2015643354">
      <w:bodyDiv w:val="1"/>
      <w:marLeft w:val="0"/>
      <w:marRight w:val="0"/>
      <w:marTop w:val="0"/>
      <w:marBottom w:val="0"/>
      <w:divBdr>
        <w:top w:val="none" w:sz="0" w:space="0" w:color="auto"/>
        <w:left w:val="none" w:sz="0" w:space="0" w:color="auto"/>
        <w:bottom w:val="none" w:sz="0" w:space="0" w:color="auto"/>
        <w:right w:val="none" w:sz="0" w:space="0" w:color="auto"/>
      </w:divBdr>
    </w:div>
    <w:div w:id="2016683848">
      <w:bodyDiv w:val="1"/>
      <w:marLeft w:val="0"/>
      <w:marRight w:val="0"/>
      <w:marTop w:val="0"/>
      <w:marBottom w:val="0"/>
      <w:divBdr>
        <w:top w:val="none" w:sz="0" w:space="0" w:color="auto"/>
        <w:left w:val="none" w:sz="0" w:space="0" w:color="auto"/>
        <w:bottom w:val="none" w:sz="0" w:space="0" w:color="auto"/>
        <w:right w:val="none" w:sz="0" w:space="0" w:color="auto"/>
      </w:divBdr>
    </w:div>
    <w:div w:id="2017925597">
      <w:bodyDiv w:val="1"/>
      <w:marLeft w:val="0"/>
      <w:marRight w:val="0"/>
      <w:marTop w:val="0"/>
      <w:marBottom w:val="0"/>
      <w:divBdr>
        <w:top w:val="none" w:sz="0" w:space="0" w:color="auto"/>
        <w:left w:val="none" w:sz="0" w:space="0" w:color="auto"/>
        <w:bottom w:val="none" w:sz="0" w:space="0" w:color="auto"/>
        <w:right w:val="none" w:sz="0" w:space="0" w:color="auto"/>
      </w:divBdr>
    </w:div>
    <w:div w:id="2042246323">
      <w:bodyDiv w:val="1"/>
      <w:marLeft w:val="0"/>
      <w:marRight w:val="0"/>
      <w:marTop w:val="0"/>
      <w:marBottom w:val="0"/>
      <w:divBdr>
        <w:top w:val="none" w:sz="0" w:space="0" w:color="auto"/>
        <w:left w:val="none" w:sz="0" w:space="0" w:color="auto"/>
        <w:bottom w:val="none" w:sz="0" w:space="0" w:color="auto"/>
        <w:right w:val="none" w:sz="0" w:space="0" w:color="auto"/>
      </w:divBdr>
    </w:div>
    <w:div w:id="2048791205">
      <w:bodyDiv w:val="1"/>
      <w:marLeft w:val="0"/>
      <w:marRight w:val="0"/>
      <w:marTop w:val="0"/>
      <w:marBottom w:val="0"/>
      <w:divBdr>
        <w:top w:val="none" w:sz="0" w:space="0" w:color="auto"/>
        <w:left w:val="none" w:sz="0" w:space="0" w:color="auto"/>
        <w:bottom w:val="none" w:sz="0" w:space="0" w:color="auto"/>
        <w:right w:val="none" w:sz="0" w:space="0" w:color="auto"/>
      </w:divBdr>
    </w:div>
    <w:div w:id="2050183578">
      <w:bodyDiv w:val="1"/>
      <w:marLeft w:val="0"/>
      <w:marRight w:val="0"/>
      <w:marTop w:val="0"/>
      <w:marBottom w:val="0"/>
      <w:divBdr>
        <w:top w:val="none" w:sz="0" w:space="0" w:color="auto"/>
        <w:left w:val="none" w:sz="0" w:space="0" w:color="auto"/>
        <w:bottom w:val="none" w:sz="0" w:space="0" w:color="auto"/>
        <w:right w:val="none" w:sz="0" w:space="0" w:color="auto"/>
      </w:divBdr>
    </w:div>
    <w:div w:id="2055228988">
      <w:bodyDiv w:val="1"/>
      <w:marLeft w:val="0"/>
      <w:marRight w:val="0"/>
      <w:marTop w:val="0"/>
      <w:marBottom w:val="0"/>
      <w:divBdr>
        <w:top w:val="none" w:sz="0" w:space="0" w:color="auto"/>
        <w:left w:val="none" w:sz="0" w:space="0" w:color="auto"/>
        <w:bottom w:val="none" w:sz="0" w:space="0" w:color="auto"/>
        <w:right w:val="none" w:sz="0" w:space="0" w:color="auto"/>
      </w:divBdr>
    </w:div>
    <w:div w:id="2070180828">
      <w:bodyDiv w:val="1"/>
      <w:marLeft w:val="0"/>
      <w:marRight w:val="0"/>
      <w:marTop w:val="0"/>
      <w:marBottom w:val="0"/>
      <w:divBdr>
        <w:top w:val="none" w:sz="0" w:space="0" w:color="auto"/>
        <w:left w:val="none" w:sz="0" w:space="0" w:color="auto"/>
        <w:bottom w:val="none" w:sz="0" w:space="0" w:color="auto"/>
        <w:right w:val="none" w:sz="0" w:space="0" w:color="auto"/>
      </w:divBdr>
    </w:div>
    <w:div w:id="2120105302">
      <w:bodyDiv w:val="1"/>
      <w:marLeft w:val="0"/>
      <w:marRight w:val="0"/>
      <w:marTop w:val="0"/>
      <w:marBottom w:val="0"/>
      <w:divBdr>
        <w:top w:val="none" w:sz="0" w:space="0" w:color="auto"/>
        <w:left w:val="none" w:sz="0" w:space="0" w:color="auto"/>
        <w:bottom w:val="none" w:sz="0" w:space="0" w:color="auto"/>
        <w:right w:val="none" w:sz="0" w:space="0" w:color="auto"/>
      </w:divBdr>
    </w:div>
    <w:div w:id="2133357944">
      <w:bodyDiv w:val="1"/>
      <w:marLeft w:val="0"/>
      <w:marRight w:val="0"/>
      <w:marTop w:val="0"/>
      <w:marBottom w:val="0"/>
      <w:divBdr>
        <w:top w:val="none" w:sz="0" w:space="0" w:color="auto"/>
        <w:left w:val="none" w:sz="0" w:space="0" w:color="auto"/>
        <w:bottom w:val="none" w:sz="0" w:space="0" w:color="auto"/>
        <w:right w:val="none" w:sz="0" w:space="0" w:color="auto"/>
      </w:divBdr>
    </w:div>
    <w:div w:id="21397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A48A3-9179-4337-AB89-02D5C287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729</Words>
  <Characters>4011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hind.lambarraa</dc:creator>
  <cp:lastModifiedBy>karima cheddadi</cp:lastModifiedBy>
  <cp:revision>16</cp:revision>
  <cp:lastPrinted>2021-06-22T14:21:00Z</cp:lastPrinted>
  <dcterms:created xsi:type="dcterms:W3CDTF">2021-06-10T09:10:00Z</dcterms:created>
  <dcterms:modified xsi:type="dcterms:W3CDTF">2021-11-30T09:19:00Z</dcterms:modified>
</cp:coreProperties>
</file>