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A2B40" w14:textId="0244968E" w:rsidR="007F6DD0" w:rsidRDefault="009870E3">
      <w:r w:rsidRPr="009870E3">
        <w:t>EC_PRA_SD_CM10003</w:t>
      </w:r>
      <w:r>
        <w:t xml:space="preserve"> (VLA1553L)</w:t>
      </w:r>
    </w:p>
    <w:p w14:paraId="02A7AEFF" w14:textId="75F11C5D" w:rsidR="009870E3" w:rsidRDefault="009870E3"/>
    <w:p w14:paraId="3DDA10AD" w14:textId="32BE7F57" w:rsidR="009870E3" w:rsidRDefault="009870E3">
      <w:r>
        <w:rPr>
          <w:noProof/>
        </w:rPr>
        <w:drawing>
          <wp:inline distT="0" distB="0" distL="0" distR="0" wp14:anchorId="08239578" wp14:editId="571098B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F98E" w14:textId="020DBCC1" w:rsidR="009870E3" w:rsidRDefault="009870E3"/>
    <w:p w14:paraId="560A8EF1" w14:textId="1A90FFD9" w:rsidR="009870E3" w:rsidRDefault="009870E3"/>
    <w:p w14:paraId="47B3DE28" w14:textId="5859EEEF" w:rsidR="009870E3" w:rsidRDefault="009870E3">
      <w:r>
        <w:t>There are 3 versions of interface check actions?</w:t>
      </w:r>
      <w:r w:rsidR="004D1ABD">
        <w:t xml:space="preserve"> 1 with just 1 check step (cmyn is present), 2 with 2 OR check steps (cmyn is present, cmtrt is present) , (cmyn is present, dses is present)??</w:t>
      </w:r>
      <w:r w:rsidR="002B17C7">
        <w:t xml:space="preserve"> All – datapoint defined.</w:t>
      </w:r>
    </w:p>
    <w:sectPr w:rsidR="0098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E3"/>
    <w:rsid w:val="002B17C7"/>
    <w:rsid w:val="004D1ABD"/>
    <w:rsid w:val="007F6DD0"/>
    <w:rsid w:val="0098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D2BD"/>
  <w15:chartTrackingRefBased/>
  <w15:docId w15:val="{226A537B-2B36-4469-9516-5AED15D2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Walters, Jen</dc:creator>
  <cp:keywords/>
  <dc:description/>
  <cp:lastModifiedBy>Walters, Jen</cp:lastModifiedBy>
  <cp:revision>2</cp:revision>
  <dcterms:created xsi:type="dcterms:W3CDTF">2020-12-29T11:12:00Z</dcterms:created>
  <dcterms:modified xsi:type="dcterms:W3CDTF">2020-12-29T11:31:00Z</dcterms:modified>
</cp:coreProperties>
</file>