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A5" w:rsidRPr="008A6D51" w:rsidRDefault="00396DA5" w:rsidP="00396DA5">
      <w:pPr>
        <w:jc w:val="center"/>
        <w:rPr>
          <w:rFonts w:ascii="Arial" w:hAnsi="Arial" w:cs="Arial"/>
          <w:b/>
          <w:sz w:val="20"/>
          <w:szCs w:val="20"/>
          <w:highlight w:val="yellow"/>
        </w:rPr>
      </w:pPr>
      <w:r w:rsidRPr="008A6D51">
        <w:rPr>
          <w:rFonts w:ascii="Arial" w:hAnsi="Arial" w:cs="Arial"/>
          <w:b/>
          <w:sz w:val="20"/>
          <w:szCs w:val="20"/>
          <w:highlight w:val="yellow"/>
        </w:rPr>
        <w:t>EXPERIMENT- 3</w:t>
      </w:r>
    </w:p>
    <w:p w:rsidR="00396DA5" w:rsidRPr="002F1FFB" w:rsidRDefault="00396DA5" w:rsidP="00396DA5">
      <w:pPr>
        <w:jc w:val="center"/>
        <w:rPr>
          <w:b/>
          <w:bCs/>
        </w:rPr>
      </w:pPr>
      <w:r w:rsidRPr="002F1FFB">
        <w:rPr>
          <w:b/>
          <w:bCs/>
        </w:rPr>
        <w:t>Case Study 2 &amp; 5</w:t>
      </w:r>
    </w:p>
    <w:p w:rsidR="00396DA5" w:rsidRPr="002F1FFB" w:rsidRDefault="00396DA5" w:rsidP="00396DA5">
      <w:pPr>
        <w:jc w:val="center"/>
        <w:rPr>
          <w:rFonts w:ascii="Arial" w:hAnsi="Arial" w:cs="Arial"/>
          <w:b/>
          <w:bCs/>
          <w:sz w:val="20"/>
          <w:szCs w:val="20"/>
        </w:rPr>
      </w:pPr>
      <w:r w:rsidRPr="002F1FFB">
        <w:rPr>
          <w:b/>
          <w:bCs/>
        </w:rPr>
        <w:t>(EMERGENCY ROOM INFORMATION SYSTEM) &amp; (TOUR OPERATING SYSTEM)</w:t>
      </w:r>
    </w:p>
    <w:p w:rsidR="00396DA5" w:rsidRPr="002F1FFB" w:rsidRDefault="00396DA5" w:rsidP="00396DA5">
      <w:pPr>
        <w:rPr>
          <w:rFonts w:ascii="Arial" w:hAnsi="Arial" w:cs="Arial"/>
          <w:b/>
          <w:bCs/>
          <w:sz w:val="20"/>
          <w:szCs w:val="20"/>
        </w:rPr>
      </w:pPr>
    </w:p>
    <w:p w:rsidR="00396DA5" w:rsidRDefault="00396DA5" w:rsidP="00396DA5">
      <w:pPr>
        <w:rPr>
          <w:rFonts w:ascii="Arial" w:hAnsi="Arial" w:cs="Arial"/>
          <w:sz w:val="20"/>
          <w:szCs w:val="20"/>
        </w:rPr>
      </w:pPr>
      <w:r w:rsidRPr="008A6D51">
        <w:rPr>
          <w:rFonts w:ascii="Arial" w:hAnsi="Arial" w:cs="Arial"/>
          <w:sz w:val="20"/>
          <w:szCs w:val="20"/>
        </w:rPr>
        <w:t>PRE-LAB:</w:t>
      </w:r>
    </w:p>
    <w:p w:rsidR="00396DA5" w:rsidRDefault="00396DA5" w:rsidP="00396DA5">
      <w:pPr>
        <w:rPr>
          <w:rFonts w:ascii="Arial" w:hAnsi="Arial" w:cs="Arial"/>
          <w:sz w:val="14"/>
          <w:szCs w:val="14"/>
        </w:rPr>
      </w:pPr>
    </w:p>
    <w:p w:rsidR="00396DA5" w:rsidRDefault="00396DA5" w:rsidP="00396DA5">
      <w:pPr>
        <w:rPr>
          <w:rFonts w:ascii="Arial" w:hAnsi="Arial" w:cs="Arial"/>
          <w:sz w:val="14"/>
          <w:szCs w:val="14"/>
        </w:rPr>
      </w:pPr>
    </w:p>
    <w:p w:rsidR="00396DA5" w:rsidRPr="0037638B" w:rsidRDefault="00396DA5" w:rsidP="00396DA5">
      <w:pPr>
        <w:pStyle w:val="ListParagraph"/>
        <w:numPr>
          <w:ilvl w:val="0"/>
          <w:numId w:val="2"/>
        </w:numPr>
        <w:shd w:val="clear" w:color="auto" w:fill="FFFFFF"/>
        <w:spacing w:after="150"/>
        <w:textAlignment w:val="baseline"/>
        <w:rPr>
          <w:rFonts w:ascii="Arial" w:hAnsi="Arial" w:cs="Arial"/>
          <w:sz w:val="20"/>
          <w:szCs w:val="20"/>
          <w:lang w:val="en-IN" w:eastAsia="en-IN"/>
        </w:rPr>
      </w:pPr>
      <w:r>
        <w:rPr>
          <w:rFonts w:ascii="Arial" w:hAnsi="Arial" w:cs="Arial"/>
          <w:sz w:val="20"/>
          <w:szCs w:val="20"/>
          <w:lang w:val="en-IN" w:eastAsia="en-IN"/>
        </w:rPr>
        <w:t>Choose the incorrect statement from the following?</w:t>
      </w:r>
    </w:p>
    <w:p w:rsidR="00396DA5" w:rsidRDefault="00396DA5" w:rsidP="00396DA5">
      <w:pPr>
        <w:pStyle w:val="ListParagraph"/>
        <w:numPr>
          <w:ilvl w:val="0"/>
          <w:numId w:val="3"/>
        </w:numPr>
        <w:shd w:val="clear" w:color="auto" w:fill="FFFFFF"/>
        <w:textAlignment w:val="baseline"/>
        <w:rPr>
          <w:rFonts w:ascii="Arial" w:hAnsi="Arial" w:cs="Arial"/>
          <w:sz w:val="20"/>
          <w:szCs w:val="20"/>
          <w:lang w:val="en-IN" w:eastAsia="en-IN"/>
        </w:rPr>
      </w:pPr>
      <w:r w:rsidRPr="0037638B">
        <w:rPr>
          <w:rFonts w:ascii="Arial" w:hAnsi="Arial" w:cs="Arial"/>
          <w:sz w:val="20"/>
          <w:szCs w:val="20"/>
          <w:lang w:val="en-IN" w:eastAsia="en-IN"/>
        </w:rPr>
        <w:t>An attribute of an entity can be composite</w:t>
      </w:r>
    </w:p>
    <w:p w:rsidR="00396DA5" w:rsidRDefault="00396DA5" w:rsidP="00396DA5">
      <w:pPr>
        <w:pStyle w:val="ListParagraph"/>
        <w:numPr>
          <w:ilvl w:val="0"/>
          <w:numId w:val="3"/>
        </w:numPr>
        <w:shd w:val="clear" w:color="auto" w:fill="FFFFFF"/>
        <w:textAlignment w:val="baseline"/>
        <w:rPr>
          <w:rFonts w:ascii="Arial" w:hAnsi="Arial" w:cs="Arial"/>
          <w:sz w:val="20"/>
          <w:szCs w:val="20"/>
          <w:lang w:val="en-IN" w:eastAsia="en-IN"/>
        </w:rPr>
      </w:pPr>
      <w:r w:rsidRPr="0037638B">
        <w:rPr>
          <w:rFonts w:ascii="Arial" w:hAnsi="Arial" w:cs="Arial"/>
          <w:sz w:val="20"/>
          <w:szCs w:val="20"/>
          <w:lang w:val="en-IN" w:eastAsia="en-IN"/>
        </w:rPr>
        <w:t>An attribute of an entity can have more than one value</w:t>
      </w:r>
    </w:p>
    <w:p w:rsidR="00396DA5" w:rsidRDefault="00396DA5" w:rsidP="00396DA5">
      <w:pPr>
        <w:pStyle w:val="ListParagraph"/>
        <w:numPr>
          <w:ilvl w:val="0"/>
          <w:numId w:val="3"/>
        </w:numPr>
        <w:shd w:val="clear" w:color="auto" w:fill="FFFFFF"/>
        <w:textAlignment w:val="baseline"/>
        <w:rPr>
          <w:rFonts w:ascii="Arial" w:hAnsi="Arial" w:cs="Arial"/>
          <w:sz w:val="20"/>
          <w:szCs w:val="20"/>
          <w:lang w:val="en-IN" w:eastAsia="en-IN"/>
        </w:rPr>
      </w:pPr>
      <w:r w:rsidRPr="0037638B">
        <w:rPr>
          <w:rFonts w:ascii="Arial" w:hAnsi="Arial" w:cs="Arial"/>
          <w:sz w:val="20"/>
          <w:szCs w:val="20"/>
          <w:lang w:val="en-IN" w:eastAsia="en-IN"/>
        </w:rPr>
        <w:t>In a row of a relational table, an attribute can have exactly one value or a NULL value</w:t>
      </w:r>
    </w:p>
    <w:p w:rsidR="00396DA5" w:rsidRDefault="00396DA5" w:rsidP="00396DA5">
      <w:pPr>
        <w:pStyle w:val="ListParagraph"/>
        <w:numPr>
          <w:ilvl w:val="0"/>
          <w:numId w:val="3"/>
        </w:numPr>
        <w:shd w:val="clear" w:color="auto" w:fill="FFFFFF"/>
        <w:textAlignment w:val="baseline"/>
        <w:rPr>
          <w:rFonts w:ascii="Arial" w:hAnsi="Arial" w:cs="Arial"/>
          <w:sz w:val="20"/>
          <w:szCs w:val="20"/>
          <w:lang w:val="en-IN" w:eastAsia="en-IN"/>
        </w:rPr>
      </w:pPr>
      <w:r w:rsidRPr="0037638B">
        <w:rPr>
          <w:rFonts w:ascii="Arial" w:hAnsi="Arial" w:cs="Arial"/>
          <w:sz w:val="20"/>
          <w:szCs w:val="20"/>
          <w:lang w:val="en-IN" w:eastAsia="en-IN"/>
        </w:rPr>
        <w:t>In a row of a relational table, an attribute can have more than one value</w:t>
      </w:r>
    </w:p>
    <w:p w:rsidR="00396DA5" w:rsidRDefault="00396DA5" w:rsidP="00396DA5">
      <w:pPr>
        <w:shd w:val="clear" w:color="auto" w:fill="FFFFFF"/>
        <w:textAlignment w:val="baseline"/>
        <w:rPr>
          <w:color w:val="000000"/>
        </w:rPr>
      </w:pPr>
    </w:p>
    <w:p w:rsidR="00396DA5" w:rsidRDefault="00396DA5" w:rsidP="00396DA5">
      <w:pPr>
        <w:shd w:val="clear" w:color="auto" w:fill="FFFFFF"/>
        <w:ind w:left="426"/>
        <w:textAlignment w:val="baseline"/>
        <w:rPr>
          <w:color w:val="000000"/>
        </w:rPr>
      </w:pPr>
      <w:r w:rsidRPr="0037638B">
        <w:rPr>
          <w:color w:val="000000"/>
        </w:rPr>
        <w:t xml:space="preserve">2. </w:t>
      </w:r>
      <w:r>
        <w:rPr>
          <w:color w:val="000000"/>
        </w:rPr>
        <w:t>What is meant by maximum cardinality</w:t>
      </w:r>
      <w:r w:rsidRPr="0037638B">
        <w:rPr>
          <w:color w:val="000000"/>
        </w:rPr>
        <w:t>?</w:t>
      </w:r>
    </w:p>
    <w:p w:rsidR="00396DA5" w:rsidRDefault="00396DA5" w:rsidP="00396DA5">
      <w:pPr>
        <w:rPr>
          <w:color w:val="000000"/>
        </w:rPr>
      </w:pPr>
    </w:p>
    <w:p w:rsidR="00396DA5" w:rsidRPr="0037638B" w:rsidRDefault="00396DA5" w:rsidP="00396DA5">
      <w:pPr>
        <w:shd w:val="clear" w:color="auto" w:fill="FFFFFF"/>
        <w:ind w:left="426"/>
        <w:textAlignment w:val="baseline"/>
        <w:rPr>
          <w:color w:val="000000"/>
        </w:rPr>
      </w:pPr>
      <w:r>
        <w:rPr>
          <w:color w:val="000000"/>
        </w:rPr>
        <w:t xml:space="preserve">3. </w:t>
      </w:r>
      <w:r w:rsidRPr="0037638B">
        <w:rPr>
          <w:color w:val="000000"/>
        </w:rPr>
        <w:t>Which symbol denote derived attributes in the ER Model?</w:t>
      </w:r>
    </w:p>
    <w:p w:rsidR="00396DA5" w:rsidRDefault="00396DA5" w:rsidP="00396DA5">
      <w:pPr>
        <w:shd w:val="clear" w:color="auto" w:fill="FFFFFF"/>
        <w:ind w:left="426"/>
        <w:textAlignment w:val="baseline"/>
        <w:rPr>
          <w:color w:val="000000"/>
        </w:rPr>
      </w:pPr>
    </w:p>
    <w:p w:rsidR="00396DA5" w:rsidRDefault="00396DA5" w:rsidP="00396DA5">
      <w:pPr>
        <w:shd w:val="clear" w:color="auto" w:fill="FFFFFF"/>
        <w:ind w:left="426"/>
        <w:textAlignment w:val="baseline"/>
        <w:rPr>
          <w:color w:val="000000"/>
        </w:rPr>
      </w:pPr>
      <w:r>
        <w:rPr>
          <w:color w:val="000000"/>
        </w:rPr>
        <w:t xml:space="preserve">4. What </w:t>
      </w:r>
      <w:r w:rsidRPr="00FB17B2">
        <w:rPr>
          <w:color w:val="000000"/>
        </w:rPr>
        <w:t>type of entity cannot exist in the database unless another type of entity also exists in the database, but does not require that the identifier of that other entity be included as part of its own identifier?</w:t>
      </w:r>
    </w:p>
    <w:p w:rsidR="00396DA5" w:rsidRDefault="00396DA5" w:rsidP="00396DA5">
      <w:pPr>
        <w:shd w:val="clear" w:color="auto" w:fill="FFFFFF"/>
        <w:ind w:left="426"/>
        <w:textAlignment w:val="baseline"/>
        <w:rPr>
          <w:color w:val="000000"/>
        </w:rPr>
      </w:pPr>
    </w:p>
    <w:p w:rsidR="00396DA5" w:rsidRDefault="00396DA5" w:rsidP="00396DA5">
      <w:pPr>
        <w:shd w:val="clear" w:color="auto" w:fill="FFFFFF"/>
        <w:ind w:left="426"/>
        <w:textAlignment w:val="baseline"/>
        <w:rPr>
          <w:color w:val="000000"/>
          <w:shd w:val="clear" w:color="auto" w:fill="FFFFFF"/>
        </w:rPr>
      </w:pPr>
      <w:r>
        <w:rPr>
          <w:color w:val="000000"/>
        </w:rPr>
        <w:t>5. What is meant by r</w:t>
      </w:r>
      <w:r w:rsidRPr="009E4578">
        <w:rPr>
          <w:color w:val="000000"/>
          <w:shd w:val="clear" w:color="auto" w:fill="FFFFFF"/>
        </w:rPr>
        <w:t>ecursive relationship</w:t>
      </w:r>
      <w:r>
        <w:rPr>
          <w:color w:val="000000"/>
          <w:shd w:val="clear" w:color="auto" w:fill="FFFFFF"/>
        </w:rPr>
        <w:t>?</w:t>
      </w:r>
    </w:p>
    <w:p w:rsidR="00396DA5" w:rsidRDefault="00396DA5" w:rsidP="00396DA5">
      <w:pPr>
        <w:shd w:val="clear" w:color="auto" w:fill="FFFFFF"/>
        <w:ind w:left="426"/>
        <w:textAlignment w:val="baseline"/>
        <w:rPr>
          <w:color w:val="000000"/>
          <w:shd w:val="clear" w:color="auto" w:fill="FFFFFF"/>
        </w:rPr>
      </w:pPr>
    </w:p>
    <w:p w:rsidR="00396DA5" w:rsidRPr="00FB17B2"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6. </w:t>
      </w:r>
      <w:r w:rsidRPr="00FB17B2">
        <w:rPr>
          <w:color w:val="000000"/>
          <w:shd w:val="clear" w:color="auto" w:fill="FFFFFF"/>
        </w:rPr>
        <w:t>Goals for the design of the logical scheme include</w:t>
      </w:r>
    </w:p>
    <w:p w:rsidR="00396DA5" w:rsidRPr="00FB17B2"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(a)  </w:t>
      </w:r>
      <w:r w:rsidRPr="00FB17B2">
        <w:rPr>
          <w:color w:val="000000"/>
          <w:shd w:val="clear" w:color="auto" w:fill="FFFFFF"/>
        </w:rPr>
        <w:t>Avoiding data inconsistency</w:t>
      </w:r>
      <w:r>
        <w:rPr>
          <w:color w:val="000000"/>
          <w:shd w:val="clear" w:color="auto" w:fill="FFFFFF"/>
        </w:rPr>
        <w:t xml:space="preserve">             (b) </w:t>
      </w:r>
      <w:r w:rsidRPr="00FB17B2">
        <w:rPr>
          <w:color w:val="000000"/>
          <w:shd w:val="clear" w:color="auto" w:fill="FFFFFF"/>
        </w:rPr>
        <w:t>Being able to construct query easily</w:t>
      </w:r>
    </w:p>
    <w:p w:rsidR="00396DA5"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(c) </w:t>
      </w:r>
      <w:r w:rsidRPr="00FB17B2">
        <w:rPr>
          <w:color w:val="000000"/>
          <w:shd w:val="clear" w:color="auto" w:fill="FFFFFF"/>
        </w:rPr>
        <w:t>Being able to access data efficiently</w:t>
      </w:r>
      <w:r>
        <w:rPr>
          <w:color w:val="000000"/>
          <w:shd w:val="clear" w:color="auto" w:fill="FFFFFF"/>
        </w:rPr>
        <w:t xml:space="preserve">  (d) </w:t>
      </w:r>
      <w:r w:rsidRPr="00FB17B2">
        <w:rPr>
          <w:color w:val="000000"/>
          <w:shd w:val="clear" w:color="auto" w:fill="FFFFFF"/>
        </w:rPr>
        <w:t>All of the above</w:t>
      </w:r>
    </w:p>
    <w:p w:rsidR="00396DA5" w:rsidRDefault="00396DA5" w:rsidP="00396DA5">
      <w:pPr>
        <w:shd w:val="clear" w:color="auto" w:fill="FFFFFF"/>
        <w:ind w:left="426"/>
        <w:textAlignment w:val="baseline"/>
        <w:rPr>
          <w:color w:val="000000"/>
          <w:shd w:val="clear" w:color="auto" w:fill="FFFFFF"/>
        </w:rPr>
      </w:pPr>
    </w:p>
    <w:p w:rsidR="00396DA5" w:rsidRPr="004436A0"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7. </w:t>
      </w:r>
      <w:r w:rsidRPr="004436A0">
        <w:rPr>
          <w:color w:val="000000"/>
          <w:shd w:val="clear" w:color="auto" w:fill="FFFFFF"/>
        </w:rPr>
        <w:t>An application where only one user accesses the database at a given time is an example of a(n) ________ .</w:t>
      </w:r>
    </w:p>
    <w:p w:rsidR="00396DA5" w:rsidRPr="004436A0"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 (a) </w:t>
      </w:r>
      <w:r w:rsidRPr="004436A0">
        <w:rPr>
          <w:color w:val="000000"/>
          <w:shd w:val="clear" w:color="auto" w:fill="FFFFFF"/>
        </w:rPr>
        <w:t>single-user database application</w:t>
      </w:r>
      <w:r>
        <w:rPr>
          <w:color w:val="000000"/>
          <w:shd w:val="clear" w:color="auto" w:fill="FFFFFF"/>
        </w:rPr>
        <w:t xml:space="preserve">   (b)  </w:t>
      </w:r>
      <w:r w:rsidRPr="004436A0">
        <w:rPr>
          <w:color w:val="000000"/>
          <w:shd w:val="clear" w:color="auto" w:fill="FFFFFF"/>
        </w:rPr>
        <w:t>multiuser database application</w:t>
      </w:r>
    </w:p>
    <w:p w:rsidR="00396DA5"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 (c) </w:t>
      </w:r>
      <w:r w:rsidRPr="004436A0">
        <w:rPr>
          <w:color w:val="000000"/>
          <w:shd w:val="clear" w:color="auto" w:fill="FFFFFF"/>
        </w:rPr>
        <w:t>e-commerce database application</w:t>
      </w:r>
      <w:r>
        <w:rPr>
          <w:color w:val="000000"/>
          <w:shd w:val="clear" w:color="auto" w:fill="FFFFFF"/>
        </w:rPr>
        <w:t xml:space="preserve">  (d)  </w:t>
      </w:r>
      <w:r w:rsidRPr="004436A0">
        <w:rPr>
          <w:color w:val="000000"/>
          <w:shd w:val="clear" w:color="auto" w:fill="FFFFFF"/>
        </w:rPr>
        <w:t>data mining database application</w:t>
      </w:r>
    </w:p>
    <w:p w:rsidR="00396DA5" w:rsidRDefault="00396DA5" w:rsidP="00396DA5">
      <w:pPr>
        <w:shd w:val="clear" w:color="auto" w:fill="FFFFFF"/>
        <w:ind w:left="426"/>
        <w:textAlignment w:val="baseline"/>
        <w:rPr>
          <w:color w:val="000000"/>
          <w:shd w:val="clear" w:color="auto" w:fill="FFFFFF"/>
        </w:rPr>
      </w:pPr>
    </w:p>
    <w:p w:rsidR="00396DA5" w:rsidRPr="001D1928"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8. </w:t>
      </w:r>
      <w:r w:rsidRPr="001D1928">
        <w:rPr>
          <w:color w:val="000000"/>
          <w:shd w:val="clear" w:color="auto" w:fill="FFFFFF"/>
        </w:rPr>
        <w:t>In a one-to-many relationship, the entity that is on the one side of the relationship is called a(n) ________ entity.</w:t>
      </w:r>
    </w:p>
    <w:p w:rsidR="00396DA5" w:rsidRDefault="00396DA5" w:rsidP="00396DA5">
      <w:pPr>
        <w:shd w:val="clear" w:color="auto" w:fill="FFFFFF"/>
        <w:ind w:left="426"/>
        <w:textAlignment w:val="baseline"/>
        <w:rPr>
          <w:color w:val="000000"/>
          <w:shd w:val="clear" w:color="auto" w:fill="FFFFFF"/>
        </w:rPr>
      </w:pPr>
      <w:r>
        <w:rPr>
          <w:color w:val="000000"/>
          <w:shd w:val="clear" w:color="auto" w:fill="FFFFFF"/>
        </w:rPr>
        <w:t xml:space="preserve"> (a)  </w:t>
      </w:r>
      <w:r w:rsidRPr="001D1928">
        <w:rPr>
          <w:color w:val="000000"/>
          <w:shd w:val="clear" w:color="auto" w:fill="FFFFFF"/>
        </w:rPr>
        <w:t>parent</w:t>
      </w:r>
      <w:r>
        <w:rPr>
          <w:color w:val="000000"/>
          <w:shd w:val="clear" w:color="auto" w:fill="FFFFFF"/>
        </w:rPr>
        <w:t xml:space="preserve">    (b) </w:t>
      </w:r>
      <w:r w:rsidRPr="001D1928">
        <w:rPr>
          <w:color w:val="000000"/>
          <w:shd w:val="clear" w:color="auto" w:fill="FFFFFF"/>
        </w:rPr>
        <w:t>child</w:t>
      </w:r>
      <w:r>
        <w:rPr>
          <w:color w:val="000000"/>
          <w:shd w:val="clear" w:color="auto" w:fill="FFFFFF"/>
        </w:rPr>
        <w:t xml:space="preserve">        (c) </w:t>
      </w:r>
      <w:r w:rsidRPr="001D1928">
        <w:rPr>
          <w:color w:val="000000"/>
          <w:shd w:val="clear" w:color="auto" w:fill="FFFFFF"/>
        </w:rPr>
        <w:t>instance</w:t>
      </w:r>
      <w:r>
        <w:rPr>
          <w:color w:val="000000"/>
          <w:shd w:val="clear" w:color="auto" w:fill="FFFFFF"/>
        </w:rPr>
        <w:t xml:space="preserve">      (d) </w:t>
      </w:r>
      <w:r w:rsidRPr="001D1928">
        <w:rPr>
          <w:color w:val="000000"/>
          <w:shd w:val="clear" w:color="auto" w:fill="FFFFFF"/>
        </w:rPr>
        <w:t>subtype</w:t>
      </w:r>
    </w:p>
    <w:p w:rsidR="00396DA5" w:rsidRDefault="00396DA5" w:rsidP="00396DA5">
      <w:pPr>
        <w:shd w:val="clear" w:color="auto" w:fill="FFFFFF"/>
        <w:ind w:left="426"/>
        <w:textAlignment w:val="baseline"/>
        <w:rPr>
          <w:color w:val="000000"/>
          <w:shd w:val="clear" w:color="auto" w:fill="FFFFFF"/>
        </w:rPr>
      </w:pPr>
    </w:p>
    <w:p w:rsidR="00396DA5" w:rsidRDefault="00396DA5" w:rsidP="00396DA5">
      <w:pPr>
        <w:shd w:val="clear" w:color="auto" w:fill="FFFFFF"/>
        <w:ind w:left="426"/>
        <w:textAlignment w:val="baseline"/>
        <w:rPr>
          <w:rFonts w:ascii="Arial" w:hAnsi="Arial" w:cs="Arial"/>
          <w:color w:val="444444"/>
          <w:sz w:val="21"/>
          <w:szCs w:val="21"/>
          <w:shd w:val="clear" w:color="auto" w:fill="FFFFFF"/>
        </w:rPr>
      </w:pPr>
      <w:r>
        <w:rPr>
          <w:color w:val="000000"/>
          <w:shd w:val="clear" w:color="auto" w:fill="FFFFFF"/>
        </w:rPr>
        <w:t>9.</w:t>
      </w:r>
      <w:r w:rsidRPr="00F43FC4">
        <w:rPr>
          <w:rFonts w:ascii="Arial" w:hAnsi="Arial" w:cs="Arial"/>
          <w:color w:val="444444"/>
          <w:sz w:val="21"/>
          <w:szCs w:val="21"/>
          <w:shd w:val="clear" w:color="auto" w:fill="FFFFFF"/>
        </w:rPr>
        <w:t>Explain the relationship between entity, entity class, and entity instance.</w:t>
      </w:r>
    </w:p>
    <w:p w:rsidR="00396DA5" w:rsidRDefault="00396DA5" w:rsidP="00396DA5">
      <w:pPr>
        <w:shd w:val="clear" w:color="auto" w:fill="FFFFFF"/>
        <w:ind w:left="426"/>
        <w:textAlignment w:val="baseline"/>
        <w:rPr>
          <w:color w:val="000000"/>
        </w:rPr>
      </w:pPr>
    </w:p>
    <w:p w:rsidR="00396DA5" w:rsidRDefault="00396DA5" w:rsidP="00396DA5">
      <w:pPr>
        <w:shd w:val="clear" w:color="auto" w:fill="FFFFFF"/>
        <w:ind w:left="426"/>
        <w:textAlignment w:val="baseline"/>
        <w:rPr>
          <w:color w:val="000000"/>
        </w:rPr>
      </w:pPr>
      <w:r>
        <w:rPr>
          <w:color w:val="000000"/>
        </w:rPr>
        <w:t>10. What is meant by modality?</w:t>
      </w:r>
    </w:p>
    <w:p w:rsidR="00396DA5" w:rsidRPr="0037638B" w:rsidRDefault="00396DA5" w:rsidP="00396DA5">
      <w:pPr>
        <w:ind w:firstLine="426"/>
        <w:jc w:val="both"/>
        <w:rPr>
          <w:color w:val="000000"/>
        </w:rPr>
      </w:pPr>
    </w:p>
    <w:p w:rsidR="00396DA5" w:rsidRPr="009E4578" w:rsidRDefault="00396DA5" w:rsidP="00396DA5">
      <w:pPr>
        <w:pBdr>
          <w:bottom w:val="single" w:sz="6" w:space="1" w:color="auto"/>
        </w:pBdr>
        <w:jc w:val="center"/>
        <w:rPr>
          <w:vanish/>
        </w:rPr>
      </w:pPr>
      <w:r w:rsidRPr="009E4578">
        <w:rPr>
          <w:vanish/>
        </w:rPr>
        <w:t>Top of Form</w:t>
      </w:r>
    </w:p>
    <w:p w:rsidR="00396DA5" w:rsidRPr="009E4578" w:rsidRDefault="00396DA5" w:rsidP="00396DA5">
      <w:pPr>
        <w:jc w:val="right"/>
        <w:rPr>
          <w:color w:val="000000"/>
        </w:rPr>
      </w:pPr>
      <w:r w:rsidRPr="009E4578">
        <w:rPr>
          <w:color w:val="000000"/>
        </w:rPr>
        <w:t> </w:t>
      </w:r>
    </w:p>
    <w:p w:rsidR="00396DA5" w:rsidRPr="009E4578" w:rsidRDefault="00396DA5" w:rsidP="00396DA5">
      <w:pPr>
        <w:spacing w:before="150" w:after="150"/>
        <w:rPr>
          <w:color w:val="000000"/>
        </w:rPr>
      </w:pPr>
    </w:p>
    <w:p w:rsidR="00396DA5" w:rsidRPr="009E4578" w:rsidRDefault="00396DA5" w:rsidP="00396DA5">
      <w:pPr>
        <w:spacing w:before="150" w:after="150"/>
        <w:rPr>
          <w:color w:val="000000"/>
        </w:rPr>
      </w:pPr>
    </w:p>
    <w:p w:rsidR="00396DA5" w:rsidRPr="009E4578" w:rsidRDefault="00396DA5" w:rsidP="00396DA5"/>
    <w:p w:rsidR="00396DA5" w:rsidRPr="009E4578" w:rsidRDefault="00396DA5" w:rsidP="00396DA5"/>
    <w:p w:rsidR="00396DA5" w:rsidRPr="005D28BE" w:rsidRDefault="00396DA5" w:rsidP="00396DA5">
      <w:pPr>
        <w:rPr>
          <w:rFonts w:ascii="Arial" w:hAnsi="Arial" w:cs="Arial"/>
          <w:sz w:val="14"/>
          <w:szCs w:val="14"/>
        </w:rPr>
      </w:pPr>
    </w:p>
    <w:p w:rsidR="00396DA5" w:rsidRDefault="00396DA5" w:rsidP="00396DA5">
      <w:pPr>
        <w:spacing w:after="160" w:line="259" w:lineRule="auto"/>
        <w:rPr>
          <w:rFonts w:ascii="Arial" w:hAnsi="Arial" w:cs="Arial"/>
          <w:sz w:val="20"/>
          <w:szCs w:val="20"/>
        </w:rPr>
      </w:pPr>
      <w:r>
        <w:rPr>
          <w:rFonts w:ascii="Arial" w:hAnsi="Arial" w:cs="Arial"/>
          <w:sz w:val="20"/>
          <w:szCs w:val="20"/>
        </w:rPr>
        <w:br w:type="page"/>
      </w:r>
    </w:p>
    <w:p w:rsidR="00396DA5" w:rsidRPr="008A6D51" w:rsidRDefault="00396DA5" w:rsidP="00396DA5">
      <w:pPr>
        <w:ind w:left="360"/>
        <w:jc w:val="both"/>
        <w:rPr>
          <w:rFonts w:ascii="Arial" w:hAnsi="Arial" w:cs="Arial"/>
          <w:sz w:val="20"/>
          <w:szCs w:val="20"/>
        </w:rPr>
      </w:pPr>
    </w:p>
    <w:p w:rsidR="00396DA5" w:rsidRDefault="00396DA5" w:rsidP="00396DA5">
      <w:pPr>
        <w:rPr>
          <w:rFonts w:ascii="Arial" w:hAnsi="Arial" w:cs="Arial"/>
          <w:sz w:val="20"/>
          <w:szCs w:val="20"/>
        </w:rPr>
      </w:pPr>
      <w:r w:rsidRPr="008A6D51">
        <w:rPr>
          <w:rFonts w:ascii="Arial" w:hAnsi="Arial" w:cs="Arial"/>
          <w:sz w:val="20"/>
          <w:szCs w:val="20"/>
        </w:rPr>
        <w:t>IN-LAB:</w:t>
      </w:r>
    </w:p>
    <w:p w:rsidR="00396DA5" w:rsidRPr="008A6D51" w:rsidRDefault="00396DA5" w:rsidP="00396DA5">
      <w:pPr>
        <w:rPr>
          <w:rFonts w:ascii="Arial" w:hAnsi="Arial" w:cs="Arial"/>
          <w:sz w:val="20"/>
          <w:szCs w:val="20"/>
        </w:rPr>
      </w:pPr>
    </w:p>
    <w:p w:rsidR="00396DA5" w:rsidRPr="008A6D51" w:rsidRDefault="00396DA5" w:rsidP="00396DA5">
      <w:pPr>
        <w:rPr>
          <w:rFonts w:ascii="Arial" w:hAnsi="Arial" w:cs="Arial"/>
          <w:sz w:val="20"/>
          <w:szCs w:val="20"/>
        </w:rPr>
      </w:pPr>
      <w:r w:rsidRPr="008A6D51">
        <w:rPr>
          <w:rFonts w:ascii="Arial" w:hAnsi="Arial" w:cs="Arial"/>
          <w:sz w:val="20"/>
          <w:szCs w:val="20"/>
        </w:rPr>
        <w:t>Draw an ER Diagram for a given Case Study 2</w:t>
      </w:r>
    </w:p>
    <w:p w:rsidR="00396DA5" w:rsidRPr="00D91CAE" w:rsidRDefault="00396DA5" w:rsidP="00396DA5">
      <w:pPr>
        <w:pStyle w:val="Heading2"/>
        <w:tabs>
          <w:tab w:val="left" w:pos="1164"/>
          <w:tab w:val="left" w:pos="1165"/>
        </w:tabs>
        <w:spacing w:before="296"/>
        <w:jc w:val="both"/>
        <w:rPr>
          <w:rFonts w:ascii="Arial" w:eastAsiaTheme="minorHAnsi" w:hAnsi="Arial" w:cs="Arial"/>
          <w:b/>
          <w:bCs/>
          <w:color w:val="auto"/>
          <w:sz w:val="20"/>
          <w:szCs w:val="20"/>
        </w:rPr>
      </w:pPr>
      <w:r w:rsidRPr="00D91CAE">
        <w:rPr>
          <w:rFonts w:ascii="Arial" w:eastAsiaTheme="minorHAnsi" w:hAnsi="Arial" w:cs="Arial"/>
          <w:b/>
          <w:bCs/>
          <w:color w:val="auto"/>
          <w:sz w:val="20"/>
          <w:szCs w:val="20"/>
        </w:rPr>
        <w:t>CASE STUDY 2: EMERGENCY ROOM INFORMATION SYSTEM</w:t>
      </w:r>
    </w:p>
    <w:p w:rsidR="00396DA5" w:rsidRPr="008A6D51" w:rsidRDefault="00396DA5" w:rsidP="00396DA5">
      <w:pPr>
        <w:pStyle w:val="Heading2"/>
        <w:tabs>
          <w:tab w:val="left" w:pos="1164"/>
          <w:tab w:val="left" w:pos="1165"/>
        </w:tabs>
        <w:spacing w:before="296" w:line="360" w:lineRule="auto"/>
        <w:jc w:val="both"/>
        <w:rPr>
          <w:rFonts w:ascii="Arial" w:eastAsiaTheme="minorHAnsi" w:hAnsi="Arial" w:cs="Arial"/>
          <w:color w:val="auto"/>
          <w:sz w:val="20"/>
          <w:szCs w:val="20"/>
        </w:rPr>
      </w:pPr>
      <w:r w:rsidRPr="008A6D51">
        <w:rPr>
          <w:rFonts w:ascii="Arial" w:eastAsiaTheme="minorHAnsi" w:hAnsi="Arial" w:cs="Arial"/>
          <w:color w:val="auto"/>
          <w:sz w:val="20"/>
          <w:szCs w:val="20"/>
        </w:rPr>
        <w:t xml:space="preserve">In our Emergency Room (ER), we have three distinct types of workers: receptionists, nurses, and doctors. Any of the workers can in fact be a patient. Each person in the proposed system, be it a patient or a worker has a last, a first, possibly a middle name, and one or more addresses. An address consists of a country, province, city, street and street number. Each person can have none or more email addresses, none or more telephone numbers. </w:t>
      </w:r>
    </w:p>
    <w:p w:rsidR="00396DA5" w:rsidRPr="008A6D51" w:rsidRDefault="00396DA5" w:rsidP="00396DA5">
      <w:pPr>
        <w:pStyle w:val="Heading2"/>
        <w:tabs>
          <w:tab w:val="left" w:pos="1164"/>
          <w:tab w:val="left" w:pos="1165"/>
        </w:tabs>
        <w:spacing w:before="296" w:line="360" w:lineRule="auto"/>
        <w:jc w:val="both"/>
        <w:rPr>
          <w:rFonts w:ascii="Arial" w:eastAsiaTheme="minorHAnsi" w:hAnsi="Arial" w:cs="Arial"/>
          <w:color w:val="auto"/>
          <w:sz w:val="20"/>
          <w:szCs w:val="20"/>
        </w:rPr>
      </w:pPr>
      <w:r w:rsidRPr="008A6D51">
        <w:rPr>
          <w:rFonts w:ascii="Arial" w:eastAsiaTheme="minorHAnsi" w:hAnsi="Arial" w:cs="Arial"/>
          <w:color w:val="auto"/>
          <w:sz w:val="20"/>
          <w:szCs w:val="20"/>
        </w:rPr>
        <w:t xml:space="preserve">The workers work in ER in shifts. A shift consists of start and end time. The shifts do not overlap, but they are consecutive, i.e. there is a shift on at any given time and day. We are assuming that the model we are creating (and eventually the database we will design) covers some extended period of time. Each worker will thus be assigned to many shifts in that period. Exactly two receptionists are assigned to each shift, a group of two or more nurses is assigned to each shift, a group of two or more doctors is assigned to each shift, one of the doctors assigned to a shift is the shift’s triage doctor. </w:t>
      </w:r>
    </w:p>
    <w:p w:rsidR="00396DA5" w:rsidRPr="008A6D51" w:rsidRDefault="00396DA5" w:rsidP="00396DA5">
      <w:pPr>
        <w:pStyle w:val="Heading2"/>
        <w:tabs>
          <w:tab w:val="left" w:pos="1164"/>
          <w:tab w:val="left" w:pos="1165"/>
        </w:tabs>
        <w:spacing w:before="296" w:line="360" w:lineRule="auto"/>
        <w:jc w:val="both"/>
        <w:rPr>
          <w:rFonts w:ascii="Arial" w:eastAsiaTheme="minorHAnsi" w:hAnsi="Arial" w:cs="Arial"/>
          <w:color w:val="auto"/>
          <w:sz w:val="20"/>
          <w:szCs w:val="20"/>
        </w:rPr>
      </w:pPr>
      <w:r w:rsidRPr="008A6D51">
        <w:rPr>
          <w:rFonts w:ascii="Arial" w:eastAsiaTheme="minorHAnsi" w:hAnsi="Arial" w:cs="Arial"/>
          <w:color w:val="auto"/>
          <w:sz w:val="20"/>
          <w:szCs w:val="20"/>
        </w:rPr>
        <w:t xml:space="preserve">When a patient comes to ER, it happens during a particular shift. The patient is admitted by a particular receptionist, is seen by the triage doctor of the shift. The patient may be send home, prescribed some medication by the triage doctor and send home, or is staying in ER – in which case the patient is assigned a bed and case doctors (one of the doctors on each shift best qualified for the particular problem of the patient). Each bed is supervised by a single nurse during a shift, but a nurse may supervise many beds, or none at all. The case doctor(s) may prescribe a medication that is administered to the patient by a single nurse in each shift for the duration of the patient taking the medicine. Each medication has a name, and for each patient there may be a different dosage and different number of times a day to take it. </w:t>
      </w:r>
    </w:p>
    <w:p w:rsidR="00396DA5" w:rsidRPr="008A6D51" w:rsidRDefault="00396DA5" w:rsidP="00396DA5">
      <w:pPr>
        <w:rPr>
          <w:rFonts w:ascii="Arial" w:hAnsi="Arial" w:cs="Arial"/>
          <w:sz w:val="20"/>
          <w:szCs w:val="20"/>
        </w:rPr>
      </w:pPr>
    </w:p>
    <w:p w:rsidR="00396DA5" w:rsidRPr="008A6D51" w:rsidRDefault="00396DA5" w:rsidP="00396DA5">
      <w:pPr>
        <w:rPr>
          <w:rFonts w:ascii="Arial" w:hAnsi="Arial" w:cs="Arial"/>
          <w:sz w:val="20"/>
          <w:szCs w:val="20"/>
        </w:rPr>
      </w:pPr>
    </w:p>
    <w:p w:rsidR="00396DA5" w:rsidRDefault="00396DA5" w:rsidP="00396DA5">
      <w:pPr>
        <w:spacing w:after="160" w:line="259" w:lineRule="auto"/>
        <w:rPr>
          <w:rFonts w:ascii="Arial" w:hAnsi="Arial" w:cs="Arial"/>
          <w:sz w:val="20"/>
          <w:szCs w:val="20"/>
        </w:rPr>
      </w:pPr>
      <w:r>
        <w:rPr>
          <w:rFonts w:ascii="Arial" w:hAnsi="Arial" w:cs="Arial"/>
          <w:sz w:val="20"/>
          <w:szCs w:val="20"/>
        </w:rPr>
        <w:br w:type="page"/>
      </w:r>
    </w:p>
    <w:p w:rsidR="00396DA5" w:rsidRDefault="00396DA5" w:rsidP="00396DA5">
      <w:pPr>
        <w:rPr>
          <w:rFonts w:ascii="Arial" w:hAnsi="Arial" w:cs="Arial"/>
          <w:sz w:val="20"/>
          <w:szCs w:val="20"/>
        </w:rPr>
      </w:pPr>
      <w:r w:rsidRPr="008A6D51">
        <w:rPr>
          <w:rFonts w:ascii="Arial" w:hAnsi="Arial" w:cs="Arial"/>
          <w:sz w:val="20"/>
          <w:szCs w:val="20"/>
        </w:rPr>
        <w:lastRenderedPageBreak/>
        <w:t>IN-LAB:</w:t>
      </w:r>
    </w:p>
    <w:p w:rsidR="00396DA5" w:rsidRPr="008A6D51" w:rsidRDefault="00396DA5" w:rsidP="00396DA5">
      <w:pPr>
        <w:rPr>
          <w:rFonts w:ascii="Arial" w:hAnsi="Arial" w:cs="Arial"/>
          <w:sz w:val="20"/>
          <w:szCs w:val="20"/>
        </w:rPr>
      </w:pPr>
    </w:p>
    <w:p w:rsidR="00396DA5" w:rsidRDefault="00396DA5" w:rsidP="00396DA5">
      <w:pPr>
        <w:rPr>
          <w:rFonts w:ascii="Arial" w:hAnsi="Arial" w:cs="Arial"/>
          <w:sz w:val="20"/>
          <w:szCs w:val="20"/>
        </w:rPr>
      </w:pPr>
      <w:r w:rsidRPr="008A6D51">
        <w:rPr>
          <w:rFonts w:ascii="Arial" w:hAnsi="Arial" w:cs="Arial"/>
          <w:sz w:val="20"/>
          <w:szCs w:val="20"/>
        </w:rPr>
        <w:t xml:space="preserve">Draw an ER Diagram for a given Case Study </w:t>
      </w:r>
      <w:r>
        <w:rPr>
          <w:rFonts w:ascii="Arial" w:hAnsi="Arial" w:cs="Arial"/>
          <w:sz w:val="20"/>
          <w:szCs w:val="20"/>
        </w:rPr>
        <w:t xml:space="preserve">5  </w:t>
      </w:r>
    </w:p>
    <w:p w:rsidR="00396DA5" w:rsidRPr="00D91CAE" w:rsidRDefault="00396DA5" w:rsidP="00396DA5">
      <w:pPr>
        <w:rPr>
          <w:rFonts w:ascii="Arial" w:hAnsi="Arial" w:cs="Arial"/>
          <w:b/>
          <w:bCs/>
          <w:sz w:val="20"/>
          <w:szCs w:val="20"/>
        </w:rPr>
      </w:pPr>
    </w:p>
    <w:p w:rsidR="00396DA5" w:rsidRPr="00D91CAE" w:rsidRDefault="00396DA5" w:rsidP="00396DA5">
      <w:pPr>
        <w:rPr>
          <w:rFonts w:ascii="Arial" w:hAnsi="Arial" w:cs="Arial"/>
          <w:b/>
          <w:bCs/>
          <w:sz w:val="20"/>
          <w:szCs w:val="20"/>
        </w:rPr>
      </w:pPr>
      <w:r w:rsidRPr="00D91CAE">
        <w:rPr>
          <w:rFonts w:ascii="Arial" w:hAnsi="Arial" w:cs="Arial"/>
          <w:b/>
          <w:bCs/>
          <w:sz w:val="20"/>
          <w:szCs w:val="20"/>
        </w:rPr>
        <w:t xml:space="preserve">CASE STUDY 5: </w:t>
      </w:r>
      <w:r w:rsidRPr="00D91CAE">
        <w:rPr>
          <w:b/>
          <w:bCs/>
        </w:rPr>
        <w:t>TOUR OPERATING SYSTEM</w:t>
      </w:r>
    </w:p>
    <w:p w:rsidR="00396DA5" w:rsidRPr="00D91CAE" w:rsidRDefault="00396DA5" w:rsidP="00396DA5">
      <w:pPr>
        <w:spacing w:line="360" w:lineRule="auto"/>
        <w:rPr>
          <w:rFonts w:ascii="Arial" w:hAnsi="Arial" w:cs="Arial"/>
          <w:sz w:val="20"/>
          <w:szCs w:val="20"/>
        </w:rPr>
      </w:pPr>
    </w:p>
    <w:p w:rsidR="00396DA5" w:rsidRDefault="00396DA5" w:rsidP="00396DA5">
      <w:pPr>
        <w:spacing w:line="360" w:lineRule="auto"/>
        <w:jc w:val="both"/>
        <w:rPr>
          <w:rFonts w:ascii="Arial" w:hAnsi="Arial" w:cs="Arial"/>
          <w:color w:val="000000" w:themeColor="text1"/>
          <w:sz w:val="20"/>
          <w:szCs w:val="20"/>
        </w:rPr>
      </w:pPr>
      <w:r w:rsidRPr="00D91CAE">
        <w:rPr>
          <w:rFonts w:ascii="Arial" w:hAnsi="Arial" w:cs="Arial"/>
          <w:color w:val="000000" w:themeColor="text1"/>
          <w:sz w:val="20"/>
          <w:szCs w:val="20"/>
        </w:rPr>
        <w:t>The system need</w:t>
      </w:r>
      <w:r>
        <w:rPr>
          <w:rFonts w:ascii="Arial" w:hAnsi="Arial" w:cs="Arial"/>
          <w:color w:val="000000" w:themeColor="text1"/>
          <w:sz w:val="20"/>
          <w:szCs w:val="20"/>
        </w:rPr>
        <w:t>s</w:t>
      </w:r>
      <w:r w:rsidRPr="00D91CAE">
        <w:rPr>
          <w:rFonts w:ascii="Arial" w:hAnsi="Arial" w:cs="Arial"/>
          <w:color w:val="000000" w:themeColor="text1"/>
          <w:sz w:val="20"/>
          <w:szCs w:val="20"/>
        </w:rPr>
        <w:t xml:space="preserve"> to keep track of people. For each person, it records all his/her address, of which exactly one is designated as the mailing address (so each person has at least one address). Each address consists of country, province/state, city, street, street number, P.O. Box number, and a list (possible empty) of phone numbers to the location of the address and a list (possible empty) of fax numbers to the location of the address. In addition to the list of addresses for each person it records a list (possible empty) of cell phone numbers and a list (possible empty) of email address. Each person in the database can be an old customer (have taken a tour of the company), a current customer (is booked to take a tour or is on a tour right now), a tour guide, an employee (works for the tour company), or any mixture of these (for instance an employee can take a tour and so can be a customer as well, or an employee can work as a tour guide for a particular tour and hence be an employee and a guide at the same time etc.). The sex and age of each person must also be recorded, a date-of-birth is optional for an external worker, a contract reference for each of the tours the guide is doing must be included. </w:t>
      </w:r>
    </w:p>
    <w:p w:rsidR="00396DA5" w:rsidRDefault="00396DA5" w:rsidP="00396DA5">
      <w:pPr>
        <w:spacing w:line="360" w:lineRule="auto"/>
        <w:ind w:firstLine="720"/>
        <w:jc w:val="both"/>
        <w:rPr>
          <w:rFonts w:ascii="Arial" w:hAnsi="Arial" w:cs="Arial"/>
          <w:color w:val="000000" w:themeColor="text1"/>
          <w:sz w:val="20"/>
          <w:szCs w:val="20"/>
        </w:rPr>
      </w:pPr>
      <w:r w:rsidRPr="00D91CAE">
        <w:rPr>
          <w:rFonts w:ascii="Arial" w:hAnsi="Arial" w:cs="Arial"/>
          <w:color w:val="000000" w:themeColor="text1"/>
          <w:sz w:val="20"/>
          <w:szCs w:val="20"/>
        </w:rPr>
        <w:t>A guide contract references the tour (see below) and the total amount the tour guide will be paid for the tour. The guides do not pay for the accommodation and the meals. The system also keeps track of all tours, past and future. Each tour has a unique designation, itinerary, guide (at least one, but may be more than one), its status (completed, in-progress, in-the-future), and the list of participants (not including the guides). The itinerary consists of list of the dates the tour covers and for each date it includes the place of breakfast, the place of lunch, the place of diner, and the place of accommodation. For each of the places there is a contract reference. Each day in the itinerary also includes and a simple English description of the activities during that day.</w:t>
      </w:r>
    </w:p>
    <w:p w:rsidR="00396DA5" w:rsidRPr="00D91CAE" w:rsidRDefault="00396DA5" w:rsidP="00396DA5">
      <w:pPr>
        <w:spacing w:line="360" w:lineRule="auto"/>
        <w:ind w:firstLine="720"/>
        <w:jc w:val="both"/>
        <w:rPr>
          <w:rFonts w:ascii="Arial" w:hAnsi="Arial" w:cs="Arial"/>
          <w:sz w:val="20"/>
          <w:szCs w:val="20"/>
        </w:rPr>
      </w:pPr>
      <w:r w:rsidRPr="00D91CAE">
        <w:rPr>
          <w:rFonts w:ascii="Arial" w:hAnsi="Arial" w:cs="Arial"/>
          <w:color w:val="000000" w:themeColor="text1"/>
          <w:sz w:val="20"/>
          <w:szCs w:val="20"/>
        </w:rPr>
        <w:t xml:space="preserve"> An accommodation can be a hotel, or a rented room or rooms from a rental company, or a rented room or rooms from a private person. A meal (breakfast, lunch, dinner) can be in hotel, restaurant, or a private place. The contract for accommodation or meal must bear the date of the contract becomes valid, the date or dates it covers, what the contract is for (accommodation, breakfast, lunch, dinner) if the pricing is per person or per group or per room or per the whole facility, per night or per a certain period and the corresponding price. It also may stipulate the minimum and the maximum of people for the accommodation/meal for each day it covers, financial penalty if less than minimum uses the accommodation. All prices are assumed to be in Canadian dollars, not conversion is involved, regardless where the place is. Each place is identified by a single address. Each provider of accommodation or meal has a unique designation</w:t>
      </w:r>
    </w:p>
    <w:p w:rsidR="00396DA5" w:rsidRPr="00D91CAE" w:rsidRDefault="00396DA5" w:rsidP="00396DA5">
      <w:pPr>
        <w:spacing w:line="360" w:lineRule="auto"/>
        <w:rPr>
          <w:rFonts w:ascii="Arial" w:hAnsi="Arial" w:cs="Arial"/>
          <w:sz w:val="20"/>
          <w:szCs w:val="20"/>
        </w:rPr>
      </w:pPr>
    </w:p>
    <w:p w:rsidR="00396DA5" w:rsidRPr="00D91CAE" w:rsidRDefault="00396DA5" w:rsidP="00396DA5">
      <w:pPr>
        <w:spacing w:after="160" w:line="360" w:lineRule="auto"/>
        <w:rPr>
          <w:rFonts w:ascii="Arial" w:hAnsi="Arial" w:cs="Arial"/>
          <w:sz w:val="20"/>
          <w:szCs w:val="20"/>
        </w:rPr>
      </w:pPr>
      <w:r w:rsidRPr="00D91CAE">
        <w:rPr>
          <w:rFonts w:ascii="Arial" w:hAnsi="Arial" w:cs="Arial"/>
          <w:sz w:val="20"/>
          <w:szCs w:val="20"/>
        </w:rPr>
        <w:br w:type="page"/>
      </w:r>
    </w:p>
    <w:p w:rsidR="00396DA5" w:rsidRDefault="00396DA5" w:rsidP="00396DA5">
      <w:pPr>
        <w:rPr>
          <w:rFonts w:ascii="Arial" w:hAnsi="Arial" w:cs="Arial"/>
          <w:sz w:val="20"/>
          <w:szCs w:val="20"/>
        </w:rPr>
      </w:pPr>
    </w:p>
    <w:p w:rsidR="00396DA5" w:rsidRDefault="00396DA5" w:rsidP="00396DA5">
      <w:pPr>
        <w:rPr>
          <w:rFonts w:ascii="Arial" w:hAnsi="Arial" w:cs="Arial"/>
          <w:sz w:val="20"/>
          <w:szCs w:val="20"/>
        </w:rPr>
      </w:pPr>
      <w:r w:rsidRPr="008A6D51">
        <w:rPr>
          <w:rFonts w:ascii="Arial" w:hAnsi="Arial" w:cs="Arial"/>
          <w:sz w:val="20"/>
          <w:szCs w:val="20"/>
        </w:rPr>
        <w:t>POST-LAB:</w:t>
      </w:r>
    </w:p>
    <w:p w:rsidR="00396DA5" w:rsidRPr="008A6D51" w:rsidRDefault="00396DA5" w:rsidP="00396DA5">
      <w:pPr>
        <w:rPr>
          <w:rFonts w:ascii="Arial" w:hAnsi="Arial" w:cs="Arial"/>
          <w:sz w:val="20"/>
          <w:szCs w:val="20"/>
        </w:rPr>
      </w:pPr>
    </w:p>
    <w:p w:rsidR="00396DA5" w:rsidRDefault="00396DA5" w:rsidP="00396DA5">
      <w:pPr>
        <w:pStyle w:val="ListParagraph"/>
        <w:numPr>
          <w:ilvl w:val="0"/>
          <w:numId w:val="1"/>
        </w:numPr>
        <w:spacing w:after="160" w:line="259" w:lineRule="auto"/>
        <w:jc w:val="both"/>
        <w:rPr>
          <w:rFonts w:ascii="Arial" w:hAnsi="Arial" w:cs="Arial"/>
          <w:sz w:val="20"/>
          <w:szCs w:val="20"/>
        </w:rPr>
      </w:pPr>
      <w:r w:rsidRPr="008A6D51">
        <w:rPr>
          <w:rFonts w:ascii="Arial" w:hAnsi="Arial" w:cs="Arial"/>
          <w:sz w:val="20"/>
          <w:szCs w:val="20"/>
        </w:rPr>
        <w:t xml:space="preserve">Draw ER diagram showing two entities out of which, one is weak entity in a relationship say, a government employee health card and his/her spouse depending on that particular employee. Mention the attributes for the respective entities in the ER diagram. </w:t>
      </w:r>
    </w:p>
    <w:p w:rsidR="00396DA5" w:rsidRPr="008A6D51" w:rsidRDefault="00396DA5" w:rsidP="00396DA5">
      <w:pPr>
        <w:pStyle w:val="ListParagraph"/>
        <w:jc w:val="both"/>
        <w:rPr>
          <w:rFonts w:ascii="Arial" w:hAnsi="Arial" w:cs="Arial"/>
          <w:sz w:val="20"/>
          <w:szCs w:val="20"/>
          <w:u w:val="single"/>
        </w:rPr>
      </w:pPr>
    </w:p>
    <w:p w:rsidR="00396DA5" w:rsidRPr="008A6D51" w:rsidRDefault="00396DA5" w:rsidP="00396DA5">
      <w:pPr>
        <w:pStyle w:val="ListParagraph"/>
        <w:ind w:left="284"/>
        <w:jc w:val="both"/>
        <w:rPr>
          <w:rFonts w:ascii="Arial" w:hAnsi="Arial" w:cs="Arial"/>
          <w:b/>
          <w:sz w:val="20"/>
          <w:szCs w:val="20"/>
          <w:u w:val="single"/>
        </w:rPr>
      </w:pPr>
      <w:r w:rsidRPr="008A6D51">
        <w:rPr>
          <w:rFonts w:ascii="Arial" w:hAnsi="Arial" w:cs="Arial"/>
          <w:b/>
          <w:sz w:val="20"/>
          <w:szCs w:val="20"/>
          <w:u w:val="single"/>
        </w:rPr>
        <w:t>Find the relation that exists between the given entities using crow’s foot notation</w:t>
      </w:r>
    </w:p>
    <w:p w:rsidR="00396DA5" w:rsidRPr="008A6D51" w:rsidRDefault="00396DA5" w:rsidP="00396DA5">
      <w:pPr>
        <w:pStyle w:val="ListParagraph"/>
        <w:jc w:val="both"/>
        <w:rPr>
          <w:rFonts w:ascii="Arial" w:hAnsi="Arial" w:cs="Arial"/>
          <w:b/>
          <w:sz w:val="20"/>
          <w:szCs w:val="20"/>
          <w:u w:val="single"/>
        </w:rPr>
      </w:pPr>
    </w:p>
    <w:p w:rsidR="00396DA5" w:rsidRPr="008A6D51" w:rsidRDefault="00396DA5" w:rsidP="00396DA5">
      <w:pPr>
        <w:pStyle w:val="ListParagraph"/>
        <w:numPr>
          <w:ilvl w:val="0"/>
          <w:numId w:val="1"/>
        </w:numPr>
        <w:spacing w:after="160" w:line="259" w:lineRule="auto"/>
        <w:jc w:val="both"/>
        <w:rPr>
          <w:rFonts w:ascii="Arial" w:hAnsi="Arial" w:cs="Arial"/>
          <w:sz w:val="20"/>
          <w:szCs w:val="20"/>
        </w:rPr>
      </w:pPr>
      <w:r w:rsidRPr="008A6D51">
        <w:rPr>
          <w:rFonts w:ascii="Arial" w:hAnsi="Arial" w:cs="Arial"/>
          <w:sz w:val="20"/>
          <w:szCs w:val="20"/>
        </w:rPr>
        <w:t xml:space="preserve">Given ERD contains Student and Paper entity types connected by a 1-M relationship. The Student entity type have attributes for </w:t>
      </w:r>
      <w:proofErr w:type="spellStart"/>
      <w:r w:rsidRPr="008A6D51">
        <w:rPr>
          <w:rFonts w:ascii="Arial" w:hAnsi="Arial" w:cs="Arial"/>
          <w:sz w:val="20"/>
          <w:szCs w:val="20"/>
        </w:rPr>
        <w:t>StdNo</w:t>
      </w:r>
      <w:proofErr w:type="spellEnd"/>
      <w:r w:rsidRPr="008A6D51">
        <w:rPr>
          <w:rFonts w:ascii="Arial" w:hAnsi="Arial" w:cs="Arial"/>
          <w:sz w:val="20"/>
          <w:szCs w:val="20"/>
        </w:rPr>
        <w:t xml:space="preserve"> (primary key), </w:t>
      </w:r>
      <w:proofErr w:type="spellStart"/>
      <w:r w:rsidRPr="008A6D51">
        <w:rPr>
          <w:rFonts w:ascii="Arial" w:hAnsi="Arial" w:cs="Arial"/>
          <w:sz w:val="20"/>
          <w:szCs w:val="20"/>
        </w:rPr>
        <w:t>StdFirstName</w:t>
      </w:r>
      <w:proofErr w:type="spellEnd"/>
      <w:r w:rsidRPr="008A6D51">
        <w:rPr>
          <w:rFonts w:ascii="Arial" w:hAnsi="Arial" w:cs="Arial"/>
          <w:sz w:val="20"/>
          <w:szCs w:val="20"/>
        </w:rPr>
        <w:t xml:space="preserve">, </w:t>
      </w:r>
      <w:proofErr w:type="spellStart"/>
      <w:r w:rsidRPr="008A6D51">
        <w:rPr>
          <w:rFonts w:ascii="Arial" w:hAnsi="Arial" w:cs="Arial"/>
          <w:sz w:val="20"/>
          <w:szCs w:val="20"/>
        </w:rPr>
        <w:t>StdLastName</w:t>
      </w:r>
      <w:proofErr w:type="spellEnd"/>
      <w:r w:rsidRPr="008A6D51">
        <w:rPr>
          <w:rFonts w:ascii="Arial" w:hAnsi="Arial" w:cs="Arial"/>
          <w:sz w:val="20"/>
          <w:szCs w:val="20"/>
        </w:rPr>
        <w:t xml:space="preserve">, </w:t>
      </w:r>
      <w:proofErr w:type="spellStart"/>
      <w:r w:rsidRPr="008A6D51">
        <w:rPr>
          <w:rFonts w:ascii="Arial" w:hAnsi="Arial" w:cs="Arial"/>
          <w:sz w:val="20"/>
          <w:szCs w:val="20"/>
        </w:rPr>
        <w:t>StdAdmitSemester</w:t>
      </w:r>
      <w:proofErr w:type="spellEnd"/>
      <w:r w:rsidRPr="008A6D51">
        <w:rPr>
          <w:rFonts w:ascii="Arial" w:hAnsi="Arial" w:cs="Arial"/>
          <w:sz w:val="20"/>
          <w:szCs w:val="20"/>
        </w:rPr>
        <w:t xml:space="preserve">, </w:t>
      </w:r>
      <w:proofErr w:type="spellStart"/>
      <w:r w:rsidRPr="008A6D51">
        <w:rPr>
          <w:rFonts w:ascii="Arial" w:hAnsi="Arial" w:cs="Arial"/>
          <w:sz w:val="20"/>
          <w:szCs w:val="20"/>
        </w:rPr>
        <w:t>StdAdmitYear</w:t>
      </w:r>
      <w:proofErr w:type="spellEnd"/>
      <w:r w:rsidRPr="008A6D51">
        <w:rPr>
          <w:rFonts w:ascii="Arial" w:hAnsi="Arial" w:cs="Arial"/>
          <w:sz w:val="20"/>
          <w:szCs w:val="20"/>
        </w:rPr>
        <w:t xml:space="preserve">, and </w:t>
      </w:r>
      <w:proofErr w:type="spellStart"/>
      <w:r w:rsidRPr="008A6D51">
        <w:rPr>
          <w:rFonts w:ascii="Arial" w:hAnsi="Arial" w:cs="Arial"/>
          <w:sz w:val="20"/>
          <w:szCs w:val="20"/>
        </w:rPr>
        <w:t>StdEnrollStatus</w:t>
      </w:r>
      <w:proofErr w:type="spellEnd"/>
      <w:r w:rsidRPr="008A6D51">
        <w:rPr>
          <w:rFonts w:ascii="Arial" w:hAnsi="Arial" w:cs="Arial"/>
          <w:sz w:val="20"/>
          <w:szCs w:val="20"/>
        </w:rPr>
        <w:t xml:space="preserve"> (full or part-time). The Paper entity type have attributes for </w:t>
      </w:r>
      <w:proofErr w:type="spellStart"/>
      <w:r w:rsidRPr="008A6D51">
        <w:rPr>
          <w:rFonts w:ascii="Arial" w:hAnsi="Arial" w:cs="Arial"/>
          <w:sz w:val="20"/>
          <w:szCs w:val="20"/>
        </w:rPr>
        <w:t>PaperNo</w:t>
      </w:r>
      <w:proofErr w:type="spellEnd"/>
      <w:r w:rsidRPr="008A6D51">
        <w:rPr>
          <w:rFonts w:ascii="Arial" w:hAnsi="Arial" w:cs="Arial"/>
          <w:sz w:val="20"/>
          <w:szCs w:val="20"/>
        </w:rPr>
        <w:t xml:space="preserve"> (primary key), </w:t>
      </w:r>
      <w:proofErr w:type="spellStart"/>
      <w:r w:rsidRPr="008A6D51">
        <w:rPr>
          <w:rFonts w:ascii="Arial" w:hAnsi="Arial" w:cs="Arial"/>
          <w:sz w:val="20"/>
          <w:szCs w:val="20"/>
        </w:rPr>
        <w:t>PaperTitle</w:t>
      </w:r>
      <w:proofErr w:type="spellEnd"/>
      <w:r w:rsidRPr="008A6D51">
        <w:rPr>
          <w:rFonts w:ascii="Arial" w:hAnsi="Arial" w:cs="Arial"/>
          <w:sz w:val="20"/>
          <w:szCs w:val="20"/>
        </w:rPr>
        <w:t xml:space="preserve">, </w:t>
      </w:r>
      <w:proofErr w:type="spellStart"/>
      <w:r w:rsidRPr="008A6D51">
        <w:rPr>
          <w:rFonts w:ascii="Arial" w:hAnsi="Arial" w:cs="Arial"/>
          <w:sz w:val="20"/>
          <w:szCs w:val="20"/>
        </w:rPr>
        <w:t>PaperSubmitDate</w:t>
      </w:r>
      <w:proofErr w:type="spellEnd"/>
      <w:r w:rsidRPr="008A6D51">
        <w:rPr>
          <w:rFonts w:ascii="Arial" w:hAnsi="Arial" w:cs="Arial"/>
          <w:sz w:val="20"/>
          <w:szCs w:val="20"/>
        </w:rPr>
        <w:t xml:space="preserve">, </w:t>
      </w:r>
      <w:proofErr w:type="spellStart"/>
      <w:r w:rsidRPr="008A6D51">
        <w:rPr>
          <w:rFonts w:ascii="Arial" w:hAnsi="Arial" w:cs="Arial"/>
          <w:sz w:val="20"/>
          <w:szCs w:val="20"/>
        </w:rPr>
        <w:t>PaperAccepted</w:t>
      </w:r>
      <w:proofErr w:type="spellEnd"/>
      <w:r w:rsidRPr="008A6D51">
        <w:rPr>
          <w:rFonts w:ascii="Arial" w:hAnsi="Arial" w:cs="Arial"/>
          <w:sz w:val="20"/>
          <w:szCs w:val="20"/>
        </w:rPr>
        <w:t xml:space="preserve"> (yes or no), and </w:t>
      </w:r>
      <w:proofErr w:type="spellStart"/>
      <w:r w:rsidRPr="008A6D51">
        <w:rPr>
          <w:rFonts w:ascii="Arial" w:hAnsi="Arial" w:cs="Arial"/>
          <w:sz w:val="20"/>
          <w:szCs w:val="20"/>
        </w:rPr>
        <w:t>PaperType</w:t>
      </w:r>
      <w:proofErr w:type="spellEnd"/>
      <w:r w:rsidRPr="008A6D51">
        <w:rPr>
          <w:rFonts w:ascii="Arial" w:hAnsi="Arial" w:cs="Arial"/>
          <w:sz w:val="20"/>
          <w:szCs w:val="20"/>
        </w:rPr>
        <w:t xml:space="preserve"> (first, </w:t>
      </w:r>
      <w:proofErr w:type="spellStart"/>
      <w:r w:rsidRPr="008A6D51">
        <w:rPr>
          <w:rFonts w:ascii="Arial" w:hAnsi="Arial" w:cs="Arial"/>
          <w:sz w:val="20"/>
          <w:szCs w:val="20"/>
        </w:rPr>
        <w:t>second,proposal</w:t>
      </w:r>
      <w:proofErr w:type="spellEnd"/>
      <w:r w:rsidRPr="008A6D51">
        <w:rPr>
          <w:rFonts w:ascii="Arial" w:hAnsi="Arial" w:cs="Arial"/>
          <w:sz w:val="20"/>
          <w:szCs w:val="20"/>
        </w:rPr>
        <w:t>, or dissertation). Add a 1-M relationship from Student to Paper.</w:t>
      </w:r>
    </w:p>
    <w:p w:rsidR="00396DA5" w:rsidRPr="008A6D51" w:rsidRDefault="00396DA5" w:rsidP="00396DA5">
      <w:pPr>
        <w:pStyle w:val="Normal1"/>
        <w:spacing w:before="240" w:after="240" w:line="218" w:lineRule="auto"/>
        <w:ind w:left="720"/>
        <w:rPr>
          <w:rFonts w:eastAsia="Times New Roman"/>
          <w:sz w:val="20"/>
          <w:szCs w:val="20"/>
        </w:rPr>
      </w:pPr>
      <w:r w:rsidRPr="008A6D51">
        <w:rPr>
          <w:rFonts w:eastAsia="Times New Roman"/>
          <w:noProof/>
          <w:sz w:val="20"/>
          <w:szCs w:val="20"/>
        </w:rPr>
        <w:drawing>
          <wp:inline distT="114300" distB="114300" distL="114300" distR="114300">
            <wp:extent cx="4626864" cy="2042160"/>
            <wp:effectExtent l="19050" t="0" r="2286"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626864" cy="2042160"/>
                    </a:xfrm>
                    <a:prstGeom prst="rect">
                      <a:avLst/>
                    </a:prstGeom>
                    <a:ln/>
                  </pic:spPr>
                </pic:pic>
              </a:graphicData>
            </a:graphic>
          </wp:inline>
        </w:drawing>
      </w:r>
    </w:p>
    <w:p w:rsidR="00396DA5" w:rsidRPr="008A6D51" w:rsidRDefault="00396DA5" w:rsidP="00396DA5">
      <w:pPr>
        <w:pStyle w:val="ListParagraph"/>
        <w:numPr>
          <w:ilvl w:val="0"/>
          <w:numId w:val="1"/>
        </w:numPr>
        <w:spacing w:after="160" w:line="259" w:lineRule="auto"/>
        <w:jc w:val="both"/>
        <w:rPr>
          <w:rFonts w:ascii="Arial" w:hAnsi="Arial" w:cs="Arial"/>
          <w:sz w:val="20"/>
          <w:szCs w:val="20"/>
        </w:rPr>
      </w:pPr>
      <w:r w:rsidRPr="008A6D51">
        <w:rPr>
          <w:rFonts w:ascii="Arial" w:hAnsi="Arial" w:cs="Arial"/>
          <w:sz w:val="20"/>
          <w:szCs w:val="20"/>
        </w:rPr>
        <w:t xml:space="preserve">Given ERD contains the Order and Customer entity types connected by a 1-M relationship from Customer to Order. Choose an appropriate relationship name using your common knowledge of interactions between customers and orders. Define minimum cardinalities so that an order is optional for a customer and a customer is mandatory for an order. For the Customer entity type, add attributes </w:t>
      </w:r>
      <w:proofErr w:type="spellStart"/>
      <w:r w:rsidRPr="008A6D51">
        <w:rPr>
          <w:rFonts w:ascii="Arial" w:hAnsi="Arial" w:cs="Arial"/>
          <w:sz w:val="20"/>
          <w:szCs w:val="20"/>
        </w:rPr>
        <w:t>CustNo</w:t>
      </w:r>
      <w:proofErr w:type="spellEnd"/>
      <w:r w:rsidRPr="008A6D51">
        <w:rPr>
          <w:rFonts w:ascii="Arial" w:hAnsi="Arial" w:cs="Arial"/>
          <w:sz w:val="20"/>
          <w:szCs w:val="20"/>
        </w:rPr>
        <w:t xml:space="preserve"> (primary key), </w:t>
      </w:r>
      <w:proofErr w:type="spellStart"/>
      <w:r w:rsidRPr="008A6D51">
        <w:rPr>
          <w:rFonts w:ascii="Arial" w:hAnsi="Arial" w:cs="Arial"/>
          <w:sz w:val="20"/>
          <w:szCs w:val="20"/>
        </w:rPr>
        <w:t>CustFirstName</w:t>
      </w:r>
      <w:proofErr w:type="spellEnd"/>
      <w:r w:rsidRPr="008A6D51">
        <w:rPr>
          <w:rFonts w:ascii="Arial" w:hAnsi="Arial" w:cs="Arial"/>
          <w:sz w:val="20"/>
          <w:szCs w:val="20"/>
        </w:rPr>
        <w:t xml:space="preserve">, </w:t>
      </w:r>
      <w:proofErr w:type="spellStart"/>
      <w:r w:rsidRPr="008A6D51">
        <w:rPr>
          <w:rFonts w:ascii="Arial" w:hAnsi="Arial" w:cs="Arial"/>
          <w:sz w:val="20"/>
          <w:szCs w:val="20"/>
        </w:rPr>
        <w:t>CustLastName</w:t>
      </w:r>
      <w:proofErr w:type="spellEnd"/>
      <w:r w:rsidRPr="008A6D51">
        <w:rPr>
          <w:rFonts w:ascii="Arial" w:hAnsi="Arial" w:cs="Arial"/>
          <w:sz w:val="20"/>
          <w:szCs w:val="20"/>
        </w:rPr>
        <w:t xml:space="preserve">, </w:t>
      </w:r>
      <w:proofErr w:type="spellStart"/>
      <w:r w:rsidRPr="008A6D51">
        <w:rPr>
          <w:rFonts w:ascii="Arial" w:hAnsi="Arial" w:cs="Arial"/>
          <w:sz w:val="20"/>
          <w:szCs w:val="20"/>
        </w:rPr>
        <w:t>CustStreet</w:t>
      </w:r>
      <w:proofErr w:type="spellEnd"/>
      <w:r w:rsidRPr="008A6D51">
        <w:rPr>
          <w:rFonts w:ascii="Arial" w:hAnsi="Arial" w:cs="Arial"/>
          <w:sz w:val="20"/>
          <w:szCs w:val="20"/>
        </w:rPr>
        <w:t xml:space="preserve">, </w:t>
      </w:r>
      <w:proofErr w:type="spellStart"/>
      <w:r w:rsidRPr="008A6D51">
        <w:rPr>
          <w:rFonts w:ascii="Arial" w:hAnsi="Arial" w:cs="Arial"/>
          <w:sz w:val="20"/>
          <w:szCs w:val="20"/>
        </w:rPr>
        <w:t>CustCity</w:t>
      </w:r>
      <w:proofErr w:type="spellEnd"/>
      <w:r w:rsidRPr="008A6D51">
        <w:rPr>
          <w:rFonts w:ascii="Arial" w:hAnsi="Arial" w:cs="Arial"/>
          <w:sz w:val="20"/>
          <w:szCs w:val="20"/>
        </w:rPr>
        <w:t xml:space="preserve">, </w:t>
      </w:r>
      <w:proofErr w:type="spellStart"/>
      <w:r w:rsidRPr="008A6D51">
        <w:rPr>
          <w:rFonts w:ascii="Arial" w:hAnsi="Arial" w:cs="Arial"/>
          <w:sz w:val="20"/>
          <w:szCs w:val="20"/>
        </w:rPr>
        <w:t>CustState</w:t>
      </w:r>
      <w:proofErr w:type="spellEnd"/>
      <w:r w:rsidRPr="008A6D51">
        <w:rPr>
          <w:rFonts w:ascii="Arial" w:hAnsi="Arial" w:cs="Arial"/>
          <w:sz w:val="20"/>
          <w:szCs w:val="20"/>
        </w:rPr>
        <w:t xml:space="preserve">, </w:t>
      </w:r>
      <w:proofErr w:type="spellStart"/>
      <w:r w:rsidRPr="008A6D51">
        <w:rPr>
          <w:rFonts w:ascii="Arial" w:hAnsi="Arial" w:cs="Arial"/>
          <w:sz w:val="20"/>
          <w:szCs w:val="20"/>
        </w:rPr>
        <w:t>CustZip</w:t>
      </w:r>
      <w:proofErr w:type="spellEnd"/>
      <w:r w:rsidRPr="008A6D51">
        <w:rPr>
          <w:rFonts w:ascii="Arial" w:hAnsi="Arial" w:cs="Arial"/>
          <w:sz w:val="20"/>
          <w:szCs w:val="20"/>
        </w:rPr>
        <w:t xml:space="preserve">, and </w:t>
      </w:r>
      <w:proofErr w:type="spellStart"/>
      <w:r w:rsidRPr="008A6D51">
        <w:rPr>
          <w:rFonts w:ascii="Arial" w:hAnsi="Arial" w:cs="Arial"/>
          <w:sz w:val="20"/>
          <w:szCs w:val="20"/>
        </w:rPr>
        <w:t>CustBal</w:t>
      </w:r>
      <w:proofErr w:type="spellEnd"/>
      <w:r w:rsidRPr="008A6D51">
        <w:rPr>
          <w:rFonts w:ascii="Arial" w:hAnsi="Arial" w:cs="Arial"/>
          <w:sz w:val="20"/>
          <w:szCs w:val="20"/>
        </w:rPr>
        <w:t xml:space="preserve"> (balance). For the Order entity type, add attributes for the </w:t>
      </w:r>
      <w:proofErr w:type="spellStart"/>
      <w:r w:rsidRPr="008A6D51">
        <w:rPr>
          <w:rFonts w:ascii="Arial" w:hAnsi="Arial" w:cs="Arial"/>
          <w:sz w:val="20"/>
          <w:szCs w:val="20"/>
        </w:rPr>
        <w:t>OrdNo</w:t>
      </w:r>
      <w:proofErr w:type="spellEnd"/>
      <w:r w:rsidRPr="008A6D51">
        <w:rPr>
          <w:rFonts w:ascii="Arial" w:hAnsi="Arial" w:cs="Arial"/>
          <w:sz w:val="20"/>
          <w:szCs w:val="20"/>
        </w:rPr>
        <w:t xml:space="preserve"> (primary key), </w:t>
      </w:r>
      <w:proofErr w:type="spellStart"/>
      <w:r w:rsidRPr="008A6D51">
        <w:rPr>
          <w:rFonts w:ascii="Arial" w:hAnsi="Arial" w:cs="Arial"/>
          <w:sz w:val="20"/>
          <w:szCs w:val="20"/>
        </w:rPr>
        <w:t>OrdDate</w:t>
      </w:r>
      <w:proofErr w:type="spellEnd"/>
      <w:r w:rsidRPr="008A6D51">
        <w:rPr>
          <w:rFonts w:ascii="Arial" w:hAnsi="Arial" w:cs="Arial"/>
          <w:sz w:val="20"/>
          <w:szCs w:val="20"/>
        </w:rPr>
        <w:t xml:space="preserve">, </w:t>
      </w:r>
      <w:proofErr w:type="spellStart"/>
      <w:r w:rsidRPr="008A6D51">
        <w:rPr>
          <w:rFonts w:ascii="Arial" w:hAnsi="Arial" w:cs="Arial"/>
          <w:sz w:val="20"/>
          <w:szCs w:val="20"/>
        </w:rPr>
        <w:t>OrdName</w:t>
      </w:r>
      <w:proofErr w:type="spellEnd"/>
      <w:r w:rsidRPr="008A6D51">
        <w:rPr>
          <w:rFonts w:ascii="Arial" w:hAnsi="Arial" w:cs="Arial"/>
          <w:sz w:val="20"/>
          <w:szCs w:val="20"/>
        </w:rPr>
        <w:t xml:space="preserve">, </w:t>
      </w:r>
      <w:proofErr w:type="spellStart"/>
      <w:r w:rsidRPr="008A6D51">
        <w:rPr>
          <w:rFonts w:ascii="Arial" w:hAnsi="Arial" w:cs="Arial"/>
          <w:sz w:val="20"/>
          <w:szCs w:val="20"/>
        </w:rPr>
        <w:t>OrdStreet</w:t>
      </w:r>
      <w:proofErr w:type="spellEnd"/>
      <w:r w:rsidRPr="008A6D51">
        <w:rPr>
          <w:rFonts w:ascii="Arial" w:hAnsi="Arial" w:cs="Arial"/>
          <w:sz w:val="20"/>
          <w:szCs w:val="20"/>
        </w:rPr>
        <w:t xml:space="preserve">, </w:t>
      </w:r>
      <w:proofErr w:type="spellStart"/>
      <w:r w:rsidRPr="008A6D51">
        <w:rPr>
          <w:rFonts w:ascii="Arial" w:hAnsi="Arial" w:cs="Arial"/>
          <w:sz w:val="20"/>
          <w:szCs w:val="20"/>
        </w:rPr>
        <w:t>OrdCity</w:t>
      </w:r>
      <w:proofErr w:type="spellEnd"/>
      <w:r w:rsidRPr="008A6D51">
        <w:rPr>
          <w:rFonts w:ascii="Arial" w:hAnsi="Arial" w:cs="Arial"/>
          <w:sz w:val="20"/>
          <w:szCs w:val="20"/>
        </w:rPr>
        <w:t xml:space="preserve">, </w:t>
      </w:r>
      <w:proofErr w:type="spellStart"/>
      <w:r w:rsidRPr="008A6D51">
        <w:rPr>
          <w:rFonts w:ascii="Arial" w:hAnsi="Arial" w:cs="Arial"/>
          <w:sz w:val="20"/>
          <w:szCs w:val="20"/>
        </w:rPr>
        <w:t>OrdState</w:t>
      </w:r>
      <w:proofErr w:type="spellEnd"/>
      <w:r w:rsidRPr="008A6D51">
        <w:rPr>
          <w:rFonts w:ascii="Arial" w:hAnsi="Arial" w:cs="Arial"/>
          <w:sz w:val="20"/>
          <w:szCs w:val="20"/>
        </w:rPr>
        <w:t xml:space="preserve">, and </w:t>
      </w:r>
      <w:proofErr w:type="spellStart"/>
      <w:r w:rsidRPr="008A6D51">
        <w:rPr>
          <w:rFonts w:ascii="Arial" w:hAnsi="Arial" w:cs="Arial"/>
          <w:sz w:val="20"/>
          <w:szCs w:val="20"/>
        </w:rPr>
        <w:t>OrdZip</w:t>
      </w:r>
      <w:proofErr w:type="spellEnd"/>
      <w:r w:rsidRPr="008A6D51">
        <w:rPr>
          <w:rFonts w:ascii="Arial" w:hAnsi="Arial" w:cs="Arial"/>
          <w:sz w:val="20"/>
          <w:szCs w:val="20"/>
        </w:rPr>
        <w:t>.</w:t>
      </w:r>
    </w:p>
    <w:p w:rsidR="00396DA5" w:rsidRPr="008A6D51" w:rsidRDefault="00396DA5" w:rsidP="00396DA5">
      <w:pPr>
        <w:pStyle w:val="Normal1"/>
        <w:spacing w:before="240" w:after="240" w:line="470" w:lineRule="auto"/>
        <w:ind w:left="720"/>
        <w:jc w:val="both"/>
        <w:rPr>
          <w:sz w:val="20"/>
          <w:szCs w:val="20"/>
        </w:rPr>
      </w:pPr>
      <w:r w:rsidRPr="008A6D51">
        <w:rPr>
          <w:noProof/>
          <w:sz w:val="20"/>
          <w:szCs w:val="20"/>
        </w:rPr>
        <w:drawing>
          <wp:inline distT="114300" distB="114300" distL="114300" distR="114300">
            <wp:extent cx="5029200" cy="2047875"/>
            <wp:effectExtent l="1905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029200" cy="2047875"/>
                    </a:xfrm>
                    <a:prstGeom prst="rect">
                      <a:avLst/>
                    </a:prstGeom>
                    <a:ln/>
                  </pic:spPr>
                </pic:pic>
              </a:graphicData>
            </a:graphic>
          </wp:inline>
        </w:drawing>
      </w:r>
    </w:p>
    <w:p w:rsidR="00396DA5" w:rsidRPr="008A6D51" w:rsidRDefault="00396DA5" w:rsidP="00396DA5">
      <w:pPr>
        <w:pStyle w:val="Normal1"/>
        <w:spacing w:before="240" w:after="240" w:line="468" w:lineRule="auto"/>
        <w:jc w:val="both"/>
        <w:rPr>
          <w:rFonts w:eastAsiaTheme="minorHAnsi"/>
          <w:sz w:val="20"/>
          <w:szCs w:val="20"/>
        </w:rPr>
      </w:pPr>
    </w:p>
    <w:p w:rsidR="00396DA5" w:rsidRPr="008A6D51" w:rsidRDefault="00396DA5" w:rsidP="00396DA5">
      <w:pPr>
        <w:pStyle w:val="Normal1"/>
        <w:numPr>
          <w:ilvl w:val="0"/>
          <w:numId w:val="1"/>
        </w:numPr>
        <w:spacing w:line="240" w:lineRule="auto"/>
        <w:jc w:val="both"/>
        <w:rPr>
          <w:rFonts w:eastAsiaTheme="minorHAnsi"/>
          <w:sz w:val="20"/>
          <w:szCs w:val="20"/>
        </w:rPr>
      </w:pPr>
      <w:r w:rsidRPr="008A6D51">
        <w:rPr>
          <w:rFonts w:eastAsiaTheme="minorHAnsi"/>
          <w:sz w:val="20"/>
          <w:szCs w:val="20"/>
        </w:rPr>
        <w:t xml:space="preserve">Given ERD contains the </w:t>
      </w:r>
      <w:proofErr w:type="spellStart"/>
      <w:r w:rsidRPr="008A6D51">
        <w:rPr>
          <w:rFonts w:eastAsiaTheme="minorHAnsi"/>
          <w:sz w:val="20"/>
          <w:szCs w:val="20"/>
        </w:rPr>
        <w:t>LabVisit</w:t>
      </w:r>
      <w:proofErr w:type="spellEnd"/>
      <w:r w:rsidRPr="008A6D51">
        <w:rPr>
          <w:rFonts w:eastAsiaTheme="minorHAnsi"/>
          <w:sz w:val="20"/>
          <w:szCs w:val="20"/>
        </w:rPr>
        <w:t xml:space="preserve"> and Patient entity types connected by a 1-M relationship from Patient to </w:t>
      </w:r>
      <w:proofErr w:type="spellStart"/>
      <w:r w:rsidRPr="008A6D51">
        <w:rPr>
          <w:rFonts w:eastAsiaTheme="minorHAnsi"/>
          <w:sz w:val="20"/>
          <w:szCs w:val="20"/>
        </w:rPr>
        <w:t>LabVisit</w:t>
      </w:r>
      <w:proofErr w:type="spellEnd"/>
      <w:r w:rsidRPr="008A6D51">
        <w:rPr>
          <w:rFonts w:eastAsiaTheme="minorHAnsi"/>
          <w:sz w:val="20"/>
          <w:szCs w:val="20"/>
        </w:rPr>
        <w:t xml:space="preserve">. Choose an appropriate relationship name using your common knowledge of interactions between patients and lab visits. Define minimum cardinalities so that a patient is required for a lab visit. For the Patient entity type, attributes are </w:t>
      </w:r>
      <w:proofErr w:type="spellStart"/>
      <w:r w:rsidRPr="008A6D51">
        <w:rPr>
          <w:rFonts w:eastAsiaTheme="minorHAnsi"/>
          <w:sz w:val="20"/>
          <w:szCs w:val="20"/>
        </w:rPr>
        <w:t>PatNo</w:t>
      </w:r>
      <w:proofErr w:type="spellEnd"/>
      <w:r w:rsidRPr="008A6D51">
        <w:rPr>
          <w:rFonts w:eastAsiaTheme="minorHAnsi"/>
          <w:sz w:val="20"/>
          <w:szCs w:val="20"/>
        </w:rPr>
        <w:t xml:space="preserve"> (primary key), </w:t>
      </w:r>
      <w:proofErr w:type="spellStart"/>
      <w:r w:rsidRPr="008A6D51">
        <w:rPr>
          <w:rFonts w:eastAsiaTheme="minorHAnsi"/>
          <w:sz w:val="20"/>
          <w:szCs w:val="20"/>
        </w:rPr>
        <w:t>PatLastName</w:t>
      </w:r>
      <w:proofErr w:type="spellEnd"/>
      <w:r w:rsidRPr="008A6D51">
        <w:rPr>
          <w:rFonts w:eastAsiaTheme="minorHAnsi"/>
          <w:sz w:val="20"/>
          <w:szCs w:val="20"/>
        </w:rPr>
        <w:t xml:space="preserve">, </w:t>
      </w:r>
      <w:proofErr w:type="spellStart"/>
      <w:r w:rsidRPr="008A6D51">
        <w:rPr>
          <w:rFonts w:eastAsiaTheme="minorHAnsi"/>
          <w:sz w:val="20"/>
          <w:szCs w:val="20"/>
        </w:rPr>
        <w:t>PatFirstName</w:t>
      </w:r>
      <w:proofErr w:type="spellEnd"/>
      <w:r w:rsidRPr="008A6D51">
        <w:rPr>
          <w:rFonts w:eastAsiaTheme="minorHAnsi"/>
          <w:sz w:val="20"/>
          <w:szCs w:val="20"/>
        </w:rPr>
        <w:t xml:space="preserve">, </w:t>
      </w:r>
      <w:proofErr w:type="spellStart"/>
      <w:r w:rsidRPr="008A6D51">
        <w:rPr>
          <w:rFonts w:eastAsiaTheme="minorHAnsi"/>
          <w:sz w:val="20"/>
          <w:szCs w:val="20"/>
        </w:rPr>
        <w:t>PatDOB</w:t>
      </w:r>
      <w:proofErr w:type="spellEnd"/>
      <w:r w:rsidRPr="008A6D51">
        <w:rPr>
          <w:rFonts w:eastAsiaTheme="minorHAnsi"/>
          <w:sz w:val="20"/>
          <w:szCs w:val="20"/>
        </w:rPr>
        <w:t xml:space="preserve"> (date of birth). For the </w:t>
      </w:r>
      <w:proofErr w:type="spellStart"/>
      <w:r w:rsidRPr="008A6D51">
        <w:rPr>
          <w:rFonts w:eastAsiaTheme="minorHAnsi"/>
          <w:sz w:val="20"/>
          <w:szCs w:val="20"/>
        </w:rPr>
        <w:t>LabVisit</w:t>
      </w:r>
      <w:proofErr w:type="spellEnd"/>
      <w:r w:rsidRPr="008A6D51">
        <w:rPr>
          <w:rFonts w:eastAsiaTheme="minorHAnsi"/>
          <w:sz w:val="20"/>
          <w:szCs w:val="20"/>
        </w:rPr>
        <w:t xml:space="preserve"> entity type, attributes for the </w:t>
      </w:r>
      <w:proofErr w:type="spellStart"/>
      <w:r w:rsidRPr="008A6D51">
        <w:rPr>
          <w:rFonts w:eastAsiaTheme="minorHAnsi"/>
          <w:sz w:val="20"/>
          <w:szCs w:val="20"/>
        </w:rPr>
        <w:t>LVNo</w:t>
      </w:r>
      <w:proofErr w:type="spellEnd"/>
      <w:r w:rsidRPr="008A6D51">
        <w:rPr>
          <w:rFonts w:eastAsiaTheme="minorHAnsi"/>
          <w:sz w:val="20"/>
          <w:szCs w:val="20"/>
        </w:rPr>
        <w:t xml:space="preserve"> (primary key), </w:t>
      </w:r>
      <w:proofErr w:type="spellStart"/>
      <w:r w:rsidRPr="008A6D51">
        <w:rPr>
          <w:rFonts w:eastAsiaTheme="minorHAnsi"/>
          <w:sz w:val="20"/>
          <w:szCs w:val="20"/>
        </w:rPr>
        <w:t>LVDate</w:t>
      </w:r>
      <w:proofErr w:type="spellEnd"/>
      <w:r w:rsidRPr="008A6D51">
        <w:rPr>
          <w:rFonts w:eastAsiaTheme="minorHAnsi"/>
          <w:sz w:val="20"/>
          <w:szCs w:val="20"/>
        </w:rPr>
        <w:t xml:space="preserve">, </w:t>
      </w:r>
      <w:proofErr w:type="spellStart"/>
      <w:r w:rsidRPr="008A6D51">
        <w:rPr>
          <w:rFonts w:eastAsiaTheme="minorHAnsi"/>
          <w:sz w:val="20"/>
          <w:szCs w:val="20"/>
        </w:rPr>
        <w:t>LVProvNo</w:t>
      </w:r>
      <w:proofErr w:type="spellEnd"/>
      <w:r w:rsidRPr="008A6D51">
        <w:rPr>
          <w:rFonts w:eastAsiaTheme="minorHAnsi"/>
          <w:sz w:val="20"/>
          <w:szCs w:val="20"/>
        </w:rPr>
        <w:t xml:space="preserve">, and optional </w:t>
      </w:r>
      <w:proofErr w:type="spellStart"/>
      <w:r w:rsidRPr="008A6D51">
        <w:rPr>
          <w:rFonts w:eastAsiaTheme="minorHAnsi"/>
          <w:sz w:val="20"/>
          <w:szCs w:val="20"/>
        </w:rPr>
        <w:t>LVOrdNo</w:t>
      </w:r>
      <w:proofErr w:type="spellEnd"/>
      <w:r w:rsidRPr="008A6D51">
        <w:rPr>
          <w:rFonts w:eastAsiaTheme="minorHAnsi"/>
          <w:sz w:val="20"/>
          <w:szCs w:val="20"/>
        </w:rPr>
        <w:t xml:space="preserve"> (for orders from physicians).</w:t>
      </w:r>
    </w:p>
    <w:p w:rsidR="00396DA5" w:rsidRPr="008A6D51" w:rsidRDefault="00396DA5" w:rsidP="00396DA5">
      <w:pPr>
        <w:pStyle w:val="Normal1"/>
        <w:spacing w:line="468" w:lineRule="auto"/>
        <w:ind w:left="720"/>
        <w:jc w:val="both"/>
        <w:rPr>
          <w:sz w:val="20"/>
          <w:szCs w:val="20"/>
        </w:rPr>
      </w:pPr>
      <w:r w:rsidRPr="008A6D51">
        <w:rPr>
          <w:noProof/>
          <w:sz w:val="20"/>
          <w:szCs w:val="20"/>
        </w:rPr>
        <w:drawing>
          <wp:inline distT="114300" distB="114300" distL="114300" distR="114300">
            <wp:extent cx="4191552" cy="1712976"/>
            <wp:effectExtent l="19050" t="0" r="0" b="0"/>
            <wp:docPr id="3"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7"/>
                    <a:srcRect/>
                    <a:stretch>
                      <a:fillRect/>
                    </a:stretch>
                  </pic:blipFill>
                  <pic:spPr>
                    <a:xfrm>
                      <a:off x="0" y="0"/>
                      <a:ext cx="4193149" cy="1713629"/>
                    </a:xfrm>
                    <a:prstGeom prst="rect">
                      <a:avLst/>
                    </a:prstGeom>
                    <a:ln/>
                  </pic:spPr>
                </pic:pic>
              </a:graphicData>
            </a:graphic>
          </wp:inline>
        </w:drawing>
      </w:r>
    </w:p>
    <w:p w:rsidR="00396DA5" w:rsidRPr="008A6D51" w:rsidRDefault="00396DA5" w:rsidP="00396DA5">
      <w:pPr>
        <w:pStyle w:val="Normal1"/>
        <w:numPr>
          <w:ilvl w:val="0"/>
          <w:numId w:val="1"/>
        </w:numPr>
        <w:spacing w:line="240" w:lineRule="auto"/>
        <w:jc w:val="both"/>
        <w:rPr>
          <w:rFonts w:eastAsiaTheme="minorHAnsi"/>
          <w:sz w:val="20"/>
          <w:szCs w:val="20"/>
        </w:rPr>
      </w:pPr>
      <w:r w:rsidRPr="008A6D51">
        <w:rPr>
          <w:rFonts w:eastAsiaTheme="minorHAnsi"/>
          <w:sz w:val="20"/>
          <w:szCs w:val="20"/>
        </w:rPr>
        <w:t xml:space="preserve">Given ERD contains the Paper and Evaluator entity types. The Paper entity type have attributes for </w:t>
      </w:r>
      <w:proofErr w:type="spellStart"/>
      <w:r w:rsidRPr="008A6D51">
        <w:rPr>
          <w:rFonts w:eastAsiaTheme="minorHAnsi"/>
          <w:sz w:val="20"/>
          <w:szCs w:val="20"/>
        </w:rPr>
        <w:t>PaperNo</w:t>
      </w:r>
      <w:proofErr w:type="spellEnd"/>
      <w:r w:rsidRPr="008A6D51">
        <w:rPr>
          <w:rFonts w:eastAsiaTheme="minorHAnsi"/>
          <w:sz w:val="20"/>
          <w:szCs w:val="20"/>
        </w:rPr>
        <w:t xml:space="preserve"> (primary key), </w:t>
      </w:r>
      <w:proofErr w:type="spellStart"/>
      <w:r w:rsidRPr="008A6D51">
        <w:rPr>
          <w:rFonts w:eastAsiaTheme="minorHAnsi"/>
          <w:sz w:val="20"/>
          <w:szCs w:val="20"/>
        </w:rPr>
        <w:t>PaperTitle</w:t>
      </w:r>
      <w:proofErr w:type="spellEnd"/>
      <w:r w:rsidRPr="008A6D51">
        <w:rPr>
          <w:rFonts w:eastAsiaTheme="minorHAnsi"/>
          <w:sz w:val="20"/>
          <w:szCs w:val="20"/>
        </w:rPr>
        <w:t xml:space="preserve">, </w:t>
      </w:r>
      <w:proofErr w:type="spellStart"/>
      <w:r w:rsidRPr="008A6D51">
        <w:rPr>
          <w:rFonts w:eastAsiaTheme="minorHAnsi"/>
          <w:sz w:val="20"/>
          <w:szCs w:val="20"/>
        </w:rPr>
        <w:t>PaperSubmitDate</w:t>
      </w:r>
      <w:proofErr w:type="spellEnd"/>
      <w:r w:rsidRPr="008A6D51">
        <w:rPr>
          <w:rFonts w:eastAsiaTheme="minorHAnsi"/>
          <w:sz w:val="20"/>
          <w:szCs w:val="20"/>
        </w:rPr>
        <w:t xml:space="preserve">, </w:t>
      </w:r>
      <w:proofErr w:type="spellStart"/>
      <w:r w:rsidRPr="008A6D51">
        <w:rPr>
          <w:rFonts w:eastAsiaTheme="minorHAnsi"/>
          <w:sz w:val="20"/>
          <w:szCs w:val="20"/>
        </w:rPr>
        <w:t>PaperAccepted</w:t>
      </w:r>
      <w:proofErr w:type="spellEnd"/>
      <w:r w:rsidRPr="008A6D51">
        <w:rPr>
          <w:rFonts w:eastAsiaTheme="minorHAnsi"/>
          <w:sz w:val="20"/>
          <w:szCs w:val="20"/>
        </w:rPr>
        <w:t xml:space="preserve"> (yes or no), and </w:t>
      </w:r>
      <w:proofErr w:type="spellStart"/>
      <w:r w:rsidRPr="008A6D51">
        <w:rPr>
          <w:rFonts w:eastAsiaTheme="minorHAnsi"/>
          <w:sz w:val="20"/>
          <w:szCs w:val="20"/>
        </w:rPr>
        <w:t>PaperType</w:t>
      </w:r>
      <w:proofErr w:type="spellEnd"/>
      <w:r w:rsidRPr="008A6D51">
        <w:rPr>
          <w:rFonts w:eastAsiaTheme="minorHAnsi"/>
          <w:sz w:val="20"/>
          <w:szCs w:val="20"/>
        </w:rPr>
        <w:t xml:space="preserve"> (first, </w:t>
      </w:r>
      <w:proofErr w:type="spellStart"/>
      <w:r w:rsidRPr="008A6D51">
        <w:rPr>
          <w:rFonts w:eastAsiaTheme="minorHAnsi"/>
          <w:sz w:val="20"/>
          <w:szCs w:val="20"/>
        </w:rPr>
        <w:t>second,proposal</w:t>
      </w:r>
      <w:proofErr w:type="spellEnd"/>
      <w:r w:rsidRPr="008A6D51">
        <w:rPr>
          <w:rFonts w:eastAsiaTheme="minorHAnsi"/>
          <w:sz w:val="20"/>
          <w:szCs w:val="20"/>
        </w:rPr>
        <w:t xml:space="preserve">, or dissertation).The Evaluator entity type should have attributes for </w:t>
      </w:r>
      <w:proofErr w:type="spellStart"/>
      <w:r w:rsidRPr="008A6D51">
        <w:rPr>
          <w:rFonts w:eastAsiaTheme="minorHAnsi"/>
          <w:sz w:val="20"/>
          <w:szCs w:val="20"/>
        </w:rPr>
        <w:t>EvalNo</w:t>
      </w:r>
      <w:proofErr w:type="spellEnd"/>
      <w:r w:rsidRPr="008A6D51">
        <w:rPr>
          <w:rFonts w:eastAsiaTheme="minorHAnsi"/>
          <w:sz w:val="20"/>
          <w:szCs w:val="20"/>
        </w:rPr>
        <w:t xml:space="preserve"> (primary key), </w:t>
      </w:r>
      <w:proofErr w:type="spellStart"/>
      <w:r w:rsidRPr="008A6D51">
        <w:rPr>
          <w:rFonts w:eastAsiaTheme="minorHAnsi"/>
          <w:sz w:val="20"/>
          <w:szCs w:val="20"/>
        </w:rPr>
        <w:t>EvalFirstName</w:t>
      </w:r>
      <w:proofErr w:type="spellEnd"/>
      <w:r w:rsidRPr="008A6D51">
        <w:rPr>
          <w:rFonts w:eastAsiaTheme="minorHAnsi"/>
          <w:sz w:val="20"/>
          <w:szCs w:val="20"/>
        </w:rPr>
        <w:t xml:space="preserve">, </w:t>
      </w:r>
      <w:proofErr w:type="spellStart"/>
      <w:r w:rsidRPr="008A6D51">
        <w:rPr>
          <w:rFonts w:eastAsiaTheme="minorHAnsi"/>
          <w:sz w:val="20"/>
          <w:szCs w:val="20"/>
        </w:rPr>
        <w:t>EvalLastName</w:t>
      </w:r>
      <w:proofErr w:type="spellEnd"/>
      <w:r w:rsidRPr="008A6D51">
        <w:rPr>
          <w:rFonts w:eastAsiaTheme="minorHAnsi"/>
          <w:sz w:val="20"/>
          <w:szCs w:val="20"/>
        </w:rPr>
        <w:t xml:space="preserve">, </w:t>
      </w:r>
      <w:proofErr w:type="spellStart"/>
      <w:r w:rsidRPr="008A6D51">
        <w:rPr>
          <w:rFonts w:eastAsiaTheme="minorHAnsi"/>
          <w:sz w:val="20"/>
          <w:szCs w:val="20"/>
        </w:rPr>
        <w:t>EvalEmail</w:t>
      </w:r>
      <w:proofErr w:type="spellEnd"/>
      <w:r w:rsidRPr="008A6D51">
        <w:rPr>
          <w:rFonts w:eastAsiaTheme="minorHAnsi"/>
          <w:sz w:val="20"/>
          <w:szCs w:val="20"/>
        </w:rPr>
        <w:t xml:space="preserve">, and </w:t>
      </w:r>
      <w:proofErr w:type="spellStart"/>
      <w:r w:rsidRPr="008A6D51">
        <w:rPr>
          <w:rFonts w:eastAsiaTheme="minorHAnsi"/>
          <w:sz w:val="20"/>
          <w:szCs w:val="20"/>
        </w:rPr>
        <w:t>EvalOffice</w:t>
      </w:r>
      <w:proofErr w:type="spellEnd"/>
      <w:r w:rsidRPr="008A6D51">
        <w:rPr>
          <w:rFonts w:eastAsiaTheme="minorHAnsi"/>
          <w:sz w:val="20"/>
          <w:szCs w:val="20"/>
        </w:rPr>
        <w:t>. Add the required relationship from Paper to Evaluator</w:t>
      </w:r>
    </w:p>
    <w:p w:rsidR="00396DA5" w:rsidRPr="008A6D51" w:rsidRDefault="00396DA5" w:rsidP="00396DA5">
      <w:pPr>
        <w:pStyle w:val="Normal1"/>
        <w:spacing w:line="463" w:lineRule="auto"/>
        <w:ind w:left="720"/>
        <w:jc w:val="both"/>
        <w:rPr>
          <w:sz w:val="20"/>
          <w:szCs w:val="20"/>
        </w:rPr>
      </w:pPr>
      <w:r w:rsidRPr="008A6D51">
        <w:rPr>
          <w:noProof/>
          <w:sz w:val="20"/>
          <w:szCs w:val="20"/>
        </w:rPr>
        <w:drawing>
          <wp:inline distT="114300" distB="114300" distL="114300" distR="114300">
            <wp:extent cx="4867275" cy="2009775"/>
            <wp:effectExtent l="0" t="0" r="0" b="0"/>
            <wp:docPr id="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8"/>
                    <a:srcRect/>
                    <a:stretch>
                      <a:fillRect/>
                    </a:stretch>
                  </pic:blipFill>
                  <pic:spPr>
                    <a:xfrm>
                      <a:off x="0" y="0"/>
                      <a:ext cx="4867275" cy="2009775"/>
                    </a:xfrm>
                    <a:prstGeom prst="rect">
                      <a:avLst/>
                    </a:prstGeom>
                    <a:ln/>
                  </pic:spPr>
                </pic:pic>
              </a:graphicData>
            </a:graphic>
          </wp:inline>
        </w:drawing>
      </w:r>
    </w:p>
    <w:p w:rsidR="00396DA5" w:rsidRPr="008A6D51" w:rsidRDefault="00396DA5" w:rsidP="00396DA5">
      <w:pPr>
        <w:ind w:left="360"/>
        <w:jc w:val="both"/>
        <w:rPr>
          <w:rFonts w:ascii="Arial" w:hAnsi="Arial" w:cs="Arial"/>
          <w:sz w:val="20"/>
          <w:szCs w:val="20"/>
        </w:rPr>
      </w:pPr>
    </w:p>
    <w:sectPr w:rsidR="00396DA5" w:rsidRPr="008A6D51" w:rsidSect="00E21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Roboto">
    <w:altName w:val="Arial"/>
    <w:charset w:val="00"/>
    <w:family w:val="auto"/>
    <w:pitch w:val="default"/>
    <w:sig w:usb0="00000000" w:usb1="00000000" w:usb2="00000000" w:usb3="00000000" w:csb0="0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667C7"/>
    <w:multiLevelType w:val="hybridMultilevel"/>
    <w:tmpl w:val="AD4A7814"/>
    <w:lvl w:ilvl="0" w:tplc="00CCD754">
      <w:start w:val="1"/>
      <w:numFmt w:val="decimal"/>
      <w:lvlText w:val="%1."/>
      <w:lvlJc w:val="left"/>
      <w:pPr>
        <w:ind w:left="720" w:hanging="360"/>
      </w:pPr>
      <w:rPr>
        <w:rFonts w:ascii="Roboto" w:eastAsia="Times New Roman" w:hAnsi="Roboto"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72624"/>
    <w:multiLevelType w:val="hybridMultilevel"/>
    <w:tmpl w:val="0680A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A2588"/>
    <w:multiLevelType w:val="hybridMultilevel"/>
    <w:tmpl w:val="5C547D4C"/>
    <w:lvl w:ilvl="0" w:tplc="66FAEB70">
      <w:start w:val="1"/>
      <w:numFmt w:val="lowerLetter"/>
      <w:lvlText w:val="(%1)"/>
      <w:lvlJc w:val="left"/>
      <w:pPr>
        <w:ind w:left="1116" w:hanging="396"/>
      </w:pPr>
      <w:rPr>
        <w:rFonts w:ascii="Arial" w:eastAsia="Times New Roman" w:hAnsi="Arial" w:cs="Arial"/>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073115"/>
    <w:rsid w:val="00073115"/>
    <w:rsid w:val="003230C2"/>
    <w:rsid w:val="00396DA5"/>
    <w:rsid w:val="0064259C"/>
    <w:rsid w:val="00873C34"/>
    <w:rsid w:val="00C60B57"/>
    <w:rsid w:val="00DE67C6"/>
    <w:rsid w:val="00E218F6"/>
    <w:rsid w:val="00EE5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1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1"/>
    <w:unhideWhenUsed/>
    <w:qFormat/>
    <w:rsid w:val="0007311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11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73115"/>
    <w:pPr>
      <w:ind w:left="720"/>
      <w:contextualSpacing/>
    </w:pPr>
  </w:style>
  <w:style w:type="character" w:styleId="SubtleEmphasis">
    <w:name w:val="Subtle Emphasis"/>
    <w:basedOn w:val="DefaultParagraphFont"/>
    <w:uiPriority w:val="19"/>
    <w:qFormat/>
    <w:rsid w:val="00073115"/>
    <w:rPr>
      <w:i/>
      <w:iCs/>
      <w:color w:val="808080" w:themeColor="text1" w:themeTint="7F"/>
    </w:rPr>
  </w:style>
  <w:style w:type="paragraph" w:customStyle="1" w:styleId="Normal1">
    <w:name w:val="Normal1"/>
    <w:rsid w:val="00073115"/>
    <w:pPr>
      <w:spacing w:after="0"/>
    </w:pPr>
    <w:rPr>
      <w:rFonts w:ascii="Arial" w:eastAsia="Arial" w:hAnsi="Arial" w:cs="Arial"/>
    </w:rPr>
  </w:style>
  <w:style w:type="paragraph" w:styleId="BalloonText">
    <w:name w:val="Balloon Text"/>
    <w:basedOn w:val="Normal"/>
    <w:link w:val="BalloonTextChar"/>
    <w:uiPriority w:val="99"/>
    <w:semiHidden/>
    <w:unhideWhenUsed/>
    <w:rsid w:val="00073115"/>
    <w:rPr>
      <w:rFonts w:ascii="Tahoma" w:hAnsi="Tahoma" w:cs="Tahoma"/>
      <w:sz w:val="16"/>
      <w:szCs w:val="16"/>
    </w:rPr>
  </w:style>
  <w:style w:type="character" w:customStyle="1" w:styleId="BalloonTextChar">
    <w:name w:val="Balloon Text Char"/>
    <w:basedOn w:val="DefaultParagraphFont"/>
    <w:link w:val="BalloonText"/>
    <w:uiPriority w:val="99"/>
    <w:semiHidden/>
    <w:rsid w:val="0007311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Professional</dc:creator>
  <cp:lastModifiedBy>Professional</cp:lastModifiedBy>
  <cp:revision>2</cp:revision>
  <dcterms:created xsi:type="dcterms:W3CDTF">2020-08-16T15:31:00Z</dcterms:created>
  <dcterms:modified xsi:type="dcterms:W3CDTF">2020-08-16T15:41:00Z</dcterms:modified>
</cp:coreProperties>
</file>