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7C1" w:rsidRDefault="004017C1" w:rsidP="004017C1">
      <w:pPr>
        <w:rPr>
          <w:rFonts w:ascii="Calibri" w:eastAsia="Calibri" w:hAnsi="Calibri" w:cs="Calibri"/>
          <w:b/>
          <w:sz w:val="24"/>
        </w:rPr>
      </w:pPr>
      <w:r>
        <w:rPr>
          <w:rFonts w:ascii="Calibri" w:eastAsia="Calibri" w:hAnsi="Calibri" w:cs="Calibri"/>
          <w:b/>
          <w:sz w:val="24"/>
        </w:rPr>
        <w:t xml:space="preserve">                                                        </w:t>
      </w:r>
      <w:r>
        <w:rPr>
          <w:rFonts w:ascii="Calibri" w:eastAsia="Calibri" w:hAnsi="Calibri" w:cs="Calibri"/>
          <w:b/>
          <w:i/>
          <w:sz w:val="24"/>
          <w:u w:val="single"/>
        </w:rPr>
        <w:t xml:space="preserve">Covid-19 Tracing System </w:t>
      </w:r>
    </w:p>
    <w:p w:rsidR="004017C1" w:rsidRDefault="004017C1" w:rsidP="004017C1">
      <w:pPr>
        <w:rPr>
          <w:rFonts w:ascii="Calibri" w:eastAsia="Calibri" w:hAnsi="Calibri" w:cs="Calibri"/>
          <w:sz w:val="24"/>
        </w:rPr>
      </w:pPr>
      <w:r>
        <w:rPr>
          <w:rFonts w:ascii="Calibri" w:eastAsia="Calibri" w:hAnsi="Calibri" w:cs="Calibri"/>
          <w:sz w:val="24"/>
        </w:rPr>
        <w:t xml:space="preserve">We all know that the world has been shaken by the Pandemic COVID-19 which has infected millions of people and affected all the humanity stature. And the governments are trying their level best in controlling the situations. But in India with a population </w:t>
      </w:r>
      <w:proofErr w:type="gramStart"/>
      <w:r>
        <w:rPr>
          <w:rFonts w:ascii="Calibri" w:eastAsia="Calibri" w:hAnsi="Calibri" w:cs="Calibri"/>
          <w:sz w:val="24"/>
        </w:rPr>
        <w:t>of over 1.3 billon</w:t>
      </w:r>
      <w:proofErr w:type="gramEnd"/>
      <w:r>
        <w:rPr>
          <w:rFonts w:ascii="Calibri" w:eastAsia="Calibri" w:hAnsi="Calibri" w:cs="Calibri"/>
          <w:sz w:val="24"/>
        </w:rPr>
        <w:t xml:space="preserve"> it’s difficult to keep track of details. </w:t>
      </w:r>
    </w:p>
    <w:p w:rsidR="004017C1" w:rsidRDefault="004017C1" w:rsidP="004017C1">
      <w:pPr>
        <w:rPr>
          <w:rFonts w:ascii="Calibri" w:eastAsia="Calibri" w:hAnsi="Calibri" w:cs="Calibri"/>
          <w:sz w:val="24"/>
          <w:szCs w:val="24"/>
        </w:rPr>
      </w:pPr>
      <w:r w:rsidRPr="47A01C5D">
        <w:rPr>
          <w:rFonts w:ascii="Calibri" w:eastAsia="Calibri" w:hAnsi="Calibri" w:cs="Calibri"/>
          <w:sz w:val="24"/>
          <w:szCs w:val="24"/>
        </w:rPr>
        <w:t xml:space="preserve">So Design a Project to track the details of State situation with regarding to Covid-19. Create a State Class and store details of Group of States where each State contains the following </w:t>
      </w:r>
      <w:r>
        <w:rPr>
          <w:rFonts w:ascii="Calibri" w:eastAsia="Calibri" w:hAnsi="Calibri" w:cs="Calibri"/>
          <w:sz w:val="24"/>
          <w:szCs w:val="24"/>
        </w:rPr>
        <w:t>details</w:t>
      </w:r>
      <w:r w:rsidRPr="47A01C5D">
        <w:rPr>
          <w:rFonts w:ascii="Calibri" w:eastAsia="Calibri" w:hAnsi="Calibri" w:cs="Calibri"/>
          <w:sz w:val="24"/>
          <w:szCs w:val="24"/>
        </w:rPr>
        <w:t xml:space="preserve"> -&gt;</w:t>
      </w:r>
    </w:p>
    <w:p w:rsidR="004017C1" w:rsidRDefault="004017C1" w:rsidP="004017C1">
      <w:pPr>
        <w:rPr>
          <w:rFonts w:ascii="Calibri" w:eastAsia="Calibri" w:hAnsi="Calibri" w:cs="Calibri"/>
          <w:sz w:val="24"/>
          <w:szCs w:val="24"/>
        </w:rPr>
      </w:pPr>
      <w:r w:rsidRPr="018765EB">
        <w:rPr>
          <w:rFonts w:ascii="Calibri" w:eastAsia="Calibri" w:hAnsi="Calibri" w:cs="Calibri"/>
          <w:sz w:val="24"/>
          <w:szCs w:val="24"/>
        </w:rPr>
        <w:t>1. Name of the State.</w:t>
      </w:r>
    </w:p>
    <w:p w:rsidR="004017C1" w:rsidRDefault="004017C1" w:rsidP="004017C1">
      <w:pPr>
        <w:rPr>
          <w:rFonts w:ascii="Calibri" w:eastAsia="Calibri" w:hAnsi="Calibri" w:cs="Calibri"/>
          <w:sz w:val="24"/>
          <w:szCs w:val="24"/>
        </w:rPr>
      </w:pPr>
      <w:r w:rsidRPr="018765EB">
        <w:rPr>
          <w:rFonts w:ascii="Calibri" w:eastAsia="Calibri" w:hAnsi="Calibri" w:cs="Calibri"/>
          <w:sz w:val="24"/>
          <w:szCs w:val="24"/>
        </w:rPr>
        <w:t>2. Zone (RED, GREEN, YELLOW) depicting the severity.</w:t>
      </w:r>
    </w:p>
    <w:p w:rsidR="004017C1" w:rsidRDefault="004017C1" w:rsidP="004017C1">
      <w:pPr>
        <w:rPr>
          <w:rFonts w:ascii="Calibri" w:eastAsia="Calibri" w:hAnsi="Calibri" w:cs="Calibri"/>
          <w:sz w:val="24"/>
          <w:szCs w:val="24"/>
        </w:rPr>
      </w:pPr>
      <w:r w:rsidRPr="018765EB">
        <w:rPr>
          <w:rFonts w:ascii="Calibri" w:eastAsia="Calibri" w:hAnsi="Calibri" w:cs="Calibri"/>
          <w:sz w:val="24"/>
          <w:szCs w:val="24"/>
        </w:rPr>
        <w:t>3. Number of Positive Cases Registered.</w:t>
      </w:r>
    </w:p>
    <w:p w:rsidR="004017C1" w:rsidRDefault="004017C1" w:rsidP="004017C1">
      <w:pPr>
        <w:rPr>
          <w:rFonts w:ascii="Calibri" w:eastAsia="Calibri" w:hAnsi="Calibri" w:cs="Calibri"/>
          <w:b/>
          <w:bCs/>
          <w:sz w:val="24"/>
          <w:szCs w:val="24"/>
        </w:rPr>
      </w:pPr>
      <w:r w:rsidRPr="018765EB">
        <w:rPr>
          <w:rFonts w:ascii="Calibri" w:eastAsia="Calibri" w:hAnsi="Calibri" w:cs="Calibri"/>
          <w:sz w:val="24"/>
          <w:szCs w:val="24"/>
        </w:rPr>
        <w:t>4. Number of Deaths Registered</w:t>
      </w:r>
      <w:r w:rsidRPr="018765EB">
        <w:rPr>
          <w:rFonts w:ascii="Calibri" w:eastAsia="Calibri" w:hAnsi="Calibri" w:cs="Calibri"/>
          <w:b/>
          <w:bCs/>
          <w:sz w:val="24"/>
          <w:szCs w:val="24"/>
        </w:rPr>
        <w:t xml:space="preserve">. </w:t>
      </w:r>
    </w:p>
    <w:p w:rsidR="004017C1" w:rsidRDefault="004017C1" w:rsidP="004017C1">
      <w:pPr>
        <w:rPr>
          <w:rFonts w:ascii="Calibri" w:eastAsia="Calibri" w:hAnsi="Calibri" w:cs="Calibri"/>
          <w:sz w:val="24"/>
        </w:rPr>
      </w:pPr>
      <w:r>
        <w:rPr>
          <w:rFonts w:ascii="Calibri" w:eastAsia="Calibri" w:hAnsi="Calibri" w:cs="Calibri"/>
          <w:sz w:val="24"/>
        </w:rPr>
        <w:t>Design two different console based programs for Citizen of State and Government Officials.</w:t>
      </w:r>
    </w:p>
    <w:p w:rsidR="004017C1" w:rsidRDefault="004017C1" w:rsidP="004017C1">
      <w:pPr>
        <w:rPr>
          <w:rFonts w:ascii="Calibri" w:eastAsia="Calibri" w:hAnsi="Calibri" w:cs="Calibri"/>
          <w:sz w:val="24"/>
        </w:rPr>
      </w:pPr>
      <w:r>
        <w:rPr>
          <w:rFonts w:ascii="Calibri" w:eastAsia="Calibri" w:hAnsi="Calibri" w:cs="Calibri"/>
          <w:sz w:val="24"/>
        </w:rPr>
        <w:t>Design the Citizen’s Console as Citizen can check what the status of the states is and act accordingly. Collect details of Citizen and should have the features to check his State’s Status and details of it.</w:t>
      </w:r>
    </w:p>
    <w:p w:rsidR="004017C1" w:rsidRDefault="004017C1" w:rsidP="004017C1">
      <w:pPr>
        <w:rPr>
          <w:rFonts w:ascii="Calibri" w:eastAsia="Calibri" w:hAnsi="Calibri" w:cs="Calibri"/>
          <w:sz w:val="24"/>
        </w:rPr>
      </w:pPr>
      <w:r>
        <w:rPr>
          <w:rFonts w:ascii="Calibri" w:eastAsia="Calibri" w:hAnsi="Calibri" w:cs="Calibri"/>
          <w:sz w:val="24"/>
        </w:rPr>
        <w:t xml:space="preserve">And for the Government Officials to access the State information can enter new State details, update the details. In order to access the Government Official Console provides a prefixed password so that only they can access these features. </w:t>
      </w:r>
    </w:p>
    <w:p w:rsidR="004017C1" w:rsidRDefault="004017C1" w:rsidP="004017C1">
      <w:pPr>
        <w:rPr>
          <w:rFonts w:ascii="Calibri" w:eastAsia="Calibri" w:hAnsi="Calibri" w:cs="Calibri"/>
          <w:b/>
          <w:bCs/>
          <w:sz w:val="24"/>
          <w:szCs w:val="24"/>
        </w:rPr>
      </w:pPr>
      <w:r w:rsidRPr="238E1722">
        <w:rPr>
          <w:rFonts w:ascii="Calibri" w:eastAsia="Calibri" w:hAnsi="Calibri" w:cs="Calibri"/>
          <w:b/>
          <w:bCs/>
          <w:sz w:val="24"/>
          <w:szCs w:val="24"/>
        </w:rPr>
        <w:t>+</w:t>
      </w:r>
      <w:r w:rsidRPr="238E1722">
        <w:rPr>
          <w:rFonts w:ascii="Calibri" w:eastAsia="Calibri" w:hAnsi="Calibri" w:cs="Calibri"/>
          <w:sz w:val="24"/>
          <w:szCs w:val="24"/>
        </w:rPr>
        <w:t xml:space="preserve"> Use modularization techniques and also unit-test case development while building the project.</w:t>
      </w:r>
    </w:p>
    <w:p w:rsidR="0002675A" w:rsidRDefault="004017C1"/>
    <w:p w:rsidR="004017C1" w:rsidRPr="004017C1" w:rsidRDefault="004017C1">
      <w:pPr>
        <w:rPr>
          <w:b/>
        </w:rPr>
      </w:pPr>
      <w:proofErr w:type="gramStart"/>
      <w:r w:rsidRPr="004017C1">
        <w:rPr>
          <w:b/>
          <w:highlight w:val="yellow"/>
        </w:rPr>
        <w:t>Note :</w:t>
      </w:r>
      <w:r>
        <w:rPr>
          <w:b/>
        </w:rPr>
        <w:t>The</w:t>
      </w:r>
      <w:proofErr w:type="gramEnd"/>
      <w:r>
        <w:rPr>
          <w:b/>
        </w:rPr>
        <w:t xml:space="preserve"> given below are make</w:t>
      </w:r>
      <w:r w:rsidRPr="004017C1">
        <w:rPr>
          <w:b/>
        </w:rPr>
        <w:t xml:space="preserve"> </w:t>
      </w:r>
      <w:proofErr w:type="spellStart"/>
      <w:r w:rsidRPr="004017C1">
        <w:rPr>
          <w:b/>
        </w:rPr>
        <w:t>pdf</w:t>
      </w:r>
      <w:proofErr w:type="spellEnd"/>
      <w:r w:rsidRPr="004017C1">
        <w:rPr>
          <w:b/>
        </w:rPr>
        <w:t xml:space="preserve"> as a single file upload it in a </w:t>
      </w:r>
      <w:r>
        <w:rPr>
          <w:b/>
        </w:rPr>
        <w:t xml:space="preserve">java </w:t>
      </w:r>
      <w:proofErr w:type="spellStart"/>
      <w:r>
        <w:rPr>
          <w:b/>
        </w:rPr>
        <w:t>pbl</w:t>
      </w:r>
      <w:proofErr w:type="spellEnd"/>
      <w:r>
        <w:rPr>
          <w:b/>
        </w:rPr>
        <w:t xml:space="preserve"> </w:t>
      </w:r>
      <w:r w:rsidRPr="004017C1">
        <w:rPr>
          <w:b/>
        </w:rPr>
        <w:t>week-1</w:t>
      </w:r>
      <w:r>
        <w:rPr>
          <w:b/>
        </w:rPr>
        <w:t xml:space="preserve"> in LMS.</w:t>
      </w:r>
    </w:p>
    <w:p w:rsidR="004017C1" w:rsidRPr="004017C1" w:rsidRDefault="004017C1">
      <w:pPr>
        <w:rPr>
          <w:rFonts w:ascii="Times New Roman" w:hAnsi="Times New Roman" w:cs="Times New Roman"/>
          <w:sz w:val="24"/>
          <w:szCs w:val="24"/>
        </w:rPr>
      </w:pPr>
      <w:r w:rsidRPr="004017C1">
        <w:rPr>
          <w:rFonts w:ascii="Times New Roman" w:hAnsi="Times New Roman" w:cs="Times New Roman"/>
          <w:sz w:val="24"/>
          <w:szCs w:val="24"/>
        </w:rPr>
        <w:t>1.</w:t>
      </w:r>
      <w:r>
        <w:rPr>
          <w:rFonts w:ascii="Times New Roman" w:hAnsi="Times New Roman" w:cs="Times New Roman"/>
          <w:sz w:val="24"/>
          <w:szCs w:val="24"/>
        </w:rPr>
        <w:t xml:space="preserve"> </w:t>
      </w:r>
      <w:r w:rsidRPr="004017C1">
        <w:rPr>
          <w:rFonts w:ascii="Times New Roman" w:hAnsi="Times New Roman" w:cs="Times New Roman"/>
          <w:sz w:val="24"/>
          <w:szCs w:val="24"/>
        </w:rPr>
        <w:t>Draw the Use Case Diagrams</w:t>
      </w:r>
    </w:p>
    <w:p w:rsidR="004017C1" w:rsidRPr="004017C1" w:rsidRDefault="004017C1">
      <w:pPr>
        <w:rPr>
          <w:rFonts w:ascii="Times New Roman" w:hAnsi="Times New Roman" w:cs="Times New Roman"/>
          <w:sz w:val="24"/>
          <w:szCs w:val="24"/>
        </w:rPr>
      </w:pPr>
      <w:r w:rsidRPr="004017C1">
        <w:rPr>
          <w:rFonts w:ascii="Times New Roman" w:hAnsi="Times New Roman" w:cs="Times New Roman"/>
          <w:sz w:val="24"/>
          <w:szCs w:val="24"/>
        </w:rPr>
        <w:t>2.</w:t>
      </w:r>
      <w:r>
        <w:rPr>
          <w:rFonts w:ascii="Times New Roman" w:hAnsi="Times New Roman" w:cs="Times New Roman"/>
          <w:sz w:val="24"/>
          <w:szCs w:val="24"/>
        </w:rPr>
        <w:t xml:space="preserve"> </w:t>
      </w:r>
      <w:r w:rsidRPr="004017C1">
        <w:rPr>
          <w:rFonts w:ascii="Times New Roman" w:hAnsi="Times New Roman" w:cs="Times New Roman"/>
          <w:sz w:val="24"/>
          <w:szCs w:val="24"/>
        </w:rPr>
        <w:t>Draw the Class Diagrams.</w:t>
      </w:r>
    </w:p>
    <w:p w:rsidR="004017C1" w:rsidRPr="004017C1" w:rsidRDefault="004017C1">
      <w:pPr>
        <w:rPr>
          <w:rFonts w:ascii="Times New Roman" w:hAnsi="Times New Roman" w:cs="Times New Roman"/>
          <w:sz w:val="24"/>
          <w:szCs w:val="24"/>
        </w:rPr>
      </w:pPr>
      <w:r w:rsidRPr="004017C1">
        <w:rPr>
          <w:rFonts w:ascii="Times New Roman" w:hAnsi="Times New Roman" w:cs="Times New Roman"/>
          <w:sz w:val="24"/>
          <w:szCs w:val="24"/>
        </w:rPr>
        <w:t>3.</w:t>
      </w:r>
      <w:r>
        <w:rPr>
          <w:rFonts w:ascii="Times New Roman" w:hAnsi="Times New Roman" w:cs="Times New Roman"/>
          <w:sz w:val="24"/>
          <w:szCs w:val="24"/>
        </w:rPr>
        <w:t xml:space="preserve"> </w:t>
      </w:r>
      <w:r w:rsidRPr="004017C1">
        <w:rPr>
          <w:rFonts w:ascii="Times New Roman" w:hAnsi="Times New Roman" w:cs="Times New Roman"/>
          <w:sz w:val="24"/>
          <w:szCs w:val="24"/>
        </w:rPr>
        <w:t>Code of the project.</w:t>
      </w:r>
    </w:p>
    <w:sectPr w:rsidR="004017C1" w:rsidRPr="004017C1" w:rsidSect="00FF06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017C1"/>
    <w:rsid w:val="004017C1"/>
    <w:rsid w:val="00EC2383"/>
    <w:rsid w:val="00FB3C02"/>
    <w:rsid w:val="00FF0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7C1"/>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klu</cp:lastModifiedBy>
  <cp:revision>1</cp:revision>
  <dcterms:created xsi:type="dcterms:W3CDTF">2020-08-29T04:09:00Z</dcterms:created>
  <dcterms:modified xsi:type="dcterms:W3CDTF">2020-08-29T04:22:00Z</dcterms:modified>
</cp:coreProperties>
</file>