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8EB77" w14:textId="15CDF5CA" w:rsidR="004616F9" w:rsidRPr="004616F9" w:rsidRDefault="004616F9" w:rsidP="004616F9">
      <w:pPr>
        <w:spacing w:after="0" w:line="240" w:lineRule="auto"/>
        <w:ind w:left="360" w:hanging="360"/>
        <w:jc w:val="center"/>
        <w:rPr>
          <w:b/>
          <w:bCs/>
          <w:sz w:val="28"/>
          <w:szCs w:val="28"/>
        </w:rPr>
      </w:pPr>
      <w:r w:rsidRPr="004616F9">
        <w:rPr>
          <w:b/>
          <w:bCs/>
          <w:sz w:val="28"/>
          <w:szCs w:val="28"/>
        </w:rPr>
        <w:t>MP-1 HOME ASSIGNMENT-3</w:t>
      </w:r>
    </w:p>
    <w:p w14:paraId="1DE69673" w14:textId="49E1580B" w:rsidR="004616F9" w:rsidRPr="004616F9" w:rsidRDefault="004616F9" w:rsidP="004616F9">
      <w:pPr>
        <w:pStyle w:val="ListParagraph"/>
        <w:numPr>
          <w:ilvl w:val="0"/>
          <w:numId w:val="1"/>
        </w:numPr>
        <w:spacing w:after="0" w:line="240" w:lineRule="auto"/>
        <w:rPr>
          <w:color w:val="000000"/>
          <w:sz w:val="24"/>
          <w:szCs w:val="24"/>
        </w:rPr>
      </w:pPr>
      <w:r w:rsidRPr="004616F9">
        <w:rPr>
          <w:color w:val="000000"/>
          <w:sz w:val="24"/>
          <w:szCs w:val="24"/>
        </w:rPr>
        <w:t>Three jobs are to be assigned to three contractors. The estimated time to complete the job by any of the contractor is given in the following table. What must be allocation so that the time taken to complete all jobs is always minimum.</w:t>
      </w:r>
    </w:p>
    <w:p w14:paraId="32267532" w14:textId="27883BDE" w:rsidR="004616F9" w:rsidRDefault="004616F9" w:rsidP="004616F9">
      <w:pPr>
        <w:spacing w:after="0" w:line="240" w:lineRule="auto"/>
        <w:jc w:val="center"/>
      </w:pPr>
      <w:r>
        <w:rPr>
          <w:noProof/>
        </w:rPr>
        <w:drawing>
          <wp:inline distT="0" distB="0" distL="0" distR="0" wp14:anchorId="05AC578E" wp14:editId="7EF4A04F">
            <wp:extent cx="2794000" cy="742920"/>
            <wp:effectExtent l="0" t="0" r="635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6080" cy="783358"/>
                    </a:xfrm>
                    <a:prstGeom prst="rect">
                      <a:avLst/>
                    </a:prstGeom>
                    <a:noFill/>
                    <a:ln>
                      <a:noFill/>
                    </a:ln>
                  </pic:spPr>
                </pic:pic>
              </a:graphicData>
            </a:graphic>
          </wp:inline>
        </w:drawing>
      </w:r>
    </w:p>
    <w:p w14:paraId="306D71D7" w14:textId="77777777" w:rsidR="004616F9" w:rsidRDefault="004616F9" w:rsidP="004616F9">
      <w:pPr>
        <w:spacing w:after="0" w:line="240" w:lineRule="auto"/>
        <w:jc w:val="center"/>
      </w:pPr>
    </w:p>
    <w:p w14:paraId="086ADA95" w14:textId="7BF236A9" w:rsidR="004616F9" w:rsidRDefault="004616F9" w:rsidP="004616F9">
      <w:pPr>
        <w:spacing w:after="0" w:line="240" w:lineRule="auto"/>
        <w:jc w:val="center"/>
      </w:pPr>
      <w:r>
        <w:rPr>
          <w:noProof/>
        </w:rPr>
        <w:drawing>
          <wp:inline distT="0" distB="0" distL="0" distR="0" wp14:anchorId="60EC3879" wp14:editId="47EDBCBB">
            <wp:extent cx="5149850" cy="68227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t="942" b="2643"/>
                    <a:stretch/>
                  </pic:blipFill>
                  <pic:spPr bwMode="auto">
                    <a:xfrm>
                      <a:off x="0" y="0"/>
                      <a:ext cx="5160622" cy="6837047"/>
                    </a:xfrm>
                    <a:prstGeom prst="rect">
                      <a:avLst/>
                    </a:prstGeom>
                    <a:noFill/>
                    <a:ln>
                      <a:noFill/>
                    </a:ln>
                    <a:extLst>
                      <a:ext uri="{53640926-AAD7-44D8-BBD7-CCE9431645EC}">
                        <a14:shadowObscured xmlns:a14="http://schemas.microsoft.com/office/drawing/2010/main"/>
                      </a:ext>
                    </a:extLst>
                  </pic:spPr>
                </pic:pic>
              </a:graphicData>
            </a:graphic>
          </wp:inline>
        </w:drawing>
      </w:r>
    </w:p>
    <w:p w14:paraId="06502A53" w14:textId="7C4C2B55" w:rsidR="004616F9" w:rsidRPr="004616F9" w:rsidRDefault="004616F9" w:rsidP="004616F9">
      <w:pPr>
        <w:pStyle w:val="ListParagraph"/>
        <w:numPr>
          <w:ilvl w:val="0"/>
          <w:numId w:val="1"/>
        </w:numPr>
        <w:spacing w:after="0" w:line="240" w:lineRule="auto"/>
        <w:rPr>
          <w:color w:val="000000"/>
          <w:sz w:val="27"/>
          <w:szCs w:val="27"/>
        </w:rPr>
      </w:pPr>
      <w:r w:rsidRPr="004616F9">
        <w:rPr>
          <w:color w:val="000000"/>
          <w:sz w:val="27"/>
          <w:szCs w:val="27"/>
        </w:rPr>
        <w:lastRenderedPageBreak/>
        <w:t>Find the best way of transporting the material from the godowns to the factories so that the cost of transportation is always minimum. The entry in each of the cell indicates the unit shipment cost from godown to the factory.Obtain the initial solution by using NW corner rule.</w:t>
      </w:r>
    </w:p>
    <w:p w14:paraId="4C745B5D" w14:textId="7A8FC838" w:rsidR="004616F9" w:rsidRDefault="004616F9" w:rsidP="004616F9">
      <w:pPr>
        <w:spacing w:after="0" w:line="240" w:lineRule="auto"/>
        <w:jc w:val="center"/>
      </w:pPr>
      <w:r>
        <w:rPr>
          <w:noProof/>
        </w:rPr>
        <w:drawing>
          <wp:inline distT="0" distB="0" distL="0" distR="0" wp14:anchorId="3FA7A80B" wp14:editId="504E7605">
            <wp:extent cx="3990975" cy="92545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78943" cy="945849"/>
                    </a:xfrm>
                    <a:prstGeom prst="rect">
                      <a:avLst/>
                    </a:prstGeom>
                    <a:noFill/>
                    <a:ln>
                      <a:noFill/>
                    </a:ln>
                  </pic:spPr>
                </pic:pic>
              </a:graphicData>
            </a:graphic>
          </wp:inline>
        </w:drawing>
      </w:r>
    </w:p>
    <w:p w14:paraId="7900FF6E" w14:textId="3DECE3B7" w:rsidR="004616F9" w:rsidRDefault="004616F9" w:rsidP="004616F9">
      <w:pPr>
        <w:spacing w:after="0" w:line="240" w:lineRule="auto"/>
        <w:jc w:val="center"/>
      </w:pPr>
      <w:r>
        <w:rPr>
          <w:noProof/>
        </w:rPr>
        <w:drawing>
          <wp:inline distT="0" distB="0" distL="0" distR="0" wp14:anchorId="4117F631" wp14:editId="1F703B67">
            <wp:extent cx="5587364" cy="2041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t="1291" b="76264"/>
                    <a:stretch/>
                  </pic:blipFill>
                  <pic:spPr bwMode="auto">
                    <a:xfrm>
                      <a:off x="0" y="0"/>
                      <a:ext cx="5649465" cy="2064216"/>
                    </a:xfrm>
                    <a:prstGeom prst="rect">
                      <a:avLst/>
                    </a:prstGeom>
                    <a:noFill/>
                    <a:ln>
                      <a:noFill/>
                    </a:ln>
                    <a:extLst>
                      <a:ext uri="{53640926-AAD7-44D8-BBD7-CCE9431645EC}">
                        <a14:shadowObscured xmlns:a14="http://schemas.microsoft.com/office/drawing/2010/main"/>
                      </a:ext>
                    </a:extLst>
                  </pic:spPr>
                </pic:pic>
              </a:graphicData>
            </a:graphic>
          </wp:inline>
        </w:drawing>
      </w:r>
    </w:p>
    <w:p w14:paraId="43E8C9E8" w14:textId="5496AEBC" w:rsidR="00B77014" w:rsidRDefault="00B77014" w:rsidP="004616F9">
      <w:pPr>
        <w:spacing w:after="0" w:line="240" w:lineRule="auto"/>
        <w:jc w:val="center"/>
      </w:pPr>
      <w:r>
        <w:rPr>
          <w:noProof/>
        </w:rPr>
        <w:drawing>
          <wp:inline distT="0" distB="0" distL="0" distR="0" wp14:anchorId="33BA39E4" wp14:editId="038B705E">
            <wp:extent cx="5587365" cy="4213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0">
                      <a:extLst>
                        <a:ext uri="{28A0092B-C50C-407E-A947-70E740481C1C}">
                          <a14:useLocalDpi xmlns:a14="http://schemas.microsoft.com/office/drawing/2010/main" val="0"/>
                        </a:ext>
                      </a:extLst>
                    </a:blip>
                    <a:srcRect t="50792" b="4591"/>
                    <a:stretch/>
                  </pic:blipFill>
                  <pic:spPr bwMode="auto">
                    <a:xfrm>
                      <a:off x="0" y="0"/>
                      <a:ext cx="5626440" cy="4242690"/>
                    </a:xfrm>
                    <a:prstGeom prst="rect">
                      <a:avLst/>
                    </a:prstGeom>
                    <a:noFill/>
                    <a:ln>
                      <a:noFill/>
                    </a:ln>
                    <a:extLst>
                      <a:ext uri="{53640926-AAD7-44D8-BBD7-CCE9431645EC}">
                        <a14:shadowObscured xmlns:a14="http://schemas.microsoft.com/office/drawing/2010/main"/>
                      </a:ext>
                    </a:extLst>
                  </pic:spPr>
                </pic:pic>
              </a:graphicData>
            </a:graphic>
          </wp:inline>
        </w:drawing>
      </w:r>
    </w:p>
    <w:p w14:paraId="41580A82" w14:textId="45780BD4" w:rsidR="004616F9" w:rsidRPr="004616F9" w:rsidRDefault="004616F9" w:rsidP="004616F9">
      <w:pPr>
        <w:spacing w:after="0" w:line="240" w:lineRule="auto"/>
        <w:jc w:val="center"/>
      </w:pPr>
      <w:r>
        <w:rPr>
          <w:noProof/>
        </w:rPr>
        <w:lastRenderedPageBreak/>
        <w:drawing>
          <wp:inline distT="0" distB="0" distL="0" distR="0" wp14:anchorId="5A7C0C2B" wp14:editId="296AA02E">
            <wp:extent cx="5387975" cy="8851900"/>
            <wp:effectExtent l="0" t="0" r="317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87975" cy="8851900"/>
                    </a:xfrm>
                    <a:prstGeom prst="rect">
                      <a:avLst/>
                    </a:prstGeom>
                    <a:noFill/>
                    <a:ln>
                      <a:noFill/>
                    </a:ln>
                  </pic:spPr>
                </pic:pic>
              </a:graphicData>
            </a:graphic>
          </wp:inline>
        </w:drawing>
      </w:r>
      <w:r>
        <w:rPr>
          <w:noProof/>
        </w:rPr>
        <w:lastRenderedPageBreak/>
        <w:drawing>
          <wp:inline distT="0" distB="0" distL="0" distR="0" wp14:anchorId="5548340A" wp14:editId="67FBC808">
            <wp:extent cx="5276850" cy="88519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8851900"/>
                    </a:xfrm>
                    <a:prstGeom prst="rect">
                      <a:avLst/>
                    </a:prstGeom>
                    <a:noFill/>
                    <a:ln>
                      <a:noFill/>
                    </a:ln>
                  </pic:spPr>
                </pic:pic>
              </a:graphicData>
            </a:graphic>
          </wp:inline>
        </w:drawing>
      </w:r>
    </w:p>
    <w:sectPr w:rsidR="004616F9" w:rsidRPr="004616F9" w:rsidSect="004616F9">
      <w:headerReference w:type="default" r:id="rId13"/>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BB6E0D" w14:textId="77777777" w:rsidR="00F945F0" w:rsidRDefault="00F945F0" w:rsidP="004616F9">
      <w:pPr>
        <w:spacing w:after="0" w:line="240" w:lineRule="auto"/>
      </w:pPr>
      <w:r>
        <w:separator/>
      </w:r>
    </w:p>
  </w:endnote>
  <w:endnote w:type="continuationSeparator" w:id="0">
    <w:p w14:paraId="56AB3A2A" w14:textId="77777777" w:rsidR="00F945F0" w:rsidRDefault="00F945F0" w:rsidP="00461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2AF7B3" w14:textId="77777777" w:rsidR="00F945F0" w:rsidRDefault="00F945F0" w:rsidP="004616F9">
      <w:pPr>
        <w:spacing w:after="0" w:line="240" w:lineRule="auto"/>
      </w:pPr>
      <w:r>
        <w:separator/>
      </w:r>
    </w:p>
  </w:footnote>
  <w:footnote w:type="continuationSeparator" w:id="0">
    <w:p w14:paraId="050E6EA5" w14:textId="77777777" w:rsidR="00F945F0" w:rsidRDefault="00F945F0" w:rsidP="004616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DD2B2" w14:textId="486BBA72" w:rsidR="004616F9" w:rsidRPr="004616F9" w:rsidRDefault="004616F9">
    <w:pPr>
      <w:pStyle w:val="Header"/>
      <w:rPr>
        <w:b/>
        <w:bCs/>
        <w:sz w:val="28"/>
        <w:szCs w:val="28"/>
        <w:lang w:val="en-IN"/>
      </w:rPr>
    </w:pPr>
    <w:r w:rsidRPr="004616F9">
      <w:rPr>
        <w:b/>
        <w:bCs/>
        <w:sz w:val="28"/>
        <w:szCs w:val="28"/>
        <w:lang w:val="en-IN"/>
      </w:rPr>
      <w:t>190031187</w:t>
    </w:r>
    <w:r w:rsidRPr="004616F9">
      <w:rPr>
        <w:b/>
        <w:bCs/>
        <w:sz w:val="28"/>
        <w:szCs w:val="28"/>
        <w:lang w:val="en-IN"/>
      </w:rPr>
      <w:tab/>
    </w:r>
    <w:r w:rsidRPr="004616F9">
      <w:rPr>
        <w:b/>
        <w:bCs/>
        <w:sz w:val="28"/>
        <w:szCs w:val="28"/>
        <w:lang w:val="en-IN"/>
      </w:rPr>
      <w:tab/>
      <w:t>NERELLA VENKATA RADHAKRISHNA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FA1BC4"/>
    <w:multiLevelType w:val="hybridMultilevel"/>
    <w:tmpl w:val="39C472A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6F9"/>
    <w:rsid w:val="004616F9"/>
    <w:rsid w:val="00B77014"/>
    <w:rsid w:val="00DB2AFE"/>
    <w:rsid w:val="00F945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FA8F2"/>
  <w15:chartTrackingRefBased/>
  <w15:docId w15:val="{38A84504-3563-4591-937C-BF6EB4BA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6F9"/>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6F9"/>
    <w:pPr>
      <w:ind w:left="720"/>
      <w:contextualSpacing/>
    </w:pPr>
  </w:style>
  <w:style w:type="paragraph" w:styleId="Header">
    <w:name w:val="header"/>
    <w:basedOn w:val="Normal"/>
    <w:link w:val="HeaderChar"/>
    <w:uiPriority w:val="99"/>
    <w:unhideWhenUsed/>
    <w:rsid w:val="004616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6F9"/>
    <w:rPr>
      <w:lang w:val="en-US"/>
    </w:rPr>
  </w:style>
  <w:style w:type="paragraph" w:styleId="Footer">
    <w:name w:val="footer"/>
    <w:basedOn w:val="Normal"/>
    <w:link w:val="FooterChar"/>
    <w:uiPriority w:val="99"/>
    <w:unhideWhenUsed/>
    <w:rsid w:val="004616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6F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97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82</Words>
  <Characters>469</Characters>
  <Application>Microsoft Office Word</Application>
  <DocSecurity>0</DocSecurity>
  <Lines>3</Lines>
  <Paragraphs>1</Paragraphs>
  <ScaleCrop>false</ScaleCrop>
  <Company/>
  <LinksUpToDate>false</LinksUpToDate>
  <CharactersWithSpaces>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NERELLA VENKATA RADHAKRISHNA</dc:creator>
  <cp:keywords/>
  <dc:description/>
  <cp:lastModifiedBy>NERELLA VENKATA RADHAKRISHNA</cp:lastModifiedBy>
  <cp:revision>2</cp:revision>
  <dcterms:created xsi:type="dcterms:W3CDTF">2020-11-08T13:02:00Z</dcterms:created>
  <dcterms:modified xsi:type="dcterms:W3CDTF">2020-11-08T13:30:00Z</dcterms:modified>
</cp:coreProperties>
</file>