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t xml:space="preserve">SESSINON-5 SENSITIVITY ANALYSIS </w:t>
      </w:r>
    </w:p>
    <w:p w:rsidR="00A05C1A" w:rsidRPr="004B1266" w:rsidRDefault="00A05C1A" w:rsidP="00A05C1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t xml:space="preserve">    SESSION-5</w:t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985248"/>
            <wp:effectExtent l="19050" t="0" r="2540" b="0"/>
            <wp:docPr id="25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452941"/>
            <wp:effectExtent l="19050" t="0" r="2540" b="0"/>
            <wp:docPr id="25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856953"/>
            <wp:effectExtent l="19050" t="0" r="2540" b="0"/>
            <wp:docPr id="25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sz w:val="24"/>
          <w:szCs w:val="24"/>
        </w:rPr>
        <w:t xml:space="preserve">       </w:t>
      </w: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781953"/>
            <wp:effectExtent l="19050" t="0" r="2540" b="0"/>
            <wp:docPr id="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714384"/>
            <wp:effectExtent l="19050" t="0" r="2540" b="0"/>
            <wp:docPr id="2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</w:p>
    <w:p w:rsidR="00A05C1A" w:rsidRPr="004B1266" w:rsidRDefault="00A05C1A" w:rsidP="00A05C1A">
      <w:pPr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4188522"/>
            <wp:effectExtent l="19050" t="0" r="2540" b="0"/>
            <wp:docPr id="25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</w:p>
    <w:p w:rsidR="00A05C1A" w:rsidRPr="004B1266" w:rsidRDefault="00A05C1A" w:rsidP="00A05C1A">
      <w:pPr>
        <w:rPr>
          <w:rFonts w:ascii="Times New Roman" w:hAnsi="Times New Roman" w:cs="Times New Roman"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123969"/>
            <wp:effectExtent l="19050" t="0" r="2540" b="0"/>
            <wp:docPr id="25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2909431"/>
            <wp:effectExtent l="19050" t="0" r="2540" b="0"/>
            <wp:docPr id="25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1A" w:rsidRPr="004B1266" w:rsidRDefault="00A05C1A" w:rsidP="00A05C1A">
      <w:pPr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>PROBLEMS:</w:t>
      </w:r>
    </w:p>
    <w:p w:rsidR="00A05C1A" w:rsidRPr="004B1266" w:rsidRDefault="00A05C1A" w:rsidP="00A05C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>1.  Solve the problem and discuss sensitivity analysis of changing c vector(cost values of decision variables</w:t>
      </w:r>
    </w:p>
    <w:p w:rsidR="00A05C1A" w:rsidRPr="004B1266" w:rsidRDefault="00A05C1A" w:rsidP="00A05C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 xml:space="preserve">         Maximize z = 2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B1266">
        <w:rPr>
          <w:rFonts w:ascii="Times New Roman" w:hAnsi="Times New Roman" w:cs="Times New Roman"/>
          <w:b/>
          <w:sz w:val="24"/>
          <w:szCs w:val="24"/>
        </w:rPr>
        <w:t xml:space="preserve"> , </w:t>
      </w:r>
    </w:p>
    <w:p w:rsidR="00A05C1A" w:rsidRPr="004B1266" w:rsidRDefault="00A05C1A" w:rsidP="00A05C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 xml:space="preserve">        subject to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6</m:t>
        </m:r>
      </m:oMath>
      <w:r w:rsidRPr="004B1266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A05C1A" w:rsidRPr="004B1266" w:rsidRDefault="00A05C1A" w:rsidP="00A05C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 xml:space="preserve">                       3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6</m:t>
        </m:r>
      </m:oMath>
      <w:r w:rsidRPr="004B1266">
        <w:rPr>
          <w:rFonts w:ascii="Times New Roman" w:hAnsi="Times New Roman" w:cs="Times New Roman"/>
          <w:b/>
          <w:sz w:val="24"/>
          <w:szCs w:val="24"/>
        </w:rPr>
        <w:t>,</w:t>
      </w:r>
    </w:p>
    <w:p w:rsidR="00A05C1A" w:rsidRPr="004B1266" w:rsidRDefault="00A05C1A" w:rsidP="00A05C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≥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.</m:t>
        </m:r>
      </m:oMath>
      <w:r w:rsidRPr="004B12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05C1A" w:rsidRPr="004B1266" w:rsidRDefault="00A05C1A" w:rsidP="00A05C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C1A" w:rsidRPr="004B1266" w:rsidRDefault="00A05C1A" w:rsidP="00A05C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1266">
        <w:rPr>
          <w:rFonts w:ascii="Times New Roman" w:hAnsi="Times New Roman" w:cs="Times New Roman"/>
          <w:b/>
          <w:sz w:val="24"/>
          <w:szCs w:val="24"/>
        </w:rPr>
        <w:t xml:space="preserve">2.   </w:t>
      </w:r>
      <w:r w:rsidRPr="004B12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Solve using the Simplex method and discuss sensitivity </w:t>
      </w:r>
      <w:r w:rsidRPr="004B1266">
        <w:rPr>
          <w:rFonts w:ascii="Times New Roman" w:hAnsi="Times New Roman" w:cs="Times New Roman"/>
          <w:b/>
          <w:sz w:val="24"/>
          <w:szCs w:val="24"/>
        </w:rPr>
        <w:t>analysis of changing c vector(cost values      0f decision variables</w:t>
      </w:r>
    </w:p>
    <w:p w:rsidR="00A05C1A" w:rsidRPr="004B1266" w:rsidRDefault="00A05C1A" w:rsidP="00A05C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       Maximize   z = 16 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+ 15x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 xml:space="preserve">2  , </w:t>
      </w:r>
    </w:p>
    <w:p w:rsidR="00A05C1A" w:rsidRPr="004B1266" w:rsidRDefault="00A05C1A" w:rsidP="00A05C1A">
      <w:pPr>
        <w:spacing w:after="0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       Subject to:  40x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+31x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2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 ≤  124</w:t>
      </w:r>
      <w:r w:rsidRPr="004B12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,  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– 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softHyphen/>
        <w:t xml:space="preserve"> + 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2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≤ 1</w:t>
      </w:r>
      <w:r w:rsidRPr="004B12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,  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≤ 3</w:t>
      </w:r>
      <w:r w:rsidRPr="004B12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,     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,  x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  <w:vertAlign w:val="subscript"/>
        </w:rPr>
        <w:t>2</w:t>
      </w:r>
      <w:r w:rsidRPr="004B126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 ≥ 0.</w:t>
      </w:r>
    </w:p>
    <w:p w:rsidR="00A05C1A" w:rsidRPr="004B1266" w:rsidRDefault="00A05C1A" w:rsidP="00A05C1A">
      <w:pPr>
        <w:spacing w:after="0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</w:p>
    <w:p w:rsidR="00A05C1A" w:rsidRPr="004B1266" w:rsidRDefault="00A05C1A" w:rsidP="00A05C1A">
      <w:pPr>
        <w:rPr>
          <w:rFonts w:ascii="Times New Roman" w:hAnsi="Times New Roman" w:cs="Times New Roman"/>
          <w:b/>
          <w:sz w:val="24"/>
          <w:szCs w:val="24"/>
        </w:rPr>
      </w:pPr>
    </w:p>
    <w:p w:rsidR="00A05C1A" w:rsidRPr="004B1266" w:rsidRDefault="00A05C1A" w:rsidP="00A05C1A">
      <w:pPr>
        <w:rPr>
          <w:rFonts w:ascii="Times New Roman" w:hAnsi="Times New Roman" w:cs="Times New Roman"/>
          <w:b/>
          <w:sz w:val="24"/>
          <w:szCs w:val="24"/>
        </w:rPr>
      </w:pPr>
    </w:p>
    <w:sectPr w:rsidR="00A05C1A" w:rsidRPr="004B1266" w:rsidSect="00A05C1A">
      <w:headerReference w:type="default" r:id="rId14"/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B53" w:rsidRDefault="00495B53" w:rsidP="00A05C1A">
      <w:pPr>
        <w:spacing w:after="0" w:line="240" w:lineRule="auto"/>
      </w:pPr>
      <w:r>
        <w:separator/>
      </w:r>
    </w:p>
  </w:endnote>
  <w:endnote w:type="continuationSeparator" w:id="1">
    <w:p w:rsidR="00495B53" w:rsidRDefault="00495B53" w:rsidP="00A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B53" w:rsidRDefault="00495B53" w:rsidP="00A05C1A">
      <w:pPr>
        <w:spacing w:after="0" w:line="240" w:lineRule="auto"/>
      </w:pPr>
      <w:r>
        <w:separator/>
      </w:r>
    </w:p>
  </w:footnote>
  <w:footnote w:type="continuationSeparator" w:id="1">
    <w:p w:rsidR="00495B53" w:rsidRDefault="00495B53" w:rsidP="00A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028" w:rsidRDefault="00B805CC">
    <w:pPr>
      <w:pStyle w:val="Header"/>
    </w:pPr>
    <w:r>
      <w:t xml:space="preserve">   </w:t>
    </w:r>
    <w:r>
      <w:rPr>
        <w:noProof/>
      </w:rPr>
      <w:drawing>
        <wp:inline distT="0" distB="0" distL="0" distR="0">
          <wp:extent cx="5731510" cy="5231012"/>
          <wp:effectExtent l="19050" t="0" r="2540" b="0"/>
          <wp:docPr id="2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2310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5731510" cy="5231012"/>
          <wp:effectExtent l="19050" t="0" r="2540" b="0"/>
          <wp:docPr id="27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2310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5731510" cy="5231012"/>
          <wp:effectExtent l="19050" t="0" r="2540" b="0"/>
          <wp:docPr id="28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2310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1A"/>
    <w:rsid w:val="00022DF4"/>
    <w:rsid w:val="00155D05"/>
    <w:rsid w:val="001C4B13"/>
    <w:rsid w:val="001D7DF8"/>
    <w:rsid w:val="00495B53"/>
    <w:rsid w:val="004B59F4"/>
    <w:rsid w:val="007050E7"/>
    <w:rsid w:val="00706887"/>
    <w:rsid w:val="00A05C1A"/>
    <w:rsid w:val="00B805CC"/>
    <w:rsid w:val="00EE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1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C1A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1A"/>
    <w:rPr>
      <w:rFonts w:ascii="Tahoma" w:eastAsiaTheme="minorEastAsia" w:hAnsi="Tahoma" w:cs="Tahoma"/>
      <w:sz w:val="16"/>
      <w:szCs w:val="16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A0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C1A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klu</cp:lastModifiedBy>
  <cp:revision>3</cp:revision>
  <dcterms:created xsi:type="dcterms:W3CDTF">2020-09-04T10:13:00Z</dcterms:created>
  <dcterms:modified xsi:type="dcterms:W3CDTF">2020-09-04T10:14:00Z</dcterms:modified>
</cp:coreProperties>
</file>