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63B" w:rsidRDefault="002A463B" w:rsidP="002A463B">
      <w:pPr>
        <w:rPr>
          <w:color w:val="000000"/>
        </w:rPr>
      </w:pPr>
      <w:r>
        <w:rPr>
          <w:color w:val="000000"/>
        </w:rPr>
        <w:t>7) Initial Basic Solution in Transportation problem using Column Minimum method in Linear Programming and also check optimality with stepping stones method.</w:t>
      </w:r>
    </w:p>
    <w:p w:rsidR="002A463B" w:rsidRPr="0025165E" w:rsidRDefault="002A463B" w:rsidP="002A463B">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PRE</w:t>
      </w:r>
      <w:r w:rsidRPr="0025165E">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SESSION-7</w:t>
      </w:r>
    </w:p>
    <w:p w:rsidR="002A463B" w:rsidRDefault="002A463B" w:rsidP="002A463B">
      <w:pPr>
        <w:spacing w:before="150" w:after="150" w:line="240" w:lineRule="auto"/>
        <w:jc w:val="both"/>
        <w:outlineLvl w:val="2"/>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Problem :</w:t>
      </w:r>
      <w:proofErr w:type="gramEnd"/>
    </w:p>
    <w:p w:rsidR="002A463B" w:rsidRPr="006D651B" w:rsidRDefault="002A463B" w:rsidP="002A463B">
      <w:pPr>
        <w:pStyle w:val="NormalWeb"/>
        <w:jc w:val="both"/>
      </w:pPr>
      <w:r w:rsidRPr="006D651B">
        <w:t xml:space="preserve">Consider the </w:t>
      </w:r>
      <w:r w:rsidRPr="006D651B">
        <w:rPr>
          <w:rStyle w:val="Strong"/>
        </w:rPr>
        <w:t>transportation problem</w:t>
      </w:r>
      <w:r w:rsidRPr="006D651B">
        <w:t xml:space="preserve"> presented in the following table.</w:t>
      </w:r>
    </w:p>
    <w:tbl>
      <w:tblPr>
        <w:tblW w:w="5000" w:type="pct"/>
        <w:tblCellMar>
          <w:top w:w="15" w:type="dxa"/>
          <w:left w:w="15" w:type="dxa"/>
          <w:bottom w:w="15" w:type="dxa"/>
          <w:right w:w="15" w:type="dxa"/>
        </w:tblCellMar>
        <w:tblLook w:val="04A0"/>
      </w:tblPr>
      <w:tblGrid>
        <w:gridCol w:w="3350"/>
        <w:gridCol w:w="722"/>
        <w:gridCol w:w="789"/>
        <w:gridCol w:w="789"/>
        <w:gridCol w:w="789"/>
        <w:gridCol w:w="789"/>
        <w:gridCol w:w="1828"/>
      </w:tblGrid>
      <w:tr w:rsidR="002A463B" w:rsidRPr="006D651B" w:rsidTr="00B91419">
        <w:tc>
          <w:tcPr>
            <w:tcW w:w="0" w:type="auto"/>
            <w:gridSpan w:val="7"/>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Distribution centre</w:t>
            </w:r>
          </w:p>
        </w:tc>
      </w:tr>
      <w:tr w:rsidR="002A463B" w:rsidRPr="006D651B" w:rsidTr="00B91419">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 </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 xml:space="preserve">  </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D1</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D2</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D3</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D4</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Supply</w:t>
            </w:r>
          </w:p>
        </w:tc>
      </w:tr>
      <w:tr w:rsidR="002A463B" w:rsidRPr="006D651B" w:rsidTr="00B91419">
        <w:tc>
          <w:tcPr>
            <w:tcW w:w="0" w:type="auto"/>
            <w:vMerge w:val="restart"/>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Plant</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P1</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19</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30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50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12</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7</w:t>
            </w:r>
          </w:p>
        </w:tc>
      </w:tr>
      <w:tr w:rsidR="002A463B" w:rsidRPr="006D651B" w:rsidTr="00B91419">
        <w:tc>
          <w:tcPr>
            <w:tcW w:w="0" w:type="auto"/>
            <w:vMerge/>
            <w:vAlign w:val="center"/>
            <w:hideMark/>
          </w:tcPr>
          <w:p w:rsidR="002A463B" w:rsidRPr="006D651B" w:rsidRDefault="002A463B" w:rsidP="00B91419">
            <w:pPr>
              <w:rPr>
                <w:rFonts w:ascii="Times New Roman" w:hAnsi="Times New Roman" w:cs="Times New Roman"/>
                <w:b/>
                <w:bCs/>
                <w:sz w:val="24"/>
                <w:szCs w:val="24"/>
              </w:rPr>
            </w:pP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P2</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70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30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40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60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10</w:t>
            </w:r>
          </w:p>
        </w:tc>
      </w:tr>
      <w:tr w:rsidR="002A463B" w:rsidRPr="006D651B" w:rsidTr="00B91419">
        <w:tc>
          <w:tcPr>
            <w:tcW w:w="0" w:type="auto"/>
            <w:vMerge/>
            <w:vAlign w:val="center"/>
            <w:hideMark/>
          </w:tcPr>
          <w:p w:rsidR="002A463B" w:rsidRPr="006D651B" w:rsidRDefault="002A463B" w:rsidP="00B91419">
            <w:pPr>
              <w:rPr>
                <w:rFonts w:ascii="Times New Roman" w:hAnsi="Times New Roman" w:cs="Times New Roman"/>
                <w:b/>
                <w:bCs/>
                <w:sz w:val="24"/>
                <w:szCs w:val="24"/>
              </w:rPr>
            </w:pP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P3</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40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10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60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20</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18</w:t>
            </w:r>
          </w:p>
        </w:tc>
      </w:tr>
      <w:tr w:rsidR="002A463B" w:rsidRPr="006D651B" w:rsidTr="00B91419">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Requirement</w:t>
            </w:r>
          </w:p>
        </w:tc>
        <w:tc>
          <w:tcPr>
            <w:tcW w:w="0" w:type="auto"/>
            <w:vAlign w:val="center"/>
            <w:hideMark/>
          </w:tcPr>
          <w:p w:rsidR="002A463B" w:rsidRPr="006D651B" w:rsidRDefault="002A463B" w:rsidP="00B91419">
            <w:pPr>
              <w:jc w:val="center"/>
              <w:rPr>
                <w:rFonts w:ascii="Times New Roman" w:hAnsi="Times New Roman" w:cs="Times New Roman"/>
                <w:b/>
                <w:bCs/>
                <w:sz w:val="24"/>
                <w:szCs w:val="24"/>
              </w:rPr>
            </w:pPr>
            <w:r w:rsidRPr="006D651B">
              <w:rPr>
                <w:rFonts w:ascii="Times New Roman" w:hAnsi="Times New Roman" w:cs="Times New Roman"/>
                <w:b/>
                <w:bCs/>
                <w:sz w:val="24"/>
                <w:szCs w:val="24"/>
              </w:rPr>
              <w:t xml:space="preserve">  </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5</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8</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7</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15</w:t>
            </w:r>
          </w:p>
        </w:tc>
        <w:tc>
          <w:tcPr>
            <w:tcW w:w="0" w:type="auto"/>
            <w:vAlign w:val="center"/>
            <w:hideMark/>
          </w:tcPr>
          <w:p w:rsidR="002A463B" w:rsidRPr="006D651B" w:rsidRDefault="002A463B" w:rsidP="00B91419">
            <w:pPr>
              <w:rPr>
                <w:rFonts w:ascii="Times New Roman" w:hAnsi="Times New Roman" w:cs="Times New Roman"/>
                <w:sz w:val="24"/>
                <w:szCs w:val="24"/>
              </w:rPr>
            </w:pPr>
            <w:r w:rsidRPr="006D651B">
              <w:rPr>
                <w:rFonts w:ascii="Times New Roman" w:hAnsi="Times New Roman" w:cs="Times New Roman"/>
                <w:sz w:val="24"/>
                <w:szCs w:val="24"/>
              </w:rPr>
              <w:t> </w:t>
            </w:r>
          </w:p>
        </w:tc>
      </w:tr>
    </w:tbl>
    <w:p w:rsidR="002A463B" w:rsidRDefault="002A463B" w:rsidP="002A463B">
      <w:pPr>
        <w:pStyle w:val="NormalWeb"/>
        <w:jc w:val="both"/>
        <w:rPr>
          <w:rFonts w:ascii="Raleway" w:hAnsi="Raleway"/>
        </w:rPr>
      </w:pPr>
      <w:r w:rsidRPr="006D651B">
        <w:t>Determine the optimal solution of the above problem</w:t>
      </w:r>
      <w:r>
        <w:rPr>
          <w:rFonts w:ascii="Raleway" w:hAnsi="Raleway"/>
        </w:rPr>
        <w:t>.</w:t>
      </w:r>
    </w:p>
    <w:p w:rsidR="002A463B" w:rsidRDefault="002A463B" w:rsidP="002A463B">
      <w:pPr>
        <w:spacing w:before="150" w:after="150" w:line="240" w:lineRule="auto"/>
        <w:jc w:val="both"/>
        <w:outlineLvl w:val="2"/>
        <w:rPr>
          <w:rFonts w:ascii="Times New Roman" w:eastAsia="Times New Roman" w:hAnsi="Times New Roman" w:cs="Times New Roman"/>
          <w:b/>
          <w:sz w:val="24"/>
          <w:szCs w:val="24"/>
        </w:rPr>
      </w:pPr>
    </w:p>
    <w:p w:rsidR="002A463B" w:rsidRDefault="002A463B" w:rsidP="002A463B">
      <w:pPr>
        <w:spacing w:before="100" w:beforeAutospacing="1" w:after="100" w:afterAutospacing="1" w:line="240" w:lineRule="auto"/>
        <w:jc w:val="center"/>
        <w:rPr>
          <w:rFonts w:ascii="Times New Roman" w:eastAsia="Times New Roman" w:hAnsi="Times New Roman" w:cs="Times New Roman"/>
          <w:b/>
          <w:sz w:val="32"/>
          <w:szCs w:val="32"/>
        </w:rPr>
      </w:pPr>
      <w:r w:rsidRPr="007029F6">
        <w:rPr>
          <w:rFonts w:ascii="Times New Roman" w:eastAsia="Times New Roman" w:hAnsi="Times New Roman" w:cs="Times New Roman"/>
          <w:b/>
          <w:sz w:val="32"/>
          <w:szCs w:val="32"/>
        </w:rPr>
        <w:t xml:space="preserve">IN </w:t>
      </w:r>
      <w:r>
        <w:rPr>
          <w:rFonts w:ascii="Times New Roman" w:eastAsia="Times New Roman" w:hAnsi="Times New Roman" w:cs="Times New Roman"/>
          <w:b/>
          <w:sz w:val="32"/>
          <w:szCs w:val="32"/>
        </w:rPr>
        <w:t>SESSION-7</w:t>
      </w:r>
    </w:p>
    <w:p w:rsidR="002A463B" w:rsidRPr="007029F6" w:rsidRDefault="002A463B" w:rsidP="002A463B">
      <w:pPr>
        <w:spacing w:before="150" w:after="150" w:line="240" w:lineRule="auto"/>
        <w:jc w:val="both"/>
        <w:outlineLvl w:val="2"/>
        <w:rPr>
          <w:rFonts w:ascii="Times New Roman" w:eastAsia="Times New Roman" w:hAnsi="Times New Roman" w:cs="Times New Roman"/>
          <w:b/>
          <w:sz w:val="32"/>
          <w:szCs w:val="32"/>
        </w:rPr>
      </w:pPr>
      <w:proofErr w:type="gramStart"/>
      <w:r>
        <w:rPr>
          <w:rFonts w:ascii="Times New Roman" w:eastAsia="Times New Roman" w:hAnsi="Times New Roman" w:cs="Times New Roman"/>
          <w:b/>
          <w:sz w:val="24"/>
          <w:szCs w:val="24"/>
        </w:rPr>
        <w:t>Problem :</w:t>
      </w:r>
      <w:proofErr w:type="gramEnd"/>
    </w:p>
    <w:p w:rsidR="002A463B" w:rsidRPr="00F8236F" w:rsidRDefault="002A463B" w:rsidP="002A463B">
      <w:pPr>
        <w:spacing w:before="150" w:after="150" w:line="240" w:lineRule="auto"/>
        <w:jc w:val="both"/>
        <w:outlineLvl w:val="2"/>
        <w:rPr>
          <w:rFonts w:ascii="Times New Roman" w:eastAsia="Times New Roman" w:hAnsi="Times New Roman" w:cs="Times New Roman"/>
          <w:b/>
          <w:sz w:val="24"/>
          <w:szCs w:val="24"/>
        </w:rPr>
      </w:pPr>
    </w:p>
    <w:p w:rsidR="002A463B" w:rsidRPr="00761709" w:rsidRDefault="002A463B" w:rsidP="002A463B">
      <w:pPr>
        <w:pStyle w:val="NormalWeb"/>
        <w:spacing w:before="0" w:beforeAutospacing="0" w:after="150" w:afterAutospacing="0" w:line="450" w:lineRule="atLeast"/>
        <w:rPr>
          <w:color w:val="000000"/>
        </w:rPr>
      </w:pPr>
      <w:r>
        <w:rPr>
          <w:color w:val="000000"/>
        </w:rPr>
        <w:t>KL University</w:t>
      </w:r>
      <w:r w:rsidRPr="00761709">
        <w:rPr>
          <w:color w:val="000000"/>
        </w:rPr>
        <w:t xml:space="preserve"> </w:t>
      </w:r>
      <w:r>
        <w:rPr>
          <w:color w:val="000000"/>
        </w:rPr>
        <w:t>branches</w:t>
      </w:r>
      <w:r w:rsidRPr="00761709">
        <w:rPr>
          <w:color w:val="000000"/>
        </w:rPr>
        <w:t xml:space="preserve"> located at </w:t>
      </w:r>
      <w:r>
        <w:rPr>
          <w:color w:val="000000"/>
        </w:rPr>
        <w:t xml:space="preserve">Vijayawada, Hyderabad, </w:t>
      </w:r>
      <w:r w:rsidRPr="00761709">
        <w:rPr>
          <w:color w:val="000000"/>
        </w:rPr>
        <w:t xml:space="preserve">and Chennai. </w:t>
      </w:r>
      <w:r>
        <w:rPr>
          <w:color w:val="000000"/>
        </w:rPr>
        <w:t>KL University</w:t>
      </w:r>
      <w:r w:rsidRPr="00761709">
        <w:rPr>
          <w:color w:val="000000"/>
        </w:rPr>
        <w:t xml:space="preserve"> p</w:t>
      </w:r>
      <w:r>
        <w:rPr>
          <w:color w:val="000000"/>
        </w:rPr>
        <w:t>rovides course material in printed form</w:t>
      </w:r>
      <w:r w:rsidRPr="00761709">
        <w:rPr>
          <w:color w:val="000000"/>
        </w:rPr>
        <w:t xml:space="preserve"> at these locations with capacities </w:t>
      </w:r>
      <w:r>
        <w:rPr>
          <w:color w:val="000000"/>
        </w:rPr>
        <w:t>15</w:t>
      </w:r>
      <w:r w:rsidRPr="00761709">
        <w:rPr>
          <w:color w:val="000000"/>
        </w:rPr>
        <w:t xml:space="preserve">, </w:t>
      </w:r>
      <w:r>
        <w:rPr>
          <w:color w:val="000000"/>
        </w:rPr>
        <w:t>30</w:t>
      </w:r>
      <w:r w:rsidRPr="00761709">
        <w:rPr>
          <w:color w:val="000000"/>
        </w:rPr>
        <w:t xml:space="preserve"> and </w:t>
      </w:r>
      <w:r>
        <w:rPr>
          <w:color w:val="000000"/>
        </w:rPr>
        <w:t>20</w:t>
      </w:r>
      <w:r w:rsidRPr="00761709">
        <w:rPr>
          <w:color w:val="000000"/>
        </w:rPr>
        <w:t xml:space="preserve"> units at </w:t>
      </w:r>
      <w:r>
        <w:rPr>
          <w:color w:val="000000"/>
        </w:rPr>
        <w:t xml:space="preserve">Vijayawada, Hyderabad, </w:t>
      </w:r>
      <w:r w:rsidRPr="00761709">
        <w:rPr>
          <w:color w:val="000000"/>
        </w:rPr>
        <w:t xml:space="preserve">and Chennai respectively. The </w:t>
      </w:r>
      <w:r>
        <w:rPr>
          <w:color w:val="000000"/>
        </w:rPr>
        <w:t>university</w:t>
      </w:r>
      <w:r w:rsidRPr="00761709">
        <w:rPr>
          <w:color w:val="000000"/>
        </w:rPr>
        <w:t xml:space="preserve"> distributes </w:t>
      </w:r>
      <w:r>
        <w:rPr>
          <w:color w:val="000000"/>
        </w:rPr>
        <w:t>the course material</w:t>
      </w:r>
      <w:r w:rsidRPr="00761709">
        <w:rPr>
          <w:color w:val="000000"/>
        </w:rPr>
        <w:t xml:space="preserve"> </w:t>
      </w:r>
      <w:r>
        <w:rPr>
          <w:color w:val="000000"/>
        </w:rPr>
        <w:t>to students located at three</w:t>
      </w:r>
      <w:r w:rsidRPr="00761709">
        <w:rPr>
          <w:color w:val="000000"/>
        </w:rPr>
        <w:t xml:space="preserve"> locati</w:t>
      </w:r>
      <w:r>
        <w:rPr>
          <w:color w:val="000000"/>
        </w:rPr>
        <w:t>ons Bangalore, Hyderabad</w:t>
      </w:r>
      <w:r w:rsidRPr="00761709">
        <w:rPr>
          <w:color w:val="000000"/>
        </w:rPr>
        <w:t xml:space="preserve"> and </w:t>
      </w:r>
      <w:r>
        <w:rPr>
          <w:color w:val="000000"/>
        </w:rPr>
        <w:t>Coimbatore</w:t>
      </w:r>
      <w:r w:rsidRPr="00761709">
        <w:rPr>
          <w:color w:val="000000"/>
        </w:rPr>
        <w:t xml:space="preserve">. The demand of the </w:t>
      </w:r>
      <w:r>
        <w:rPr>
          <w:color w:val="000000"/>
        </w:rPr>
        <w:t xml:space="preserve">students </w:t>
      </w:r>
      <w:r w:rsidRPr="00761709">
        <w:rPr>
          <w:color w:val="000000"/>
        </w:rPr>
        <w:t xml:space="preserve">is 5, </w:t>
      </w:r>
      <w:r>
        <w:rPr>
          <w:color w:val="000000"/>
        </w:rPr>
        <w:t>20 and 40</w:t>
      </w:r>
      <w:r w:rsidRPr="00761709">
        <w:rPr>
          <w:color w:val="000000"/>
        </w:rPr>
        <w:t xml:space="preserve"> units for Bangalore, Hyderabad and </w:t>
      </w:r>
      <w:r>
        <w:rPr>
          <w:color w:val="000000"/>
        </w:rPr>
        <w:t xml:space="preserve">Coimbatore </w:t>
      </w:r>
      <w:r w:rsidRPr="00761709">
        <w:rPr>
          <w:color w:val="000000"/>
        </w:rPr>
        <w:t>respectively.</w:t>
      </w:r>
    </w:p>
    <w:p w:rsidR="002A463B" w:rsidRPr="00761709" w:rsidRDefault="002A463B" w:rsidP="002A463B">
      <w:pPr>
        <w:pStyle w:val="NormalWeb"/>
        <w:spacing w:before="0" w:beforeAutospacing="0" w:after="150" w:afterAutospacing="0" w:line="450" w:lineRule="atLeast"/>
        <w:rPr>
          <w:color w:val="000000"/>
        </w:rPr>
      </w:pPr>
      <w:r w:rsidRPr="00761709">
        <w:rPr>
          <w:color w:val="000000"/>
        </w:rPr>
        <w:t xml:space="preserve">The cost of transportation per unit varies between different supply points and destination points. The transportation costs are given in the </w:t>
      </w:r>
      <w:r>
        <w:rPr>
          <w:color w:val="000000"/>
        </w:rPr>
        <w:t>table</w:t>
      </w:r>
      <w:r w:rsidRPr="00761709">
        <w:rPr>
          <w:color w:val="000000"/>
        </w:rPr>
        <w:t>.</w:t>
      </w:r>
    </w:p>
    <w:p w:rsidR="002A463B" w:rsidRDefault="002A463B" w:rsidP="002A463B">
      <w:pPr>
        <w:pStyle w:val="NormalWeb"/>
        <w:spacing w:before="0" w:beforeAutospacing="0" w:after="150" w:afterAutospacing="0" w:line="450" w:lineRule="atLeast"/>
        <w:rPr>
          <w:color w:val="000000"/>
        </w:rPr>
      </w:pPr>
      <w:r w:rsidRPr="00761709">
        <w:rPr>
          <w:color w:val="000000"/>
        </w:rPr>
        <w:t xml:space="preserve">The management of </w:t>
      </w:r>
      <w:r>
        <w:rPr>
          <w:color w:val="000000"/>
        </w:rPr>
        <w:t>KL University</w:t>
      </w:r>
      <w:r w:rsidRPr="00761709">
        <w:rPr>
          <w:color w:val="000000"/>
        </w:rPr>
        <w:t xml:space="preserve"> would like to determine </w:t>
      </w:r>
      <w:r>
        <w:rPr>
          <w:color w:val="000000"/>
        </w:rPr>
        <w:t>minimum transportation cost.</w:t>
      </w:r>
    </w:p>
    <w:p w:rsidR="002A463B" w:rsidRPr="00761709" w:rsidRDefault="002A463B" w:rsidP="002A463B">
      <w:pPr>
        <w:pStyle w:val="NormalWeb"/>
        <w:spacing w:before="0" w:beforeAutospacing="0" w:after="150" w:afterAutospacing="0" w:line="450" w:lineRule="atLeast"/>
        <w:rPr>
          <w:color w:val="000000"/>
        </w:rPr>
      </w:pPr>
    </w:p>
    <w:tbl>
      <w:tblPr>
        <w:tblW w:w="5000" w:type="pct"/>
        <w:tblCellMar>
          <w:top w:w="15" w:type="dxa"/>
          <w:left w:w="15" w:type="dxa"/>
          <w:bottom w:w="15" w:type="dxa"/>
          <w:right w:w="15" w:type="dxa"/>
        </w:tblCellMar>
        <w:tblLook w:val="04A0"/>
      </w:tblPr>
      <w:tblGrid>
        <w:gridCol w:w="2415"/>
        <w:gridCol w:w="1484"/>
        <w:gridCol w:w="1519"/>
        <w:gridCol w:w="1519"/>
        <w:gridCol w:w="97"/>
        <w:gridCol w:w="2022"/>
      </w:tblGrid>
      <w:tr w:rsidR="002A463B" w:rsidRPr="00F8236F" w:rsidTr="00B91419">
        <w:tc>
          <w:tcPr>
            <w:tcW w:w="0" w:type="auto"/>
            <w:vMerge w:val="restart"/>
            <w:vAlign w:val="center"/>
            <w:hideMark/>
          </w:tcPr>
          <w:p w:rsidR="002A463B" w:rsidRPr="00F8236F" w:rsidRDefault="002A463B" w:rsidP="00B914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w:t>
            </w:r>
          </w:p>
        </w:tc>
        <w:tc>
          <w:tcPr>
            <w:tcW w:w="0" w:type="auto"/>
            <w:gridSpan w:val="4"/>
            <w:vAlign w:val="center"/>
            <w:hideMark/>
          </w:tcPr>
          <w:p w:rsidR="002A463B" w:rsidRPr="00F8236F" w:rsidRDefault="002A463B" w:rsidP="00B91419">
            <w:pPr>
              <w:spacing w:after="0" w:line="240" w:lineRule="auto"/>
              <w:jc w:val="center"/>
              <w:rPr>
                <w:rFonts w:ascii="Times New Roman" w:eastAsia="Times New Roman" w:hAnsi="Times New Roman" w:cs="Times New Roman"/>
                <w:b/>
                <w:bCs/>
                <w:sz w:val="24"/>
                <w:szCs w:val="24"/>
              </w:rPr>
            </w:pPr>
          </w:p>
        </w:tc>
        <w:tc>
          <w:tcPr>
            <w:tcW w:w="0" w:type="auto"/>
            <w:vMerge w:val="restart"/>
            <w:vAlign w:val="center"/>
            <w:hideMark/>
          </w:tcPr>
          <w:p w:rsidR="002A463B" w:rsidRPr="00F8236F" w:rsidRDefault="002A463B" w:rsidP="00B91419">
            <w:pPr>
              <w:spacing w:after="0" w:line="240" w:lineRule="auto"/>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Supply</w:t>
            </w:r>
          </w:p>
        </w:tc>
      </w:tr>
      <w:tr w:rsidR="002A463B" w:rsidRPr="00F8236F" w:rsidTr="00B91419">
        <w:tc>
          <w:tcPr>
            <w:tcW w:w="0" w:type="auto"/>
            <w:vMerge/>
            <w:vAlign w:val="center"/>
            <w:hideMark/>
          </w:tcPr>
          <w:p w:rsidR="002A463B" w:rsidRPr="00F8236F" w:rsidRDefault="002A463B" w:rsidP="00B91419">
            <w:pPr>
              <w:spacing w:after="0" w:line="240" w:lineRule="auto"/>
              <w:rPr>
                <w:rFonts w:ascii="Times New Roman" w:eastAsia="Times New Roman" w:hAnsi="Times New Roman" w:cs="Times New Roman"/>
                <w:b/>
                <w:bCs/>
                <w:sz w:val="24"/>
                <w:szCs w:val="24"/>
              </w:rPr>
            </w:pP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BGR</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HYD</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b/>
                <w:bCs/>
                <w:sz w:val="24"/>
                <w:szCs w:val="24"/>
              </w:rPr>
            </w:pPr>
          </w:p>
        </w:tc>
        <w:tc>
          <w:tcPr>
            <w:tcW w:w="0" w:type="auto"/>
            <w:vMerge/>
            <w:vAlign w:val="center"/>
            <w:hideMark/>
          </w:tcPr>
          <w:p w:rsidR="002A463B" w:rsidRPr="00F8236F" w:rsidRDefault="002A463B" w:rsidP="00B91419">
            <w:pPr>
              <w:spacing w:after="0" w:line="240" w:lineRule="auto"/>
              <w:rPr>
                <w:rFonts w:ascii="Times New Roman" w:eastAsia="Times New Roman" w:hAnsi="Times New Roman" w:cs="Times New Roman"/>
                <w:b/>
                <w:bCs/>
                <w:sz w:val="24"/>
                <w:szCs w:val="24"/>
              </w:rPr>
            </w:pPr>
          </w:p>
        </w:tc>
      </w:tr>
      <w:tr w:rsidR="002A463B" w:rsidRPr="00F8236F" w:rsidTr="00B91419">
        <w:tc>
          <w:tcPr>
            <w:tcW w:w="0" w:type="auto"/>
            <w:vAlign w:val="center"/>
            <w:hideMark/>
          </w:tcPr>
          <w:p w:rsidR="002A463B" w:rsidRPr="00F8236F" w:rsidRDefault="002A463B" w:rsidP="00B914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BZA</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A463B" w:rsidRPr="00F8236F" w:rsidTr="00B91419">
        <w:tc>
          <w:tcPr>
            <w:tcW w:w="0" w:type="auto"/>
            <w:vAlign w:val="center"/>
            <w:hideMark/>
          </w:tcPr>
          <w:p w:rsidR="002A463B" w:rsidRPr="00F8236F" w:rsidRDefault="002A463B" w:rsidP="00B914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HYD</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2A463B" w:rsidRPr="00F8236F" w:rsidTr="00B91419">
        <w:tc>
          <w:tcPr>
            <w:tcW w:w="0" w:type="auto"/>
            <w:vAlign w:val="center"/>
            <w:hideMark/>
          </w:tcPr>
          <w:p w:rsidR="002A463B" w:rsidRPr="00F8236F" w:rsidRDefault="002A463B" w:rsidP="00B9141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w:t>
            </w:r>
            <w:r>
              <w:rPr>
                <w:rFonts w:ascii="Times New Roman" w:eastAsia="Times New Roman" w:hAnsi="Times New Roman" w:cs="Times New Roman"/>
                <w:sz w:val="24"/>
                <w:szCs w:val="24"/>
              </w:rPr>
              <w:t>0</w:t>
            </w:r>
          </w:p>
        </w:tc>
      </w:tr>
      <w:tr w:rsidR="002A463B" w:rsidRPr="00F8236F" w:rsidTr="00B91419">
        <w:tc>
          <w:tcPr>
            <w:tcW w:w="0" w:type="auto"/>
            <w:vAlign w:val="center"/>
            <w:hideMark/>
          </w:tcPr>
          <w:p w:rsidR="002A463B" w:rsidRPr="00F8236F" w:rsidRDefault="002A463B" w:rsidP="00B91419">
            <w:pPr>
              <w:spacing w:after="0" w:line="240" w:lineRule="auto"/>
              <w:jc w:val="center"/>
              <w:rPr>
                <w:rFonts w:ascii="Times New Roman" w:eastAsia="Times New Roman" w:hAnsi="Times New Roman" w:cs="Times New Roman"/>
                <w:b/>
                <w:bCs/>
                <w:sz w:val="24"/>
                <w:szCs w:val="24"/>
              </w:rPr>
            </w:pPr>
            <w:r w:rsidRPr="00F8236F">
              <w:rPr>
                <w:rFonts w:ascii="Times New Roman" w:eastAsia="Times New Roman" w:hAnsi="Times New Roman" w:cs="Times New Roman"/>
                <w:b/>
                <w:bCs/>
                <w:sz w:val="24"/>
                <w:szCs w:val="24"/>
              </w:rPr>
              <w:t>Demand</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20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F8236F">
              <w:rPr>
                <w:rFonts w:ascii="Times New Roman" w:eastAsia="Times New Roman" w:hAnsi="Times New Roman" w:cs="Times New Roman"/>
                <w:sz w:val="24"/>
                <w:szCs w:val="24"/>
              </w:rPr>
              <w:t>0</w:t>
            </w: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p>
        </w:tc>
        <w:tc>
          <w:tcPr>
            <w:tcW w:w="0" w:type="auto"/>
            <w:vAlign w:val="center"/>
            <w:hideMark/>
          </w:tcPr>
          <w:p w:rsidR="002A463B" w:rsidRPr="00F8236F" w:rsidRDefault="002A463B" w:rsidP="00B91419">
            <w:pPr>
              <w:spacing w:after="0" w:line="240" w:lineRule="auto"/>
              <w:rPr>
                <w:rFonts w:ascii="Times New Roman" w:eastAsia="Times New Roman" w:hAnsi="Times New Roman" w:cs="Times New Roman"/>
                <w:sz w:val="24"/>
                <w:szCs w:val="24"/>
              </w:rPr>
            </w:pPr>
            <w:r w:rsidRPr="00F8236F">
              <w:rPr>
                <w:rFonts w:ascii="Times New Roman" w:eastAsia="Times New Roman" w:hAnsi="Times New Roman" w:cs="Times New Roman"/>
                <w:sz w:val="24"/>
                <w:szCs w:val="24"/>
              </w:rPr>
              <w:t> </w:t>
            </w:r>
          </w:p>
        </w:tc>
      </w:tr>
    </w:tbl>
    <w:p w:rsidR="002A463B" w:rsidRDefault="002A463B" w:rsidP="002A463B">
      <w:pPr>
        <w:rPr>
          <w:rFonts w:ascii="Times New Roman" w:hAnsi="Times New Roman" w:cs="Times New Roman"/>
          <w:b/>
          <w:color w:val="000000"/>
          <w:sz w:val="28"/>
          <w:szCs w:val="28"/>
        </w:rPr>
      </w:pPr>
    </w:p>
    <w:p w:rsidR="002A463B" w:rsidRPr="00A35248" w:rsidRDefault="002A463B" w:rsidP="002A463B">
      <w:pPr>
        <w:jc w:val="center"/>
        <w:rPr>
          <w:rFonts w:ascii="Times New Roman" w:hAnsi="Times New Roman" w:cs="Times New Roman"/>
          <w:b/>
          <w:color w:val="000000"/>
          <w:sz w:val="32"/>
          <w:szCs w:val="32"/>
        </w:rPr>
      </w:pPr>
      <w:r w:rsidRPr="00A35248">
        <w:rPr>
          <w:rFonts w:ascii="Times New Roman" w:hAnsi="Times New Roman" w:cs="Times New Roman"/>
          <w:b/>
          <w:color w:val="000000"/>
          <w:sz w:val="32"/>
          <w:szCs w:val="32"/>
        </w:rPr>
        <w:t>POST SESSION</w:t>
      </w:r>
      <w:r>
        <w:rPr>
          <w:rFonts w:ascii="Times New Roman" w:hAnsi="Times New Roman" w:cs="Times New Roman"/>
          <w:b/>
          <w:color w:val="000000"/>
          <w:sz w:val="32"/>
          <w:szCs w:val="32"/>
        </w:rPr>
        <w:t>-7</w:t>
      </w:r>
    </w:p>
    <w:p w:rsidR="002A463B" w:rsidRPr="005E397D" w:rsidRDefault="002A463B" w:rsidP="002A463B">
      <w:pPr>
        <w:pStyle w:val="NormalWeb"/>
        <w:spacing w:before="0" w:beforeAutospacing="0" w:after="150" w:afterAutospacing="0" w:line="450" w:lineRule="atLeast"/>
        <w:rPr>
          <w:b/>
          <w:color w:val="000000"/>
          <w:sz w:val="28"/>
          <w:szCs w:val="28"/>
        </w:rPr>
      </w:pPr>
      <w:proofErr w:type="gramStart"/>
      <w:r w:rsidRPr="005E397D">
        <w:rPr>
          <w:b/>
          <w:color w:val="000000"/>
          <w:sz w:val="28"/>
          <w:szCs w:val="28"/>
        </w:rPr>
        <w:t>Problem</w:t>
      </w:r>
      <w:r>
        <w:rPr>
          <w:b/>
          <w:color w:val="000000"/>
          <w:sz w:val="28"/>
          <w:szCs w:val="28"/>
        </w:rPr>
        <w:t xml:space="preserve"> </w:t>
      </w:r>
      <w:r w:rsidRPr="005E397D">
        <w:rPr>
          <w:b/>
          <w:color w:val="000000"/>
          <w:sz w:val="28"/>
          <w:szCs w:val="28"/>
        </w:rPr>
        <w:t>:</w:t>
      </w:r>
      <w:proofErr w:type="gramEnd"/>
      <w:r w:rsidRPr="005E397D">
        <w:rPr>
          <w:b/>
          <w:color w:val="000000"/>
          <w:sz w:val="28"/>
          <w:szCs w:val="28"/>
        </w:rPr>
        <w:t xml:space="preserve"> </w:t>
      </w:r>
    </w:p>
    <w:p w:rsidR="002A463B" w:rsidRDefault="002A463B" w:rsidP="002A463B">
      <w:pPr>
        <w:rPr>
          <w:rFonts w:ascii="Arial" w:hAnsi="Arial" w:cs="Arial"/>
          <w:color w:val="000000"/>
          <w:shd w:val="clear" w:color="auto" w:fill="FFFFFF"/>
        </w:rPr>
      </w:pPr>
      <w:r>
        <w:rPr>
          <w:rFonts w:ascii="Arial" w:hAnsi="Arial" w:cs="Arial"/>
          <w:color w:val="000000"/>
          <w:shd w:val="clear" w:color="auto" w:fill="FFFFFF"/>
        </w:rPr>
        <w:t>Boutique brewery has two warehouses from which it distributes beer to five carefully chosen bars. At the start of every week, each bar sends an order to the brewery’s head office for so many crates of beer, which is then dispatched from the appropriate warehouse to the bar. The brewery would like to have an interactive computer program which they can run week by week to tell them which warehouse should supply which bar so as to minimize the costs of the whole operation. For example, suppose that at the start of a given week the brewery has 1000 cases at warehouse A, and 4000 cases at warehouse B, and that the bars require 500, 900, 1800, 200, and 700 cases respectively. Which warehouse should supply which bar?</w:t>
      </w:r>
    </w:p>
    <w:p w:rsidR="002A463B" w:rsidRPr="00F6722B" w:rsidRDefault="002A463B" w:rsidP="002A463B">
      <w:pPr>
        <w:spacing w:before="100" w:beforeAutospacing="1" w:after="100" w:afterAutospacing="1" w:line="312" w:lineRule="auto"/>
        <w:jc w:val="both"/>
        <w:rPr>
          <w:rFonts w:ascii="Arial" w:eastAsia="Times New Roman" w:hAnsi="Arial" w:cs="Arial"/>
          <w:color w:val="000000"/>
          <w:sz w:val="24"/>
          <w:szCs w:val="24"/>
        </w:rPr>
      </w:pPr>
      <w:r w:rsidRPr="00F6722B">
        <w:rPr>
          <w:rFonts w:ascii="Arial" w:eastAsia="Times New Roman" w:hAnsi="Arial" w:cs="Arial"/>
          <w:color w:val="000000"/>
          <w:sz w:val="24"/>
          <w:szCs w:val="24"/>
        </w:rPr>
        <w:t xml:space="preserve">We shall assume then that there is a fixed transportation cost </w:t>
      </w:r>
    </w:p>
    <w:tbl>
      <w:tblPr>
        <w:tblW w:w="0" w:type="auto"/>
        <w:tblCellMar>
          <w:top w:w="15" w:type="dxa"/>
          <w:left w:w="15" w:type="dxa"/>
          <w:bottom w:w="15" w:type="dxa"/>
          <w:right w:w="15" w:type="dxa"/>
        </w:tblCellMar>
        <w:tblLook w:val="04A0"/>
      </w:tblPr>
      <w:tblGrid>
        <w:gridCol w:w="2620"/>
        <w:gridCol w:w="294"/>
        <w:gridCol w:w="281"/>
      </w:tblGrid>
      <w:tr w:rsidR="002A463B" w:rsidRPr="00F6722B" w:rsidTr="00B91419">
        <w:trPr>
          <w:tblHeader/>
        </w:trPr>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b/>
                <w:bCs/>
                <w:sz w:val="24"/>
                <w:szCs w:val="24"/>
              </w:rPr>
            </w:pPr>
            <w:r w:rsidRPr="00F6722B">
              <w:rPr>
                <w:rFonts w:ascii="Times New Roman" w:eastAsia="Times New Roman" w:hAnsi="Times New Roman" w:cs="Times New Roman"/>
                <w:b/>
                <w:bCs/>
                <w:sz w:val="24"/>
                <w:szCs w:val="24"/>
              </w:rPr>
              <w:t>From Warehouse to Bar</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b/>
                <w:bCs/>
                <w:sz w:val="24"/>
                <w:szCs w:val="24"/>
              </w:rPr>
            </w:pPr>
            <w:r w:rsidRPr="00F6722B">
              <w:rPr>
                <w:rFonts w:ascii="Times New Roman" w:eastAsia="Times New Roman" w:hAnsi="Times New Roman" w:cs="Times New Roman"/>
                <w:b/>
                <w:bCs/>
                <w:sz w:val="24"/>
                <w:szCs w:val="24"/>
              </w:rPr>
              <w:t>A</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b/>
                <w:bCs/>
                <w:sz w:val="24"/>
                <w:szCs w:val="24"/>
              </w:rPr>
            </w:pPr>
            <w:r w:rsidRPr="00F6722B">
              <w:rPr>
                <w:rFonts w:ascii="Times New Roman" w:eastAsia="Times New Roman" w:hAnsi="Times New Roman" w:cs="Times New Roman"/>
                <w:b/>
                <w:bCs/>
                <w:sz w:val="24"/>
                <w:szCs w:val="24"/>
              </w:rPr>
              <w:t>B</w:t>
            </w:r>
          </w:p>
        </w:tc>
      </w:tr>
      <w:tr w:rsidR="002A463B" w:rsidRPr="00F6722B" w:rsidTr="00B91419">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1</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2</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3</w:t>
            </w:r>
          </w:p>
        </w:tc>
      </w:tr>
      <w:tr w:rsidR="002A463B" w:rsidRPr="00F6722B" w:rsidTr="00B91419">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2</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4</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1</w:t>
            </w:r>
          </w:p>
        </w:tc>
      </w:tr>
      <w:tr w:rsidR="002A463B" w:rsidRPr="00F6722B" w:rsidTr="00B91419">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3</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5</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3</w:t>
            </w:r>
          </w:p>
        </w:tc>
      </w:tr>
      <w:tr w:rsidR="002A463B" w:rsidRPr="00F6722B" w:rsidTr="00B91419">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4</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2</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2</w:t>
            </w:r>
          </w:p>
        </w:tc>
      </w:tr>
      <w:tr w:rsidR="002A463B" w:rsidRPr="00F6722B" w:rsidTr="00B91419">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5</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1</w:t>
            </w:r>
          </w:p>
        </w:tc>
        <w:tc>
          <w:tcPr>
            <w:tcW w:w="0" w:type="auto"/>
            <w:tcBorders>
              <w:top w:val="nil"/>
              <w:left w:val="nil"/>
              <w:bottom w:val="single" w:sz="6" w:space="0" w:color="AAAAAA"/>
              <w:right w:val="nil"/>
            </w:tcBorders>
            <w:tcMar>
              <w:top w:w="15" w:type="dxa"/>
              <w:left w:w="0" w:type="dxa"/>
              <w:bottom w:w="15" w:type="dxa"/>
              <w:right w:w="120" w:type="dxa"/>
            </w:tcMar>
            <w:vAlign w:val="center"/>
            <w:hideMark/>
          </w:tcPr>
          <w:p w:rsidR="002A463B" w:rsidRPr="00F6722B" w:rsidRDefault="002A463B" w:rsidP="00B91419">
            <w:pPr>
              <w:spacing w:after="0" w:line="240" w:lineRule="auto"/>
              <w:rPr>
                <w:rFonts w:ascii="Times New Roman" w:eastAsia="Times New Roman" w:hAnsi="Times New Roman" w:cs="Times New Roman"/>
                <w:sz w:val="24"/>
                <w:szCs w:val="24"/>
              </w:rPr>
            </w:pPr>
            <w:r w:rsidRPr="00F6722B">
              <w:rPr>
                <w:rFonts w:ascii="Times New Roman" w:eastAsia="Times New Roman" w:hAnsi="Times New Roman" w:cs="Times New Roman"/>
                <w:sz w:val="24"/>
                <w:szCs w:val="24"/>
              </w:rPr>
              <w:t>3</w:t>
            </w:r>
          </w:p>
        </w:tc>
      </w:tr>
    </w:tbl>
    <w:p w:rsidR="002A463B" w:rsidRDefault="002A463B" w:rsidP="002A463B">
      <w:pPr>
        <w:rPr>
          <w:rFonts w:ascii="Times New Roman" w:hAnsi="Times New Roman" w:cs="Times New Roman"/>
          <w:b/>
          <w:color w:val="000000"/>
          <w:sz w:val="28"/>
          <w:szCs w:val="28"/>
        </w:rPr>
      </w:pPr>
    </w:p>
    <w:p w:rsidR="002D0A74" w:rsidRDefault="002D0A74"/>
    <w:sectPr w:rsidR="002D0A74" w:rsidSect="00291C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2A463B"/>
    <w:rsid w:val="00291C78"/>
    <w:rsid w:val="002A463B"/>
    <w:rsid w:val="002D0A74"/>
    <w:rsid w:val="009530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3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4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63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Veena</cp:lastModifiedBy>
  <cp:revision>1</cp:revision>
  <dcterms:created xsi:type="dcterms:W3CDTF">2020-10-19T02:35:00Z</dcterms:created>
  <dcterms:modified xsi:type="dcterms:W3CDTF">2020-10-19T02:36:00Z</dcterms:modified>
</cp:coreProperties>
</file>