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DF74A" w14:textId="77777777" w:rsidR="004E1EF3" w:rsidRDefault="004E1EF3" w:rsidP="004E1EF3">
      <w:pPr>
        <w:pStyle w:val="ListParagraph"/>
        <w:numPr>
          <w:ilvl w:val="0"/>
          <w:numId w:val="1"/>
        </w:numPr>
        <w:rPr>
          <w:rFonts w:ascii="Arial" w:eastAsia="Times New Roman" w:hAnsi="Arial" w:cs="Arial"/>
          <w:b/>
          <w:bCs/>
          <w:sz w:val="24"/>
          <w:szCs w:val="24"/>
          <w:bdr w:val="none" w:sz="0" w:space="0" w:color="auto" w:frame="1"/>
          <w:lang w:eastAsia="en-IN"/>
        </w:rPr>
      </w:pPr>
      <w:r w:rsidRPr="004E1EF3">
        <w:rPr>
          <w:rFonts w:ascii="Arial" w:eastAsia="Times New Roman" w:hAnsi="Arial" w:cs="Arial"/>
          <w:b/>
          <w:bCs/>
          <w:sz w:val="24"/>
          <w:szCs w:val="24"/>
          <w:bdr w:val="none" w:sz="0" w:space="0" w:color="auto" w:frame="1"/>
          <w:lang w:eastAsia="en-IN"/>
        </w:rPr>
        <w:t>Software engineering is defined as a process of analyzing user requirements and then designing, building, and testing software application which will satisfy those requirements.</w:t>
      </w:r>
    </w:p>
    <w:p w14:paraId="299ACBFF" w14:textId="7D321FB1" w:rsidR="004E1EF3" w:rsidRDefault="004E1EF3" w:rsidP="004E1EF3">
      <w:pPr>
        <w:pStyle w:val="ListParagraph"/>
        <w:ind w:left="360"/>
        <w:rPr>
          <w:rFonts w:ascii="Arial" w:eastAsia="Times New Roman" w:hAnsi="Arial" w:cs="Arial"/>
          <w:b/>
          <w:bCs/>
          <w:sz w:val="24"/>
          <w:szCs w:val="24"/>
          <w:bdr w:val="none" w:sz="0" w:space="0" w:color="auto" w:frame="1"/>
          <w:lang w:eastAsia="en-IN"/>
        </w:rPr>
      </w:pPr>
      <w:r w:rsidRPr="004E1EF3">
        <w:rPr>
          <w:rFonts w:ascii="Arial" w:eastAsia="Times New Roman" w:hAnsi="Arial" w:cs="Arial"/>
          <w:b/>
          <w:bCs/>
          <w:sz w:val="24"/>
          <w:szCs w:val="24"/>
          <w:bdr w:val="none" w:sz="0" w:space="0" w:color="auto" w:frame="1"/>
          <w:lang w:eastAsia="en-IN"/>
        </w:rPr>
        <w:t>Software is: (1) instructions (computer programs) that when executed provide desired features, function, and performance; (2) data structures that enable the programs to adequately manipulate information, and (3) descriptive information in both hard copy and virtual forms that describes the operation and use of the programs.</w:t>
      </w:r>
    </w:p>
    <w:p w14:paraId="06F6D220" w14:textId="3D25E848" w:rsidR="002A5D7A" w:rsidRPr="002A5D7A" w:rsidRDefault="00831B9C" w:rsidP="002A5D7A">
      <w:pPr>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7</w:t>
      </w:r>
      <w:r w:rsidR="002A5D7A">
        <w:rPr>
          <w:rFonts w:ascii="Arial" w:eastAsia="Times New Roman" w:hAnsi="Arial" w:cs="Arial"/>
          <w:b/>
          <w:bCs/>
          <w:sz w:val="24"/>
          <w:szCs w:val="24"/>
          <w:bdr w:val="none" w:sz="0" w:space="0" w:color="auto" w:frame="1"/>
          <w:lang w:eastAsia="en-IN"/>
        </w:rPr>
        <w:t xml:space="preserve">. </w:t>
      </w:r>
      <w:r w:rsidR="002A5D7A" w:rsidRPr="002A5D7A">
        <w:rPr>
          <w:rFonts w:ascii="Arial" w:eastAsia="Times New Roman" w:hAnsi="Arial" w:cs="Arial"/>
          <w:b/>
          <w:bCs/>
          <w:sz w:val="24"/>
          <w:szCs w:val="24"/>
          <w:bdr w:val="none" w:sz="0" w:space="0" w:color="auto" w:frame="1"/>
          <w:lang w:eastAsia="en-IN"/>
        </w:rPr>
        <w:drawing>
          <wp:inline distT="0" distB="0" distL="0" distR="0" wp14:anchorId="0F68F417" wp14:editId="39E461AF">
            <wp:extent cx="5731510" cy="3444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4875"/>
                    </a:xfrm>
                    <a:prstGeom prst="rect">
                      <a:avLst/>
                    </a:prstGeom>
                  </pic:spPr>
                </pic:pic>
              </a:graphicData>
            </a:graphic>
          </wp:inline>
        </w:drawing>
      </w:r>
    </w:p>
    <w:p w14:paraId="3AC08942" w14:textId="6483319A" w:rsidR="004E1EF3" w:rsidRPr="004E1EF3" w:rsidRDefault="004E1EF3" w:rsidP="004E1EF3">
      <w:pPr>
        <w:pStyle w:val="ListParagraph"/>
        <w:numPr>
          <w:ilvl w:val="0"/>
          <w:numId w:val="1"/>
        </w:numPr>
        <w:shd w:val="clear" w:color="auto" w:fill="FFFFFF"/>
        <w:spacing w:after="0" w:line="240" w:lineRule="auto"/>
        <w:textAlignment w:val="baseline"/>
        <w:rPr>
          <w:rFonts w:ascii="Arial" w:eastAsia="Times New Roman" w:hAnsi="Arial" w:cs="Arial"/>
          <w:sz w:val="24"/>
          <w:szCs w:val="24"/>
          <w:lang w:eastAsia="en-IN"/>
        </w:rPr>
      </w:pPr>
      <w:r w:rsidRPr="004E1EF3">
        <w:rPr>
          <w:rFonts w:ascii="Arial" w:eastAsia="Times New Roman" w:hAnsi="Arial" w:cs="Arial"/>
          <w:b/>
          <w:bCs/>
          <w:sz w:val="24"/>
          <w:szCs w:val="24"/>
          <w:bdr w:val="none" w:sz="0" w:space="0" w:color="auto" w:frame="1"/>
          <w:lang w:eastAsia="en-IN"/>
        </w:rPr>
        <w:t>Difference Between Hardware and Software:</w:t>
      </w:r>
    </w:p>
    <w:tbl>
      <w:tblPr>
        <w:tblW w:w="8040" w:type="dxa"/>
        <w:jc w:val="center"/>
        <w:tblBorders>
          <w:bottom w:val="single" w:sz="6" w:space="0" w:color="EDEDED"/>
        </w:tblBorders>
        <w:tblCellMar>
          <w:left w:w="0" w:type="dxa"/>
          <w:right w:w="0" w:type="dxa"/>
        </w:tblCellMar>
        <w:tblLook w:val="04A0" w:firstRow="1" w:lastRow="0" w:firstColumn="1" w:lastColumn="0" w:noHBand="0" w:noVBand="1"/>
      </w:tblPr>
      <w:tblGrid>
        <w:gridCol w:w="4026"/>
        <w:gridCol w:w="4014"/>
      </w:tblGrid>
      <w:tr w:rsidR="004E1EF3" w:rsidRPr="004E1EF3" w14:paraId="20342292" w14:textId="77777777" w:rsidTr="004E1EF3">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75E8943" w14:textId="77777777" w:rsidR="004E1EF3" w:rsidRPr="004E1EF3" w:rsidRDefault="004E1EF3" w:rsidP="004E1EF3">
            <w:pPr>
              <w:spacing w:after="0" w:line="480" w:lineRule="auto"/>
              <w:jc w:val="center"/>
              <w:rPr>
                <w:rFonts w:ascii="Times New Roman" w:eastAsia="Times New Roman" w:hAnsi="Times New Roman" w:cs="Times New Roman"/>
                <w:b/>
                <w:bCs/>
                <w:caps/>
                <w:color w:val="000000"/>
                <w:sz w:val="17"/>
                <w:szCs w:val="17"/>
                <w:lang w:eastAsia="en-IN"/>
              </w:rPr>
            </w:pPr>
            <w:r w:rsidRPr="004E1EF3">
              <w:rPr>
                <w:rFonts w:ascii="Times New Roman" w:eastAsia="Times New Roman" w:hAnsi="Times New Roman" w:cs="Times New Roman"/>
                <w:b/>
                <w:bCs/>
                <w:caps/>
                <w:color w:val="000000"/>
                <w:sz w:val="17"/>
                <w:szCs w:val="17"/>
                <w:lang w:eastAsia="en-IN"/>
              </w:rPr>
              <w:t>HARDWARE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0C4927A" w14:textId="77777777" w:rsidR="004E1EF3" w:rsidRPr="004E1EF3" w:rsidRDefault="004E1EF3" w:rsidP="004E1EF3">
            <w:pPr>
              <w:spacing w:after="0" w:line="480" w:lineRule="auto"/>
              <w:jc w:val="center"/>
              <w:rPr>
                <w:rFonts w:ascii="Times New Roman" w:eastAsia="Times New Roman" w:hAnsi="Times New Roman" w:cs="Times New Roman"/>
                <w:b/>
                <w:bCs/>
                <w:caps/>
                <w:color w:val="000000"/>
                <w:sz w:val="17"/>
                <w:szCs w:val="17"/>
                <w:lang w:eastAsia="en-IN"/>
              </w:rPr>
            </w:pPr>
            <w:r w:rsidRPr="004E1EF3">
              <w:rPr>
                <w:rFonts w:ascii="Times New Roman" w:eastAsia="Times New Roman" w:hAnsi="Times New Roman" w:cs="Times New Roman"/>
                <w:b/>
                <w:bCs/>
                <w:caps/>
                <w:color w:val="000000"/>
                <w:sz w:val="17"/>
                <w:szCs w:val="17"/>
                <w:lang w:eastAsia="en-IN"/>
              </w:rPr>
              <w:t>SOFTWARE</w:t>
            </w:r>
          </w:p>
        </w:tc>
      </w:tr>
      <w:tr w:rsidR="004E1EF3" w:rsidRPr="004E1EF3" w14:paraId="65550672"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B1F0320"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Hardware is a physical parts computer that cause processing of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FC78C10"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Software is a set of instruction that tells a computer exactly what to do.</w:t>
            </w:r>
          </w:p>
        </w:tc>
      </w:tr>
      <w:tr w:rsidR="004E1EF3" w:rsidRPr="004E1EF3" w14:paraId="47B9947B"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9E52BF1"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It is manufactured.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7D37EF0"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It is developed and engineered.</w:t>
            </w:r>
          </w:p>
        </w:tc>
      </w:tr>
      <w:tr w:rsidR="004E1EF3" w:rsidRPr="004E1EF3" w14:paraId="196CFFD8"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581FD9D"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Hardware can not perform any task without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6EB3C16"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software can not be executed without hardware.</w:t>
            </w:r>
          </w:p>
        </w:tc>
      </w:tr>
      <w:tr w:rsidR="004E1EF3" w:rsidRPr="004E1EF3" w14:paraId="2989F2AE"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9FD1DF"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lastRenderedPageBreak/>
              <w:t>As Hardware are physical electronic devices, we can see and touch hardware.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F4307AA"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We can see and also use the software but can’t actually touch them.</w:t>
            </w:r>
          </w:p>
        </w:tc>
      </w:tr>
      <w:tr w:rsidR="004E1EF3" w:rsidRPr="004E1EF3" w14:paraId="73C512ED"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C2FC299"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It has four main categories: input device, output devices, storage, and internal components.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F4922B3"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It is mainly divided into System software, Programming software and Application software.</w:t>
            </w:r>
          </w:p>
        </w:tc>
      </w:tr>
      <w:tr w:rsidR="004E1EF3" w:rsidRPr="004E1EF3" w14:paraId="2A5F1E74"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A740F7F"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Hardware is not affected by computer viruses.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1836FA8"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Software is affected by computer viruses.</w:t>
            </w:r>
          </w:p>
        </w:tc>
      </w:tr>
      <w:tr w:rsidR="004E1EF3" w:rsidRPr="004E1EF3" w14:paraId="7962004F"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E20183E"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It can not be transferred from one place to another electrically through network.</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04EC82B"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But, it can be transferred.</w:t>
            </w:r>
          </w:p>
        </w:tc>
      </w:tr>
      <w:tr w:rsidR="004E1EF3" w:rsidRPr="004E1EF3" w14:paraId="1A501CA1"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FB2C166"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If hardware is damaged, it is replaced with new one.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7B232B5"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If software is damaged, its backup copy can be reinstalled.</w:t>
            </w:r>
          </w:p>
        </w:tc>
      </w:tr>
      <w:tr w:rsidR="004E1EF3" w:rsidRPr="004E1EF3" w14:paraId="391B8AB6" w14:textId="77777777" w:rsidTr="004E1EF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E66FBEC"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Ex: Keyboard, Mouse, Monitor, Printer, CPU, Hard disk, RAM, ROM etc.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FDB3F63" w14:textId="77777777" w:rsidR="004E1EF3" w:rsidRPr="004E1EF3" w:rsidRDefault="004E1EF3" w:rsidP="004E1EF3">
            <w:pPr>
              <w:spacing w:after="0" w:line="480" w:lineRule="auto"/>
              <w:rPr>
                <w:rFonts w:ascii="Times New Roman" w:eastAsia="Times New Roman" w:hAnsi="Times New Roman" w:cs="Times New Roman"/>
                <w:sz w:val="24"/>
                <w:szCs w:val="24"/>
                <w:lang w:eastAsia="en-IN"/>
              </w:rPr>
            </w:pPr>
            <w:r w:rsidRPr="004E1EF3">
              <w:rPr>
                <w:rFonts w:ascii="Times New Roman" w:eastAsia="Times New Roman" w:hAnsi="Times New Roman" w:cs="Times New Roman"/>
                <w:sz w:val="24"/>
                <w:szCs w:val="24"/>
                <w:lang w:eastAsia="en-IN"/>
              </w:rPr>
              <w:t>Ex: Ms Word, Excel, Power Point, Photoshop, MySQL etc.</w:t>
            </w:r>
          </w:p>
        </w:tc>
      </w:tr>
    </w:tbl>
    <w:p w14:paraId="0B95F165" w14:textId="7F5D6AF4" w:rsidR="004E1EF3" w:rsidRDefault="004E1EF3"/>
    <w:p w14:paraId="2529C49E" w14:textId="4A8B28BA" w:rsidR="004E1EF3" w:rsidRPr="00AE6EB8" w:rsidRDefault="00AE6EB8" w:rsidP="00AE6EB8">
      <w:pPr>
        <w:rPr>
          <w:b/>
          <w:bCs/>
          <w:sz w:val="24"/>
          <w:szCs w:val="24"/>
        </w:rPr>
      </w:pPr>
      <w:r>
        <w:rPr>
          <w:b/>
          <w:bCs/>
          <w:sz w:val="24"/>
          <w:szCs w:val="24"/>
        </w:rPr>
        <w:t xml:space="preserve">10. </w:t>
      </w:r>
      <w:r w:rsidR="004E1EF3" w:rsidRPr="004E1EF3">
        <w:rPr>
          <w:rFonts w:ascii="Arial" w:eastAsia="Times New Roman" w:hAnsi="Arial" w:cs="Arial"/>
          <w:sz w:val="28"/>
          <w:szCs w:val="28"/>
        </w:rPr>
        <w:t>Validation Phases</w:t>
      </w:r>
    </w:p>
    <w:p w14:paraId="4E68AD00" w14:textId="77777777" w:rsidR="004E1EF3" w:rsidRPr="00DA0603" w:rsidRDefault="004E1EF3" w:rsidP="004E1EF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The different Validation Phases in a V-Model are explained in detail below.</w:t>
      </w:r>
    </w:p>
    <w:p w14:paraId="20C1BD68" w14:textId="77777777" w:rsidR="004E1EF3" w:rsidRPr="00DA0603" w:rsidRDefault="004E1EF3" w:rsidP="004E1EF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Unit Testing</w:t>
      </w:r>
    </w:p>
    <w:p w14:paraId="438C018B" w14:textId="77777777" w:rsidR="004E1EF3" w:rsidRPr="00DA0603" w:rsidRDefault="004E1EF3" w:rsidP="004E1EF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14:paraId="6D240543" w14:textId="77777777" w:rsidR="004E1EF3" w:rsidRPr="00DA0603" w:rsidRDefault="004E1EF3" w:rsidP="004E1EF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lastRenderedPageBreak/>
        <w:t>Integration Testing</w:t>
      </w:r>
    </w:p>
    <w:p w14:paraId="19EADE64" w14:textId="77777777" w:rsidR="004E1EF3" w:rsidRPr="00DA0603" w:rsidRDefault="004E1EF3" w:rsidP="004E1EF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Integration testing is associated with the architectural design phase. Integration tests are performed to test the coexistence and communication of the internal modules within the system.</w:t>
      </w:r>
    </w:p>
    <w:p w14:paraId="62627054" w14:textId="77777777" w:rsidR="004E1EF3" w:rsidRPr="00DA0603" w:rsidRDefault="004E1EF3" w:rsidP="004E1EF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System Testing</w:t>
      </w:r>
    </w:p>
    <w:p w14:paraId="757C23B9" w14:textId="77777777" w:rsidR="004E1EF3" w:rsidRPr="00DA0603" w:rsidRDefault="004E1EF3" w:rsidP="004E1EF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36736EE9" w14:textId="77777777" w:rsidR="004E1EF3" w:rsidRPr="00DA0603" w:rsidRDefault="004E1EF3" w:rsidP="004E1EF3">
      <w:pPr>
        <w:spacing w:before="100" w:beforeAutospacing="1" w:after="100" w:afterAutospacing="1" w:line="240" w:lineRule="auto"/>
        <w:outlineLvl w:val="2"/>
        <w:rPr>
          <w:rFonts w:ascii="Arial" w:eastAsia="Times New Roman" w:hAnsi="Arial" w:cs="Arial"/>
          <w:sz w:val="27"/>
          <w:szCs w:val="27"/>
        </w:rPr>
      </w:pPr>
      <w:r w:rsidRPr="00DA0603">
        <w:rPr>
          <w:rFonts w:ascii="Arial" w:eastAsia="Times New Roman" w:hAnsi="Arial" w:cs="Arial"/>
          <w:sz w:val="27"/>
          <w:szCs w:val="27"/>
        </w:rPr>
        <w:t>Acceptance Testing</w:t>
      </w:r>
    </w:p>
    <w:p w14:paraId="0572C07B" w14:textId="77777777" w:rsidR="004E1EF3" w:rsidRPr="00DA0603" w:rsidRDefault="004E1EF3" w:rsidP="004E1EF3">
      <w:pPr>
        <w:spacing w:before="120" w:after="144" w:line="240" w:lineRule="auto"/>
        <w:ind w:left="48" w:right="48"/>
        <w:jc w:val="both"/>
        <w:rPr>
          <w:rFonts w:ascii="Arial" w:eastAsia="Times New Roman" w:hAnsi="Arial" w:cs="Arial"/>
          <w:color w:val="000000"/>
          <w:sz w:val="24"/>
          <w:szCs w:val="24"/>
        </w:rPr>
      </w:pPr>
      <w:r w:rsidRPr="00DA0603">
        <w:rPr>
          <w:rFonts w:ascii="Arial" w:eastAsia="Times New Roman" w:hAnsi="Arial" w:cs="Arial"/>
          <w:color w:val="000000"/>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00DA9DFA" w14:textId="1E4EEE60" w:rsidR="004E1EF3" w:rsidRDefault="004E1EF3"/>
    <w:sectPr w:rsidR="004E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C69FF"/>
    <w:multiLevelType w:val="hybridMultilevel"/>
    <w:tmpl w:val="89748C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F3"/>
    <w:rsid w:val="002A5D7A"/>
    <w:rsid w:val="004E1EF3"/>
    <w:rsid w:val="00831B9C"/>
    <w:rsid w:val="00AE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C21C"/>
  <w15:chartTrackingRefBased/>
  <w15:docId w15:val="{38B940EB-E712-45C6-92DC-2668D815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1EF3"/>
    <w:rPr>
      <w:b/>
      <w:bCs/>
    </w:rPr>
  </w:style>
  <w:style w:type="paragraph" w:styleId="ListParagraph">
    <w:name w:val="List Paragraph"/>
    <w:basedOn w:val="Normal"/>
    <w:uiPriority w:val="34"/>
    <w:qFormat/>
    <w:rsid w:val="004E1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5</cp:revision>
  <dcterms:created xsi:type="dcterms:W3CDTF">2020-09-16T06:35:00Z</dcterms:created>
  <dcterms:modified xsi:type="dcterms:W3CDTF">2020-09-16T06:44:00Z</dcterms:modified>
</cp:coreProperties>
</file>