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6F66F" w14:textId="681F968C" w:rsidR="0027535B" w:rsidRDefault="0027535B" w:rsidP="0027535B">
      <w:pPr>
        <w:pStyle w:val="a7"/>
        <w:spacing w:line="330" w:lineRule="atLeas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Hlk510715987"/>
      <w:proofErr w:type="spellStart"/>
      <w:r w:rsidRPr="0013648A">
        <w:rPr>
          <w:rFonts w:ascii="Times New Roman" w:hAnsi="Times New Roman" w:cs="Times New Roman"/>
          <w:b/>
          <w:bCs/>
          <w:sz w:val="30"/>
          <w:szCs w:val="30"/>
        </w:rPr>
        <w:t>Yakou</w:t>
      </w:r>
      <w:proofErr w:type="spellEnd"/>
      <w:r w:rsidRPr="0013648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D43F92">
        <w:rPr>
          <w:rFonts w:ascii="Times New Roman" w:hAnsi="Times New Roman" w:cs="Times New Roman"/>
          <w:b/>
          <w:bCs/>
          <w:sz w:val="30"/>
          <w:szCs w:val="30"/>
        </w:rPr>
        <w:t xml:space="preserve">Station </w:t>
      </w:r>
      <w:bookmarkStart w:id="1" w:name="_GoBack"/>
      <w:bookmarkEnd w:id="1"/>
      <w:r w:rsidR="00863C31">
        <w:rPr>
          <w:rFonts w:ascii="Times New Roman" w:hAnsi="Times New Roman" w:cs="Times New Roman"/>
          <w:b/>
          <w:bCs/>
          <w:sz w:val="30"/>
          <w:szCs w:val="30"/>
        </w:rPr>
        <w:t xml:space="preserve">Snow </w:t>
      </w:r>
      <w:proofErr w:type="spellStart"/>
      <w:r w:rsidR="00863C31">
        <w:rPr>
          <w:rFonts w:ascii="Times New Roman" w:hAnsi="Times New Roman" w:cs="Times New Roman"/>
          <w:b/>
          <w:bCs/>
          <w:sz w:val="30"/>
          <w:szCs w:val="30"/>
        </w:rPr>
        <w:t>Obervation</w:t>
      </w:r>
      <w:proofErr w:type="spellEnd"/>
    </w:p>
    <w:p w14:paraId="1830A4B3" w14:textId="4813185B" w:rsidR="0027535B" w:rsidRDefault="0027535B" w:rsidP="0027535B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bookmarkStart w:id="2" w:name="_Hlk510716031"/>
      <w:bookmarkEnd w:id="0"/>
      <w:r w:rsidRPr="001A25CB">
        <w:rPr>
          <w:rFonts w:ascii="Times New Roman" w:hAnsi="Times New Roman" w:cs="Times New Roman"/>
        </w:rPr>
        <w:t>This dataset includes data recorded by the</w:t>
      </w:r>
      <w:r>
        <w:rPr>
          <w:rFonts w:ascii="Times New Roman" w:hAnsi="Times New Roman" w:cs="Times New Roman" w:hint="eastAsia"/>
        </w:rPr>
        <w:t xml:space="preserve"> snow observations </w:t>
      </w:r>
      <w:r>
        <w:rPr>
          <w:rFonts w:ascii="Times New Roman" w:hAnsi="Times New Roman" w:cs="Times New Roman"/>
        </w:rPr>
        <w:t>from 201</w:t>
      </w:r>
      <w:r w:rsidR="00DB624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/01/01 to 201</w:t>
      </w:r>
      <w:r w:rsidR="00AA15AC">
        <w:rPr>
          <w:rFonts w:ascii="Times New Roman" w:hAnsi="Times New Roman" w:cs="Times New Roman"/>
        </w:rPr>
        <w:t>7</w:t>
      </w:r>
      <w:r w:rsidRPr="00324DA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12/31</w:t>
      </w:r>
      <w:r w:rsidRPr="001A25CB">
        <w:rPr>
          <w:rFonts w:ascii="Times New Roman" w:hAnsi="Times New Roman" w:cs="Times New Roman"/>
        </w:rPr>
        <w:t xml:space="preserve">. The </w:t>
      </w:r>
      <w:proofErr w:type="spellStart"/>
      <w:r w:rsidRPr="0027535B">
        <w:rPr>
          <w:rFonts w:ascii="Times New Roman" w:hAnsi="Times New Roman" w:cs="Times New Roman"/>
        </w:rPr>
        <w:t>Yakou</w:t>
      </w:r>
      <w:proofErr w:type="spellEnd"/>
      <w:r w:rsidRPr="0027535B">
        <w:rPr>
          <w:rFonts w:ascii="Times New Roman" w:hAnsi="Times New Roman" w:cs="Times New Roman"/>
        </w:rPr>
        <w:t xml:space="preserve"> </w:t>
      </w:r>
      <w:r w:rsidR="00E7436F">
        <w:rPr>
          <w:rFonts w:ascii="Times New Roman" w:hAnsi="Times New Roman" w:cs="Times New Roman"/>
        </w:rPr>
        <w:t>snow observation</w:t>
      </w:r>
      <w:r w:rsidRPr="001A25CB">
        <w:rPr>
          <w:rFonts w:ascii="Times New Roman" w:hAnsi="Times New Roman" w:cs="Times New Roman"/>
        </w:rPr>
        <w:t xml:space="preserve"> (100.</w:t>
      </w:r>
      <w:r>
        <w:rPr>
          <w:rFonts w:ascii="Times New Roman" w:hAnsi="Times New Roman" w:cs="Times New Roman"/>
        </w:rPr>
        <w:t>24</w:t>
      </w:r>
      <w:r w:rsidRPr="001A25CB">
        <w:rPr>
          <w:rFonts w:ascii="Times New Roman" w:hAnsi="Times New Roman" w:cs="Times New Roman"/>
        </w:rPr>
        <w:t>° E, 38.0</w:t>
      </w:r>
      <w:r>
        <w:rPr>
          <w:rFonts w:ascii="Times New Roman" w:hAnsi="Times New Roman" w:cs="Times New Roman"/>
        </w:rPr>
        <w:t>1</w:t>
      </w:r>
      <w:r w:rsidRPr="001A25CB">
        <w:rPr>
          <w:rFonts w:ascii="Times New Roman" w:hAnsi="Times New Roman" w:cs="Times New Roman"/>
        </w:rPr>
        <w:t xml:space="preserve">° N) was </w:t>
      </w:r>
      <w:r>
        <w:rPr>
          <w:rFonts w:ascii="Times New Roman" w:hAnsi="Times New Roman" w:cs="Times New Roman"/>
        </w:rPr>
        <w:t xml:space="preserve">covered by Alpine meadow and </w:t>
      </w:r>
      <w:r w:rsidRPr="001A25CB">
        <w:rPr>
          <w:rFonts w:ascii="Times New Roman" w:hAnsi="Times New Roman" w:cs="Times New Roman"/>
        </w:rPr>
        <w:t xml:space="preserve">located in the </w:t>
      </w:r>
      <w:proofErr w:type="spellStart"/>
      <w:r>
        <w:rPr>
          <w:rFonts w:ascii="Times New Roman" w:hAnsi="Times New Roman" w:cs="Times New Roman"/>
        </w:rPr>
        <w:t>Dadongshu</w:t>
      </w:r>
      <w:proofErr w:type="spellEnd"/>
      <w:r w:rsidRPr="001A25C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Yakou</w:t>
      </w:r>
      <w:proofErr w:type="spellEnd"/>
      <w:r w:rsidRPr="001A25CB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Binggou</w:t>
      </w:r>
      <w:proofErr w:type="spellEnd"/>
      <w:r w:rsidRPr="001A25CB">
        <w:rPr>
          <w:rFonts w:ascii="Times New Roman" w:hAnsi="Times New Roman" w:cs="Times New Roman"/>
        </w:rPr>
        <w:t xml:space="preserve"> town, Qilian County, Qinghai Province. The elevation is </w:t>
      </w:r>
      <w:r>
        <w:rPr>
          <w:rFonts w:ascii="Times New Roman" w:hAnsi="Times New Roman" w:cs="Times New Roman"/>
        </w:rPr>
        <w:t>4148</w:t>
      </w:r>
      <w:r w:rsidRPr="001A25CB">
        <w:rPr>
          <w:rFonts w:ascii="Times New Roman" w:hAnsi="Times New Roman" w:cs="Times New Roman"/>
        </w:rPr>
        <w:t xml:space="preserve"> m. </w:t>
      </w:r>
    </w:p>
    <w:p w14:paraId="1D2B28BE" w14:textId="2C10AA82" w:rsidR="0027535B" w:rsidRPr="00A6197D" w:rsidRDefault="0027535B" w:rsidP="0027535B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An overview of the measured variables and sensor specificatio</w:t>
      </w:r>
      <w:r w:rsidRPr="00A6197D">
        <w:rPr>
          <w:rFonts w:ascii="Times New Roman" w:hAnsi="Times New Roman" w:cs="Times New Roman"/>
          <w:color w:val="000000" w:themeColor="text1"/>
        </w:rPr>
        <w:t xml:space="preserve">ns of </w:t>
      </w:r>
      <w:r w:rsidR="004F1475">
        <w:rPr>
          <w:rFonts w:ascii="Times New Roman" w:hAnsi="Times New Roman" w:cs="Times New Roman"/>
          <w:color w:val="000000" w:themeColor="text1"/>
        </w:rPr>
        <w:t>snow observation</w:t>
      </w:r>
      <w:r>
        <w:rPr>
          <w:rFonts w:ascii="Times New Roman" w:hAnsi="Times New Roman" w:cs="Times New Roman"/>
          <w:color w:val="000000" w:themeColor="text1"/>
        </w:rPr>
        <w:t xml:space="preserve"> (installed at 2014/01/01)</w:t>
      </w:r>
      <w:r w:rsidRPr="00A6197D">
        <w:rPr>
          <w:rFonts w:ascii="Times New Roman" w:hAnsi="Times New Roman" w:cs="Times New Roman"/>
          <w:color w:val="000000" w:themeColor="text1"/>
        </w:rPr>
        <w:t xml:space="preserve"> are summarized in </w:t>
      </w:r>
      <w:r w:rsidRPr="00A6197D">
        <w:rPr>
          <w:rFonts w:ascii="Times New Roman" w:hAnsi="Times New Roman" w:cs="Times New Roman" w:hint="eastAsia"/>
          <w:color w:val="000000" w:themeColor="text1"/>
        </w:rPr>
        <w:t xml:space="preserve">the following </w:t>
      </w:r>
      <w:r w:rsidRPr="00A6197D">
        <w:rPr>
          <w:rFonts w:ascii="Times New Roman" w:hAnsi="Times New Roman" w:cs="Times New Roman"/>
          <w:color w:val="000000" w:themeColor="text1"/>
        </w:rPr>
        <w:t xml:space="preserve">Table, </w:t>
      </w:r>
      <w:r w:rsidRPr="00A6197D">
        <w:rPr>
          <w:rFonts w:ascii="Times New Roman" w:hAnsi="Times New Roman" w:cs="Times New Roman" w:hint="eastAsia"/>
          <w:color w:val="000000" w:themeColor="text1"/>
        </w:rPr>
        <w:t>respectively:</w:t>
      </w:r>
    </w:p>
    <w:p w14:paraId="1BC6BFF7" w14:textId="52CE0511" w:rsidR="0027535B" w:rsidRPr="00A6197D" w:rsidRDefault="0027535B" w:rsidP="0027535B">
      <w:pPr>
        <w:pStyle w:val="a7"/>
        <w:spacing w:before="0" w:beforeAutospacing="0" w:after="0" w:afterAutospacing="0" w:line="360" w:lineRule="auto"/>
        <w:ind w:firstLineChars="200" w:firstLine="480"/>
        <w:jc w:val="center"/>
        <w:rPr>
          <w:rFonts w:ascii="Times New Roman" w:hAnsi="Times New Roman" w:cs="Times New Roman"/>
          <w:color w:val="000000" w:themeColor="text1"/>
        </w:rPr>
      </w:pPr>
    </w:p>
    <w:tbl>
      <w:tblPr>
        <w:tblStyle w:val="a8"/>
        <w:tblW w:w="7933" w:type="dxa"/>
        <w:jc w:val="center"/>
        <w:tblLook w:val="04A0" w:firstRow="1" w:lastRow="0" w:firstColumn="1" w:lastColumn="0" w:noHBand="0" w:noVBand="1"/>
      </w:tblPr>
      <w:tblGrid>
        <w:gridCol w:w="2739"/>
        <w:gridCol w:w="726"/>
        <w:gridCol w:w="1884"/>
        <w:gridCol w:w="1523"/>
        <w:gridCol w:w="86"/>
        <w:gridCol w:w="975"/>
      </w:tblGrid>
      <w:tr w:rsidR="0027535B" w14:paraId="190FEA45" w14:textId="77777777" w:rsidTr="00863C31">
        <w:trPr>
          <w:jc w:val="center"/>
        </w:trPr>
        <w:tc>
          <w:tcPr>
            <w:tcW w:w="2739" w:type="dxa"/>
            <w:vAlign w:val="center"/>
          </w:tcPr>
          <w:p w14:paraId="32BF3063" w14:textId="77777777" w:rsidR="0027535B" w:rsidRPr="00C46E9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Variable</w:t>
            </w:r>
          </w:p>
        </w:tc>
        <w:tc>
          <w:tcPr>
            <w:tcW w:w="726" w:type="dxa"/>
            <w:vAlign w:val="center"/>
          </w:tcPr>
          <w:p w14:paraId="6BB00EA5" w14:textId="77777777" w:rsidR="0027535B" w:rsidRPr="00C46E9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1884" w:type="dxa"/>
            <w:vAlign w:val="center"/>
          </w:tcPr>
          <w:p w14:paraId="5C2EB11F" w14:textId="77777777" w:rsidR="0027535B" w:rsidRPr="00C46E9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D6F95">
              <w:rPr>
                <w:rFonts w:ascii="Times New Roman" w:hAnsi="Times New Roman" w:cs="Times New Roman"/>
                <w:sz w:val="20"/>
                <w:szCs w:val="20"/>
              </w:rPr>
              <w:t>Corporation/Sensors</w:t>
            </w:r>
          </w:p>
        </w:tc>
        <w:tc>
          <w:tcPr>
            <w:tcW w:w="1609" w:type="dxa"/>
            <w:gridSpan w:val="2"/>
            <w:vAlign w:val="center"/>
          </w:tcPr>
          <w:p w14:paraId="064DE2BC" w14:textId="77777777" w:rsidR="0027535B" w:rsidRPr="00C46E9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975" w:type="dxa"/>
            <w:vAlign w:val="center"/>
          </w:tcPr>
          <w:p w14:paraId="74FFEC0F" w14:textId="77777777" w:rsidR="0027535B" w:rsidRPr="00C46E9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46E9D">
              <w:rPr>
                <w:rFonts w:ascii="Times New Roman" w:hAnsi="Times New Roman" w:cs="Times New Roman"/>
                <w:sz w:val="20"/>
                <w:szCs w:val="20"/>
              </w:rPr>
              <w:t>Direction</w:t>
            </w:r>
          </w:p>
        </w:tc>
      </w:tr>
      <w:tr w:rsidR="0027535B" w:rsidRPr="00A6197D" w14:paraId="77957CEF" w14:textId="77777777" w:rsidTr="00863C31">
        <w:trPr>
          <w:jc w:val="center"/>
        </w:trPr>
        <w:tc>
          <w:tcPr>
            <w:tcW w:w="2739" w:type="dxa"/>
            <w:vAlign w:val="center"/>
          </w:tcPr>
          <w:p w14:paraId="21E0DA0E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now depth</w:t>
            </w:r>
          </w:p>
        </w:tc>
        <w:tc>
          <w:tcPr>
            <w:tcW w:w="726" w:type="dxa"/>
            <w:vAlign w:val="center"/>
          </w:tcPr>
          <w:p w14:paraId="4A1A1231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6538CA19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CSI/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R50A</w:t>
            </w:r>
          </w:p>
        </w:tc>
        <w:tc>
          <w:tcPr>
            <w:tcW w:w="1523" w:type="dxa"/>
            <w:vAlign w:val="center"/>
          </w:tcPr>
          <w:p w14:paraId="4EAE1B4A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.5 m</w:t>
            </w:r>
          </w:p>
        </w:tc>
        <w:tc>
          <w:tcPr>
            <w:tcW w:w="1061" w:type="dxa"/>
            <w:gridSpan w:val="2"/>
            <w:vAlign w:val="center"/>
          </w:tcPr>
          <w:p w14:paraId="0859C98B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tr w:rsidR="0027535B" w:rsidRPr="00A6197D" w14:paraId="7E894F49" w14:textId="77777777" w:rsidTr="00863C31">
        <w:trPr>
          <w:jc w:val="center"/>
        </w:trPr>
        <w:tc>
          <w:tcPr>
            <w:tcW w:w="2739" w:type="dxa"/>
            <w:vAlign w:val="center"/>
          </w:tcPr>
          <w:p w14:paraId="3CE6D9CE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now water equivalent</w:t>
            </w:r>
          </w:p>
        </w:tc>
        <w:tc>
          <w:tcPr>
            <w:tcW w:w="726" w:type="dxa"/>
            <w:vAlign w:val="center"/>
          </w:tcPr>
          <w:p w14:paraId="7F3E8CC6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m</w:t>
            </w:r>
          </w:p>
        </w:tc>
        <w:tc>
          <w:tcPr>
            <w:tcW w:w="1884" w:type="dxa"/>
            <w:vAlign w:val="center"/>
          </w:tcPr>
          <w:p w14:paraId="1DAB7913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CSI/CS725</w:t>
            </w:r>
          </w:p>
        </w:tc>
        <w:tc>
          <w:tcPr>
            <w:tcW w:w="1523" w:type="dxa"/>
            <w:vAlign w:val="center"/>
          </w:tcPr>
          <w:p w14:paraId="56508C2B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.5 m</w:t>
            </w:r>
          </w:p>
        </w:tc>
        <w:tc>
          <w:tcPr>
            <w:tcW w:w="1061" w:type="dxa"/>
            <w:gridSpan w:val="2"/>
            <w:vAlign w:val="center"/>
          </w:tcPr>
          <w:p w14:paraId="6B1E2549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tr w:rsidR="0027535B" w:rsidRPr="00A6197D" w14:paraId="6423A7CB" w14:textId="77777777" w:rsidTr="00863C31">
        <w:trPr>
          <w:jc w:val="center"/>
        </w:trPr>
        <w:tc>
          <w:tcPr>
            <w:tcW w:w="2739" w:type="dxa"/>
            <w:vAlign w:val="center"/>
          </w:tcPr>
          <w:p w14:paraId="74B3A7C4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3" w:name="_Hlk531251545"/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Drift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 xml:space="preserve"> snow</w:t>
            </w:r>
          </w:p>
        </w:tc>
        <w:tc>
          <w:tcPr>
            <w:tcW w:w="726" w:type="dxa"/>
            <w:vAlign w:val="center"/>
          </w:tcPr>
          <w:p w14:paraId="2B37FAF9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g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  <w:r w:rsidRPr="00A6197D">
              <w:rPr>
                <w:rFonts w:ascii="Times New Roman" w:hAnsi="Times New Roman" w:cs="Times New Roman" w:hint="eastAsia"/>
                <w:color w:val="000000" w:themeColor="text1"/>
                <w:sz w:val="20"/>
                <w:szCs w:val="20"/>
              </w:rPr>
              <w:t>m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/s</w:t>
            </w:r>
          </w:p>
        </w:tc>
        <w:tc>
          <w:tcPr>
            <w:tcW w:w="1884" w:type="dxa"/>
            <w:vAlign w:val="center"/>
          </w:tcPr>
          <w:p w14:paraId="1DA3E42C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IAV/ FLOWCAPT</w:t>
            </w:r>
          </w:p>
        </w:tc>
        <w:tc>
          <w:tcPr>
            <w:tcW w:w="1523" w:type="dxa"/>
            <w:vAlign w:val="center"/>
          </w:tcPr>
          <w:p w14:paraId="33752AED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0-1, 1-2, 2-3 m</w:t>
            </w:r>
          </w:p>
        </w:tc>
        <w:tc>
          <w:tcPr>
            <w:tcW w:w="1061" w:type="dxa"/>
            <w:gridSpan w:val="2"/>
            <w:vAlign w:val="center"/>
          </w:tcPr>
          <w:p w14:paraId="30FC8FC1" w14:textId="77777777" w:rsidR="0027535B" w:rsidRPr="00A6197D" w:rsidRDefault="0027535B" w:rsidP="00D205FA">
            <w:pPr>
              <w:pStyle w:val="a7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197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/</w:t>
            </w:r>
          </w:p>
        </w:tc>
      </w:tr>
      <w:bookmarkEnd w:id="3"/>
    </w:tbl>
    <w:p w14:paraId="619FC3CD" w14:textId="77777777" w:rsidR="00AA15AC" w:rsidRDefault="00AA15AC" w:rsidP="00AA15A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</w:p>
    <w:p w14:paraId="3EB820EA" w14:textId="60C3F534" w:rsidR="001A25CB" w:rsidRDefault="00AA15AC" w:rsidP="00D4789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12527A">
        <w:rPr>
          <w:rFonts w:ascii="Times New Roman" w:hAnsi="Times New Roman" w:cs="Times New Roman" w:hint="eastAsia"/>
        </w:rPr>
        <w:t>The missing data are denoted by -6999,</w:t>
      </w:r>
      <w:r w:rsidRPr="0012527A">
        <w:rPr>
          <w:rFonts w:ascii="Times New Roman" w:hAnsi="Times New Roman" w:cs="Times New Roman"/>
        </w:rPr>
        <w:t xml:space="preserve"> which include</w:t>
      </w:r>
      <w:r w:rsidR="00595D56">
        <w:rPr>
          <w:rFonts w:ascii="Times New Roman" w:hAnsi="Times New Roman" w:cs="Times New Roman"/>
        </w:rPr>
        <w:t>:</w:t>
      </w:r>
      <w:r w:rsidR="006636BD">
        <w:rPr>
          <w:rFonts w:ascii="Times New Roman" w:hAnsi="Times New Roman" w:cs="Times New Roman"/>
        </w:rPr>
        <w:t xml:space="preserve"> </w:t>
      </w:r>
      <w:r w:rsidR="009C098E">
        <w:rPr>
          <w:rFonts w:ascii="Times New Roman" w:hAnsi="Times New Roman" w:cs="Times New Roman"/>
        </w:rPr>
        <w:t>d</w:t>
      </w:r>
      <w:r w:rsidR="009C098E" w:rsidRPr="00346D27">
        <w:rPr>
          <w:rFonts w:ascii="Times New Roman" w:hAnsi="Times New Roman" w:cs="Times New Roman"/>
        </w:rPr>
        <w:t>rifting snow</w:t>
      </w:r>
      <w:r w:rsidR="009C098E">
        <w:rPr>
          <w:rFonts w:ascii="Times New Roman" w:hAnsi="Times New Roman" w:cs="Times New Roman"/>
        </w:rPr>
        <w:t xml:space="preserve"> (</w:t>
      </w:r>
      <w:r w:rsidR="009C098E" w:rsidRPr="00346D27">
        <w:rPr>
          <w:rFonts w:ascii="Times New Roman" w:hAnsi="Times New Roman" w:cs="Times New Roman"/>
        </w:rPr>
        <w:t>0_1m</w:t>
      </w:r>
      <w:r w:rsidR="009C098E">
        <w:rPr>
          <w:rFonts w:ascii="Times New Roman" w:hAnsi="Times New Roman" w:cs="Times New Roman"/>
        </w:rPr>
        <w:t>) of Tower 1 from 2015/01/01 to 2015/12/31.</w:t>
      </w:r>
      <w:r w:rsidR="009C098E" w:rsidRPr="009C098E">
        <w:rPr>
          <w:rFonts w:ascii="Times New Roman" w:hAnsi="Times New Roman" w:cs="Times New Roman"/>
        </w:rPr>
        <w:t xml:space="preserve"> </w:t>
      </w:r>
      <w:r w:rsidR="009C098E">
        <w:rPr>
          <w:rFonts w:ascii="Times New Roman" w:hAnsi="Times New Roman" w:cs="Times New Roman"/>
        </w:rPr>
        <w:t>drifting snow(</w:t>
      </w:r>
      <w:r w:rsidR="009C098E" w:rsidRPr="00122533">
        <w:rPr>
          <w:rFonts w:ascii="Times New Roman" w:hAnsi="Times New Roman" w:cs="Times New Roman"/>
        </w:rPr>
        <w:t>0-1, 1-2, 2-3 m</w:t>
      </w:r>
      <w:r w:rsidR="009C098E">
        <w:rPr>
          <w:rFonts w:ascii="Times New Roman" w:hAnsi="Times New Roman" w:cs="Times New Roman"/>
        </w:rPr>
        <w:t xml:space="preserve">) from 2016/01/01 to 2016/12/31. </w:t>
      </w:r>
      <w:r w:rsidR="00AB7DE5">
        <w:rPr>
          <w:rFonts w:ascii="Times New Roman" w:hAnsi="Times New Roman" w:cs="Times New Roman"/>
        </w:rPr>
        <w:t>d</w:t>
      </w:r>
      <w:r w:rsidR="00595D56" w:rsidRPr="00AA15AC">
        <w:rPr>
          <w:rFonts w:ascii="Times New Roman" w:hAnsi="Times New Roman" w:cs="Times New Roman"/>
        </w:rPr>
        <w:t>rifting snow</w:t>
      </w:r>
      <w:r w:rsidR="00AB7DE5">
        <w:rPr>
          <w:rFonts w:ascii="Times New Roman" w:hAnsi="Times New Roman" w:cs="Times New Roman"/>
        </w:rPr>
        <w:t xml:space="preserve"> (</w:t>
      </w:r>
      <w:r w:rsidR="00AB7DE5" w:rsidRPr="00122533">
        <w:rPr>
          <w:rFonts w:ascii="Times New Roman" w:hAnsi="Times New Roman" w:cs="Times New Roman"/>
        </w:rPr>
        <w:t>0-1, 1-2, 2-3 m</w:t>
      </w:r>
      <w:r w:rsidR="00AB7DE5">
        <w:rPr>
          <w:rFonts w:ascii="Times New Roman" w:hAnsi="Times New Roman" w:cs="Times New Roman"/>
        </w:rPr>
        <w:t>)</w:t>
      </w:r>
      <w:r w:rsidR="00595D56">
        <w:rPr>
          <w:rFonts w:ascii="Times New Roman" w:hAnsi="Times New Roman" w:cs="Times New Roman"/>
        </w:rPr>
        <w:t xml:space="preserve"> from</w:t>
      </w:r>
      <w:bookmarkStart w:id="4" w:name="_Hlk518201828"/>
      <w:r w:rsidR="00595D56" w:rsidRPr="00732494">
        <w:rPr>
          <w:rFonts w:ascii="Times New Roman" w:hAnsi="Times New Roman" w:cs="Times New Roman"/>
        </w:rPr>
        <w:t xml:space="preserve"> </w:t>
      </w:r>
      <w:r w:rsidR="00595D56">
        <w:rPr>
          <w:rFonts w:ascii="Times New Roman" w:hAnsi="Times New Roman" w:cs="Times New Roman"/>
        </w:rPr>
        <w:t>2017/01/19 to 2017/02/</w:t>
      </w:r>
      <w:bookmarkEnd w:id="4"/>
      <w:r w:rsidR="00595D56">
        <w:rPr>
          <w:rFonts w:ascii="Times New Roman" w:hAnsi="Times New Roman" w:cs="Times New Roman"/>
        </w:rPr>
        <w:t>28 due to sensor breakdown;</w:t>
      </w:r>
      <w:r w:rsidR="00A9147E">
        <w:rPr>
          <w:rFonts w:ascii="Times New Roman" w:hAnsi="Times New Roman" w:cs="Times New Roman"/>
        </w:rPr>
        <w:t xml:space="preserve"> </w:t>
      </w:r>
      <w:bookmarkEnd w:id="2"/>
    </w:p>
    <w:p w14:paraId="58A2A308" w14:textId="72554D42" w:rsidR="000311CF" w:rsidRPr="000311CF" w:rsidRDefault="000311CF" w:rsidP="00D4789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 w:cs="Times New Roman"/>
        </w:rPr>
      </w:pPr>
      <w:r w:rsidRPr="00073360">
        <w:rPr>
          <w:rFonts w:ascii="Times New Roman" w:hAnsi="Times New Roman" w:cs="Times New Roman"/>
          <w:noProof/>
        </w:rPr>
        <w:drawing>
          <wp:inline distT="0" distB="0" distL="0" distR="0" wp14:anchorId="4D81D7A2" wp14:editId="06654807">
            <wp:extent cx="5274310" cy="3529263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1CF" w:rsidRPr="00031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D090F" w14:textId="77777777" w:rsidR="00836528" w:rsidRDefault="00836528" w:rsidP="001A25CB">
      <w:r>
        <w:separator/>
      </w:r>
    </w:p>
  </w:endnote>
  <w:endnote w:type="continuationSeparator" w:id="0">
    <w:p w14:paraId="4ECA9E7A" w14:textId="77777777" w:rsidR="00836528" w:rsidRDefault="00836528" w:rsidP="001A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106DA" w14:textId="77777777" w:rsidR="00836528" w:rsidRDefault="00836528" w:rsidP="001A25CB">
      <w:r>
        <w:separator/>
      </w:r>
    </w:p>
  </w:footnote>
  <w:footnote w:type="continuationSeparator" w:id="0">
    <w:p w14:paraId="3B139FE9" w14:textId="77777777" w:rsidR="00836528" w:rsidRDefault="00836528" w:rsidP="001A2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77"/>
    <w:rsid w:val="0000206D"/>
    <w:rsid w:val="000207A1"/>
    <w:rsid w:val="000311CF"/>
    <w:rsid w:val="0007321D"/>
    <w:rsid w:val="00080E61"/>
    <w:rsid w:val="000A1A42"/>
    <w:rsid w:val="00122533"/>
    <w:rsid w:val="00147FE4"/>
    <w:rsid w:val="001555BD"/>
    <w:rsid w:val="001A25CB"/>
    <w:rsid w:val="001B165E"/>
    <w:rsid w:val="001D353C"/>
    <w:rsid w:val="00271394"/>
    <w:rsid w:val="0027535B"/>
    <w:rsid w:val="00280538"/>
    <w:rsid w:val="003024DA"/>
    <w:rsid w:val="0031752D"/>
    <w:rsid w:val="00324DAA"/>
    <w:rsid w:val="003852D9"/>
    <w:rsid w:val="003A18C5"/>
    <w:rsid w:val="003D00B6"/>
    <w:rsid w:val="0043244E"/>
    <w:rsid w:val="004F1475"/>
    <w:rsid w:val="00534759"/>
    <w:rsid w:val="00595D56"/>
    <w:rsid w:val="005D4C1D"/>
    <w:rsid w:val="00647A74"/>
    <w:rsid w:val="006636BD"/>
    <w:rsid w:val="006A3871"/>
    <w:rsid w:val="00762557"/>
    <w:rsid w:val="007B23EE"/>
    <w:rsid w:val="008227B2"/>
    <w:rsid w:val="00836528"/>
    <w:rsid w:val="008545D5"/>
    <w:rsid w:val="00863C31"/>
    <w:rsid w:val="0092449E"/>
    <w:rsid w:val="00957904"/>
    <w:rsid w:val="009600B8"/>
    <w:rsid w:val="009933D5"/>
    <w:rsid w:val="009B44A3"/>
    <w:rsid w:val="009C098E"/>
    <w:rsid w:val="009C4072"/>
    <w:rsid w:val="00A00445"/>
    <w:rsid w:val="00A2547F"/>
    <w:rsid w:val="00A62AD9"/>
    <w:rsid w:val="00A9147E"/>
    <w:rsid w:val="00AA15AC"/>
    <w:rsid w:val="00AB23AA"/>
    <w:rsid w:val="00AB48F1"/>
    <w:rsid w:val="00AB7DE5"/>
    <w:rsid w:val="00AF22FA"/>
    <w:rsid w:val="00B1602B"/>
    <w:rsid w:val="00B62377"/>
    <w:rsid w:val="00BC4F84"/>
    <w:rsid w:val="00C46E95"/>
    <w:rsid w:val="00C52DB5"/>
    <w:rsid w:val="00C82986"/>
    <w:rsid w:val="00CC7A43"/>
    <w:rsid w:val="00D43F92"/>
    <w:rsid w:val="00D4789F"/>
    <w:rsid w:val="00DB624C"/>
    <w:rsid w:val="00DE33C1"/>
    <w:rsid w:val="00DF28FD"/>
    <w:rsid w:val="00E7436F"/>
    <w:rsid w:val="00E85CCE"/>
    <w:rsid w:val="00EC1D1D"/>
    <w:rsid w:val="00EF4045"/>
    <w:rsid w:val="00F17788"/>
    <w:rsid w:val="00F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9D5F7"/>
  <w15:chartTrackingRefBased/>
  <w15:docId w15:val="{4EC57DFE-F98D-46C1-8D62-943B1B3F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5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5CB"/>
    <w:rPr>
      <w:sz w:val="18"/>
      <w:szCs w:val="18"/>
    </w:rPr>
  </w:style>
  <w:style w:type="paragraph" w:styleId="a7">
    <w:name w:val="Normal (Web)"/>
    <w:basedOn w:val="a"/>
    <w:uiPriority w:val="99"/>
    <w:unhideWhenUsed/>
    <w:rsid w:val="001A2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27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Tanjl</dc:creator>
  <cp:keywords/>
  <dc:description/>
  <cp:lastModifiedBy>unknown</cp:lastModifiedBy>
  <cp:revision>48</cp:revision>
  <dcterms:created xsi:type="dcterms:W3CDTF">2018-03-13T09:35:00Z</dcterms:created>
  <dcterms:modified xsi:type="dcterms:W3CDTF">2018-12-06T08:09:00Z</dcterms:modified>
</cp:coreProperties>
</file>