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39" w:type="dxa"/>
        <w:tblInd w:w="97" w:type="dxa"/>
        <w:tblLook w:val="04A0" w:firstRow="1" w:lastRow="0" w:firstColumn="1" w:lastColumn="0" w:noHBand="0" w:noVBand="1"/>
      </w:tblPr>
      <w:tblGrid>
        <w:gridCol w:w="439"/>
        <w:gridCol w:w="3683"/>
        <w:gridCol w:w="272"/>
        <w:gridCol w:w="6445"/>
      </w:tblGrid>
      <w:tr w:rsidR="0026047C" w:rsidRPr="00AB0A90" w14:paraId="72C468A5" w14:textId="77777777" w:rsidTr="001C314F">
        <w:trPr>
          <w:trHeight w:val="375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036EF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lastRenderedPageBreak/>
              <w:t>O/o Executive Engineer</w:t>
            </w:r>
          </w:p>
        </w:tc>
      </w:tr>
      <w:tr w:rsidR="0026047C" w:rsidRPr="00AB0A90" w14:paraId="43FF329B" w14:textId="77777777" w:rsidTr="001C314F">
        <w:trPr>
          <w:trHeight w:val="375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EF724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Circle Name: {{circle}} Circle No: {{cno}}, Zone: {{zone}}</w:t>
            </w:r>
          </w:p>
        </w:tc>
      </w:tr>
      <w:tr w:rsidR="0026047C" w:rsidRPr="00AB0A90" w14:paraId="6B1D8D18" w14:textId="77777777" w:rsidTr="001C314F">
        <w:trPr>
          <w:trHeight w:val="540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453C0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t>PROPOSAL FOR SANCTION OF EXTENSION OF AGREEMENT TIME (For Original Work-EOT)</w:t>
            </w:r>
          </w:p>
        </w:tc>
      </w:tr>
      <w:tr w:rsidR="0026047C" w:rsidRPr="00AB0A90" w14:paraId="43DA45D6" w14:textId="77777777" w:rsidTr="001C314F">
        <w:trPr>
          <w:trHeight w:val="1095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AD1C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</w:t>
            </w:r>
          </w:p>
        </w:tc>
        <w:tc>
          <w:tcPr>
            <w:tcW w:w="36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E5CB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the Work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8A74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57EB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work}}</w:t>
            </w:r>
          </w:p>
        </w:tc>
      </w:tr>
      <w:tr w:rsidR="0026047C" w:rsidRPr="00AB0A90" w14:paraId="13C441C3" w14:textId="77777777" w:rsidTr="001C314F">
        <w:trPr>
          <w:trHeight w:val="402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5EE0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A0AE5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Win Code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0A01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9CB2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{{Wincode}}</w:t>
            </w:r>
          </w:p>
        </w:tc>
      </w:tr>
      <w:tr w:rsidR="0026047C" w:rsidRPr="00AB0A90" w14:paraId="712A0491" w14:textId="77777777" w:rsidTr="001C314F">
        <w:trPr>
          <w:trHeight w:val="43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B832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3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404B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Budget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53F6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F818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3235440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FE22A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4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4B47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Work Order No. 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D0C6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2BCE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73AD0C1F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7EB7A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5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A9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Admin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D74A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1C9F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51B5EFEF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6FED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6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B686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Tech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C2142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B43D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{{Technical Sanc No}}</w:t>
            </w:r>
          </w:p>
        </w:tc>
      </w:tr>
      <w:tr w:rsidR="0026047C" w:rsidRPr="00AB0A90" w14:paraId="01A8D613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28E7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7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F9777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Contractor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260D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AAD58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Agency}}</w:t>
            </w:r>
          </w:p>
        </w:tc>
      </w:tr>
      <w:tr w:rsidR="0026047C" w:rsidRPr="00AB0A90" w14:paraId="7924CDD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946D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8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022F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Contract Amount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B2AA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BF8A2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{{Contract Amount}}</w:t>
            </w:r>
          </w:p>
        </w:tc>
      </w:tr>
      <w:tr w:rsidR="0026047C" w:rsidRPr="00AB0A90" w14:paraId="52600D0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8B33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9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008BEA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Tender Percentage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73A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60A8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{{Tender Percentage}}</w:t>
            </w:r>
          </w:p>
        </w:tc>
      </w:tr>
      <w:tr w:rsidR="0026047C" w:rsidRPr="00AB0A90" w14:paraId="33836A69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FBF5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10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C86F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No. and Date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245B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A2A3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{{Agmt Date}}</w:t>
            </w:r>
          </w:p>
        </w:tc>
      </w:tr>
      <w:tr w:rsidR="0026047C" w:rsidRPr="00AB0A90" w14:paraId="02F62221" w14:textId="77777777" w:rsidTr="001C314F">
        <w:trPr>
          <w:trHeight w:val="443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6087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11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FEAF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Period of Contract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6CE5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7B98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{{Completion Period}}</w:t>
            </w:r>
          </w:p>
        </w:tc>
      </w:tr>
      <w:tr w:rsidR="0026047C" w:rsidRPr="00AB0A90" w14:paraId="45997386" w14:textId="77777777" w:rsidTr="001C314F">
        <w:trPr>
          <w:trHeight w:val="72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7FF8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12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329C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67D3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DF97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404EA5CE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1B538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13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2018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mark out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09BB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36E63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7F2BCB8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BA18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14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FD19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9689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F8DE1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1897D655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E995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15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E594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Value of work done within agreement period with (%)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4DAF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519A4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75478B67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6342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16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A80C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Value </w:t>
            </w:r>
            <w:proofErr w:type="gramStart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of  work</w:t>
            </w:r>
            <w:proofErr w:type="gramEnd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 done beyond </w:t>
            </w:r>
            <w:proofErr w:type="gramStart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 period</w:t>
            </w:r>
            <w:proofErr w:type="gramEnd"/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AFAE8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85AF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70CDDC6" w14:textId="77777777" w:rsidTr="001C314F">
        <w:trPr>
          <w:trHeight w:val="499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BD30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17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C4B1A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Reason for Extension of time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9F2D2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  <w:p w14:paraId="21E53BFB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  <w:p w14:paraId="723ACFEB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  <w:p w14:paraId="55474C00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B8FE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11486FFF" w14:textId="77777777" w:rsidTr="001C314F">
        <w:trPr>
          <w:trHeight w:val="63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4BFA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18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8875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Value of work yet to be done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DC8A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6E47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4823EAD6" w14:textId="77777777" w:rsidTr="001C314F">
        <w:trPr>
          <w:trHeight w:val="57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424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19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4AA48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of time (EOT) required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57C1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6B32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354B80A4" w14:textId="77777777" w:rsidTr="001C314F">
        <w:trPr>
          <w:trHeight w:val="39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4DD6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20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E5AB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Recommendation of AE/DY.EE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4BBF7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9BB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7E1A1F1B" w14:textId="77777777" w:rsidTr="001C314F">
        <w:trPr>
          <w:trHeight w:val="49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2E03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21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10A4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sanctioned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5282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15300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87D5DD3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28559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68EC7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44137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AC1A6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3B063040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75F11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AE94B7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8BDB0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5EEF1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41FBF986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75CF4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9CDFC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42D0F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5708D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414F6BDC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A0717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2D5EE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AE                                   Dy.EE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9FD0F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205AF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Executive Engineer</w:t>
            </w:r>
          </w:p>
        </w:tc>
      </w:tr>
      <w:tr w:rsidR="0026047C" w:rsidRPr="00AB0A90" w14:paraId="222A781B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E9A97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18270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9F2D9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A4A3B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{{circle}} Circle-{{cno}}, {{Corporation}}</w:t>
            </w: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/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</w:p>
        </w:tc>
      </w:tr>
    </w:tbl>
    <w:p w14:paraId="524E739B" w14:textId="77777777" w:rsidR="0026047C" w:rsidRPr="00D4729B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10"/>
          <w:szCs w:val="10"/>
        </w:rPr>
      </w:pPr>
    </w:p>
    <w:sectPr w:rsidR="0026047C" w:rsidRPr="00D4729B" w:rsidSect="0026047C">
      <w:pgSz w:w="12240" w:h="15840"/>
      <w:pgMar w:top="452" w:right="720" w:bottom="14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47C"/>
    <w:rsid w:val="0026047C"/>
    <w:rsid w:val="00D5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C08C01"/>
  <w15:chartTrackingRefBased/>
  <w15:docId w15:val="{F9B17753-4E1A-024B-B2BB-1BBE7F122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47C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047C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47C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60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47C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60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47C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60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47C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60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47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6047C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26047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613</Words>
  <Characters>3496</Characters>
  <Application>Microsoft Office Word</Application>
  <DocSecurity>0</DocSecurity>
  <Lines>29</Lines>
  <Paragraphs>8</Paragraphs>
  <ScaleCrop>false</ScaleCrop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2026-08-02T08:10:00Z</dcterms:created>
  <dcterms:modified xsi:type="dcterms:W3CDTF">2026-08-02T08:11:00Z</dcterms:modified>
</cp:coreProperties>
</file>