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ghmc_header.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0" w:type="dxa"/>
        <w:tblLayout w:type="fixed"/>
        <w:tblLook w:val="04A0" w:firstRow="1" w:lastRow="0" w:firstColumn="1" w:lastColumn="0" w:noHBand="0" w:noVBand="1"/>
      </w:tblPr>
      <w:tblGrid>
        <w:gridCol w:w="9360"/>
      </w:tblGrid>
      <w:tr>
        <w:trPr>
          <w:trHeight w:val="1185"/>
        </w:trPr>
        <w:tc>
          <w:tcPr>
            <w:tcW w:w="9360" w:type="dxa"/>
            <w:tcMar>
              <w:top w:w="0" w:type="dxa"/>
              <w:left w:w="0" w:type="dxa"/>
              <w:bottom w:w="0" w:type="dxa"/>
              <w:right w:w="0" w:type="dxa"/>
            </w:tcMar>
            <w:vAlign w:val="center"/>
          </w:tcPr>
          <w:p>
            <w:pPr>
              <w:spacing w:before="0" w:after="0" w:line="240" w:lineRule="auto"/>
              <w:jc w:val="center"/>
            </w:pPr>
            <w:r>
              <w:rPr>
                <w:rFonts w:ascii="Times New Roman" w:eastAsia="Times New Roman" w:hAnsi="Times New Roman" w:cs="Times New Roman"/>
                <w:noProof/>
                <w:sz w:val="21"/>
                <w:szCs w:val="21"/>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5731510" cy="736600"/>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eastAsia="Times New Roman" w:hAnsi="Times New Roman" w:cs="Times New Roman"/>
          <w:b/>
          <w:i/>
          <w:iCs/>
          <w:sz w:val="21"/>
          <w:szCs w:val="21"/>
          <w:lang w:val="en-US"/>
        </w:rPr>
      </w:pPr>
    </w:p>
    <w:p w14:paraId="34E3313D" w14:textId="1D646517" w:rsidR="00533DFD" w:rsidRPr="00533DFD" w:rsidRDefault="00533DFD" w:rsidP="00533DFD">
      <w:pPr>
        <w:pStyle w:val="NoSpacing"/>
        <w:ind w:left="720"/>
        <w:jc w:val="center"/>
        <w:rPr>
          <w:rFonts w:ascii="Times New Roman" w:eastAsia="Times New Roman" w:hAnsi="Times New Roman" w:cs="Times New Roman"/>
          <w:b/>
          <w:bCs/>
          <w:sz w:val="21"/>
          <w:szCs w:val="21"/>
          <w:lang w:val="en-US"/>
        </w:rPr>
      </w:pPr>
      <w:r w:rsidRPr="00565CC6">
        <w:rPr>
          <w:rFonts w:ascii="Times New Roman" w:eastAsia="Times New Roman" w:hAnsi="Times New Roman" w:cs="Times New Roman"/>
          <w:b/>
          <w:i/>
          <w:iCs/>
          <w:sz w:val="21"/>
          <w:szCs w:val="21"/>
          <w:lang w:val="en-US"/>
        </w:rPr>
        <w:t>O/o Executive Engineer</w:t>
      </w:r>
      <w:r>
        <w:rPr>
          <w:rFonts w:ascii="Times New Roman" w:eastAsia="Times New Roman" w:hAnsi="Times New Roman" w:cs="Times New Roman"/>
          <w:b/>
          <w:i/>
          <w:iCs/>
          <w:sz w:val="21"/>
          <w:szCs w:val="21"/>
          <w:lang w:val="en-US"/>
        </w:rPr>
        <w:t>,</w:t>
      </w:r>
      <w:r w:rsidRPr="00565CC6">
        <w:rPr>
          <w:rFonts w:ascii="Times New Roman" w:eastAsia="Times New Roman" w:hAnsi="Times New Roman" w:cs="Times New Roman"/>
          <w:b/>
          <w:i/>
          <w:iCs/>
          <w:sz w:val="21"/>
          <w:szCs w:val="21"/>
          <w:lang w:val="en-US"/>
        </w:rPr>
        <w:t xml:space="preserve"> </w:t>
      </w:r>
      <w:proofErr w:type="spellStart"/>
      <w:r>
        <w:rPr>
          <w:rFonts w:ascii="Times New Roman" w:eastAsia="Times New Roman" w:hAnsi="Times New Roman" w:cs="Times New Roman"/>
          <w:b/>
          <w:i/>
          <w:iCs/>
          <w:sz w:val="21"/>
          <w:szCs w:val="21"/>
          <w:lang w:val="en-US"/>
        </w:rPr>
        <w:t xml:space="preserve">{{Circle}} Circle-{{CNO}}</w:t>
      </w:r>
      <w:proofErr w:type="spellEnd"/>
      <w:r>
        <w:rPr>
          <w:rFonts w:ascii="Times New Roman" w:eastAsia="Times New Roman" w:hAnsi="Times New Roman" w:cs="Times New Roman"/>
          <w:b/>
          <w:i/>
          <w:iCs/>
          <w:sz w:val="21"/>
          <w:szCs w:val="21"/>
          <w:lang w:val="en-US"/>
        </w:rPr>
        <w:t xml:space="preserve"/>
      </w:r>
    </w:p>
    <w:p w14:paraId="0AE4B220" w14:textId="2C24765F" w:rsidR="00533DFD" w:rsidRPr="00565CC6" w:rsidRDefault="00533DFD" w:rsidP="00533DFD">
      <w:pPr>
        <w:pStyle w:val="NoSpacing"/>
        <w:jc w:val="right"/>
        <w:rPr>
          <w:rFonts w:ascii="Times New Roman" w:eastAsia="Times New Roman" w:hAnsi="Times New Roman" w:cs="Times New Roman"/>
          <w:b/>
          <w:i/>
          <w:iCs/>
          <w:sz w:val="21"/>
          <w:szCs w:val="21"/>
          <w:lang w:val="en-US"/>
        </w:rPr>
      </w:pP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eastAsia="Times New Roman" w:hAnsi="Times New Roman" w:cs="Times New Roman"/>
                <w:b/>
                <w:bCs/>
                <w:sz w:val="21"/>
                <w:szCs w:val="21"/>
                <w:lang w:val="en-US"/>
              </w:rPr>
              <w:t xml:space="preserve">Lr. No:     </w:t>
            </w:r>
            <w:r>
              <w:rPr>
                <w:rFonts w:ascii="Times New Roman" w:eastAsia="Times New Roman" w:hAnsi="Times New Roman" w:cs="Times New Roman"/>
                <w:b/>
                <w:bCs/>
                <w:sz w:val="21"/>
                <w:szCs w:val="21"/>
                <w:lang w:val="en-US"/>
              </w:rPr>
              <w:t xml:space="preserve">    /EE/</w:t>
            </w:r>
            <w:proofErr w:type="spellStart"/>
            <w:r>
              <w:rPr>
                <w:rFonts w:ascii="Times New Roman" w:eastAsia="Times New Roman" w:hAnsi="Times New Roman" w:cs="Times New Roman"/>
                <w:b/>
                <w:bCs/>
                <w:sz w:val="21"/>
                <w:szCs w:val="21"/>
              </w:rPr>
              <w:t xml:space="preserve">{{Circle}}/CIR-{{CNO}}/{{ZoneAbbr}}/{{Corporation}}/{{Financial year}}</w:t>
            </w:r>
            <w:proofErr w:type="spellEnd"/>
            <w:r>
              <w:rPr>
                <w:rFonts w:ascii="Times New Roman" w:eastAsia="Times New Roman" w:hAnsi="Times New Roman" w:cs="Times New Roman"/>
                <w:b/>
                <w:bCs/>
                <w:sz w:val="21"/>
                <w:szCs w:val="21"/>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eastAsia="Times New Roman" w:hAnsi="Times New Roman" w:cs="Times New Roman"/>
                <w:b/>
                <w:bCs/>
                <w:sz w:val="21"/>
                <w:szCs w:val="21"/>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cs="Times New Roman"/>
          <w:b/>
          <w:bCs/>
          <w:sz w:val="24"/>
          <w:szCs w:val="24"/>
          <w:lang w:val="en-US"/>
        </w:rPr>
      </w:pPr>
      <w:r w:rsidRPr="000A7960">
        <w:rPr>
          <w:rFonts w:ascii="Times New Roman" w:eastAsia="Times New Roman" w:hAnsi="Times New Roman" w:cs="Times New Roman"/>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Times New Roman" w:eastAsia="Times New Roman" w:hAnsi="Times New Roman" w:cs="Times New Roman"/>
          <w:b/>
          <w:bCs/>
          <w:sz w:val="21"/>
          <w:szCs w:val="21"/>
          <w:lang w:val="en-US"/>
        </w:rPr>
      </w:pPr>
      <w:r w:rsidRPr="000A7960">
        <w:rPr>
          <w:rFonts w:ascii="Times New Roman" w:eastAsia="Times New Roman" w:hAnsi="Times New Roman" w:cs="Times New Roman"/>
          <w:b/>
          <w:bCs/>
          <w:sz w:val="21"/>
          <w:szCs w:val="21"/>
          <w:lang w:val="en-US"/>
        </w:rPr>
        <w:t xml:space="preserve">To, </w:t>
      </w:r>
    </w:p>
    <w:p w14:paraId="7589C02F" w14:textId="77777777" w:rsidR="00533DFD" w:rsidRDefault="00533DFD" w:rsidP="00533DFD">
      <w:pPr>
        <w:pStyle w:val="Default"/>
        <w:rPr>
          <w:rFonts w:ascii="Times New Roman" w:eastAsia="Times New Roman" w:hAnsi="Times New Roman" w:cs="Times New Roman"/>
          <w:bCs/>
          <w:color w:val="auto"/>
          <w:sz w:val="21"/>
          <w:szCs w:val="21"/>
          <w:lang w:val="en-US"/>
        </w:rPr>
      </w:pPr>
      <w:r>
        <w:rPr>
          <w:rFonts w:ascii="Times New Roman" w:eastAsia="Times New Roman" w:hAnsi="Times New Roman" w:cs="Times New Roman"/>
          <w:bCs/>
          <w:color w:val="auto"/>
          <w:sz w:val="21"/>
          <w:szCs w:val="21"/>
          <w:lang w:val="en-US"/>
        </w:rPr>
        <w:t xml:space="preserve">{{Agency Name}}</w:t>
      </w:r>
    </w:p>
    <w:p w14:paraId="409EB0D4" w14:textId="77777777" w:rsidR="00533DFD" w:rsidRPr="000A7960" w:rsidRDefault="00533DFD" w:rsidP="00533DFD">
      <w:pPr>
        <w:pStyle w:val="Default"/>
        <w:rPr>
          <w:rFonts w:ascii="Times New Roman" w:eastAsia="Times New Roman" w:hAnsi="Times New Roman" w:cs="Times New Roman"/>
          <w:sz w:val="21"/>
          <w:szCs w:val="21"/>
          <w:lang w:val="en-US"/>
        </w:rPr>
      </w:pPr>
      <w:proofErr w:type="spellStart"/>
      <w:r>
        <w:rPr>
          <w:rFonts w:ascii="Times New Roman" w:eastAsia="Times New Roman" w:hAnsi="Times New Roman" w:cs="Times New Roman"/>
          <w:sz w:val="21"/>
          <w:szCs w:val="21"/>
          <w:lang w:val="en-US"/>
        </w:rPr>
        <w:t xml:space="preserve">{{Address of the agency}}</w:t>
      </w:r>
      <w:proofErr w:type="spellEnd"/>
      <w:r>
        <w:rPr>
          <w:rFonts w:ascii="Times New Roman" w:eastAsia="Times New Roman" w:hAnsi="Times New Roman" w:cs="Times New Roman"/>
          <w:sz w:val="21"/>
          <w:szCs w:val="21"/>
          <w:lang w:val="en-US"/>
        </w:rPr>
        <w:t xml:space="preserve"/>
      </w:r>
    </w:p>
    <w:p w14:paraId="22F2821E" w14:textId="77777777" w:rsidR="00533DFD" w:rsidRPr="000A7960" w:rsidRDefault="00533DFD" w:rsidP="00533DFD">
      <w:pPr>
        <w:pStyle w:val="Default"/>
        <w:rPr>
          <w:rFonts w:ascii="Times New Roman" w:eastAsia="Times New Roman" w:hAnsi="Times New Roman" w:cs="Times New Roman"/>
          <w:sz w:val="21"/>
          <w:szCs w:val="21"/>
        </w:rPr>
      </w:pPr>
      <w:r>
        <w:rPr>
          <w:rFonts w:ascii="Times New Roman" w:eastAsia="Times New Roman" w:hAnsi="Times New Roman" w:cs="Times New Roman"/>
          <w:sz w:val="21"/>
          <w:szCs w:val="21"/>
          <w:lang w:val="en-US"/>
        </w:rPr>
        <w:t xml:space="preserve">Phone No: {{agency phone number}}</w:t>
      </w:r>
    </w:p>
    <w:p w14:paraId="4C768F37" w14:textId="77777777" w:rsidR="00533DFD" w:rsidRPr="000A7960" w:rsidRDefault="00533DFD" w:rsidP="00533DFD">
      <w:pPr>
        <w:pStyle w:val="Default"/>
        <w:rPr>
          <w:rFonts w:ascii="Times New Roman" w:eastAsia="Times New Roman" w:hAnsi="Times New Roman" w:cs="Times New Roman"/>
          <w:sz w:val="21"/>
          <w:szCs w:val="21"/>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rFonts w:ascii="Times New Roman" w:eastAsia="Times New Roman" w:hAnsi="Times New Roman" w:cs="Times New Roman"/>
                <w:sz w:val="21"/>
                <w:szCs w:val="21"/>
              </w:rPr>
            </w:pPr>
            <w:r w:rsidRPr="000A7960">
              <w:rPr>
                <w:rFonts w:ascii="Times New Roman" w:eastAsia="Times New Roman" w:hAnsi="Times New Roman" w:cs="Times New Roman"/>
                <w:b/>
                <w:sz w:val="21"/>
                <w:szCs w:val="21"/>
              </w:rPr>
              <w:t>Sub:</w:t>
            </w:r>
            <w:r w:rsidRPr="000A7960">
              <w:rPr>
                <w:rFonts w:ascii="Times New Roman" w:eastAsia="Times New Roman" w:hAnsi="Times New Roman" w:cs="Times New Roman"/>
                <w:sz w:val="21"/>
                <w:szCs w:val="21"/>
              </w:rPr>
              <w:t xml:space="preserve"> -{{Corporation}} – {{Zone}} Zone – {{Circle}} – Circle-{{CNO}} –Works “{{Name of the work}}</w:t>
            </w:r>
            <w:proofErr w:type="gramStart"/>
            <w:r w:rsidRPr="000A7960">
              <w:rPr>
                <w:rFonts w:ascii="Times New Roman" w:eastAsia="Times New Roman" w:hAnsi="Times New Roman" w:cs="Times New Roman"/>
                <w:bCs/>
                <w:sz w:val="21"/>
                <w:szCs w:val="21"/>
              </w:rPr>
              <w:t>”.</w:t>
            </w:r>
            <w:r w:rsidRPr="000A7960">
              <w:rPr>
                <w:rFonts w:ascii="Times New Roman" w:eastAsia="Times New Roman" w:hAnsi="Times New Roman" w:cs="Times New Roman"/>
                <w:sz w:val="21"/>
                <w:szCs w:val="21"/>
              </w:rPr>
              <w:t>–</w:t>
            </w:r>
            <w:proofErr w:type="gramEnd"/>
            <w:r w:rsidRPr="000A7960">
              <w:rPr>
                <w:rFonts w:ascii="Times New Roman" w:eastAsia="Times New Roman" w:hAnsi="Times New Roman" w:cs="Times New Roman"/>
                <w:sz w:val="21"/>
                <w:szCs w:val="21"/>
              </w:rPr>
              <w:t xml:space="preserve"> Letter of Acceptance – Issued –Reg.</w:t>
            </w:r>
          </w:p>
          <w:p w14:paraId="5658DB68" w14:textId="77777777" w:rsidR="00533DFD" w:rsidRPr="000A7960" w:rsidRDefault="00533DFD" w:rsidP="00CB4908">
            <w:pPr>
              <w:ind w:left="720" w:hanging="720"/>
              <w:jc w:val="both"/>
              <w:rPr>
                <w:rFonts w:ascii="Times New Roman" w:eastAsia="Times New Roman" w:hAnsi="Times New Roman" w:cs="Times New Roman"/>
                <w:color w:val="000000"/>
                <w:sz w:val="21"/>
                <w:szCs w:val="21"/>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rPr>
                <w:rFonts w:ascii="Times New Roman" w:eastAsia="Times New Roman" w:hAnsi="Times New Roman" w:cs="Times New Roman"/>
                <w:sz w:val="21"/>
                <w:szCs w:val="21"/>
              </w:rPr>
              <w:t>Ref :</w:t>
            </w:r>
            <w:proofErr w:type="gramEnd"/>
            <w:r>
              <w:rPr>
                <w:rFonts w:ascii="Times New Roman" w:eastAsia="Times New Roman" w:hAnsi="Times New Roman" w:cs="Times New Roman"/>
                <w:sz w:val="21"/>
                <w:szCs w:val="21"/>
              </w:rPr>
              <w:t xml:space="preserve"> </w:t>
            </w:r>
          </w:p>
        </w:tc>
        <w:tc>
          <w:tcPr>
            <w:tcW w:w="576" w:type="dxa"/>
          </w:tcPr>
          <w:p w14:paraId="29945160" w14:textId="0EDA9328" w:rsidR="00533DFD" w:rsidRDefault="00533DFD" w:rsidP="00CB4908">
            <w:r>
              <w:rPr>
                <w:rFonts w:ascii="Times New Roman" w:eastAsia="Times New Roman" w:hAnsi="Times New Roman" w:cs="Times New Roman"/>
                <w:sz w:val="21"/>
                <w:szCs w:val="21"/>
              </w:rPr>
              <w:t>1)</w:t>
            </w:r>
          </w:p>
        </w:tc>
        <w:tc>
          <w:tcPr>
            <w:tcW w:w="8352" w:type="dxa"/>
            <w:gridSpan w:val="2"/>
          </w:tcPr>
          <w:p w14:paraId="3A02A585" w14:textId="77777777" w:rsidR="00533DFD" w:rsidRDefault="00533DFD" w:rsidP="00CB4908">
            <w:r>
              <w:rPr>
                <w:rFonts w:ascii="Times New Roman" w:eastAsia="Times New Roman" w:hAnsi="Times New Roman" w:cs="Times New Roman"/>
                <w:sz w:val="21"/>
                <w:szCs w:val="21"/>
              </w:rPr>
              <w:t xml:space="preserve">E-Proc Nit </w:t>
            </w:r>
            <w:proofErr w:type="gramStart"/>
            <w:r>
              <w:rPr>
                <w:rFonts w:ascii="Times New Roman" w:eastAsia="Times New Roman" w:hAnsi="Times New Roman" w:cs="Times New Roman"/>
                <w:sz w:val="21"/>
                <w:szCs w:val="21"/>
              </w:rPr>
              <w:t>No :</w:t>
            </w:r>
            <w:proofErr w:type="gramEnd"/>
            <w:r>
              <w:rPr>
                <w:rFonts w:ascii="Times New Roman" w:eastAsia="Times New Roman" w:hAnsi="Times New Roman" w:cs="Times New Roman"/>
                <w:sz w:val="21"/>
                <w:szCs w:val="21"/>
              </w:rP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rPr>
                <w:rFonts w:ascii="Times New Roman" w:eastAsia="Times New Roman" w:hAnsi="Times New Roman" w:cs="Times New Roman"/>
                <w:sz w:val="21"/>
                <w:szCs w:val="21"/>
              </w:rPr>
              <w:t>2)</w:t>
            </w:r>
          </w:p>
        </w:tc>
        <w:tc>
          <w:tcPr>
            <w:tcW w:w="8352" w:type="dxa"/>
            <w:gridSpan w:val="2"/>
          </w:tcPr>
          <w:p w14:paraId="55FA616F" w14:textId="77777777" w:rsidR="00533DFD" w:rsidRDefault="00533DFD" w:rsidP="00CB4908">
            <w:r>
              <w:rPr>
                <w:rFonts w:ascii="Times New Roman" w:eastAsia="Times New Roman" w:hAnsi="Times New Roman" w:cs="Times New Roman"/>
                <w:sz w:val="21"/>
                <w:szCs w:val="21"/>
              </w:rPr>
              <w:t xml:space="preserve">Your Tender price bid opened Date: </w:t>
            </w:r>
            <w:r>
              <w:rPr>
                <w:rFonts w:ascii="Times New Roman" w:eastAsia="Times New Roman" w:hAnsi="Times New Roman" w:cs="Times New Roman"/>
                <w:b/>
                <w:sz w:val="21"/>
                <w:szCs w:val="21"/>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rFonts w:ascii="Times New Roman" w:eastAsia="Times New Roman" w:hAnsi="Times New Roman" w:cs="Times New Roman"/>
                <w:b/>
                <w:sz w:val="21"/>
                <w:szCs w:val="21"/>
              </w:rPr>
              <w:t>3)</w:t>
            </w:r>
          </w:p>
        </w:tc>
        <w:tc>
          <w:tcPr>
            <w:tcW w:w="8352" w:type="dxa"/>
            <w:gridSpan w:val="2"/>
          </w:tcPr>
          <w:p w14:paraId="7E36AF55" w14:textId="77777777" w:rsidR="00533DFD" w:rsidRDefault="00533DFD" w:rsidP="00CB4908">
            <w:r w:rsidRPr="00047B65">
              <w:rPr>
                <w:rFonts w:ascii="Times New Roman" w:eastAsia="Times New Roman" w:hAnsi="Times New Roman" w:cs="Times New Roman"/>
                <w:bCs/>
                <w:sz w:val="21"/>
                <w:szCs w:val="21"/>
              </w:rPr>
              <w:t>Amount of Estimate:</w:t>
            </w:r>
            <w:r>
              <w:rPr>
                <w:rFonts w:ascii="Times New Roman" w:eastAsia="Times New Roman" w:hAnsi="Times New Roman" w:cs="Times New Roman"/>
                <w:b/>
                <w:sz w:val="21"/>
                <w:szCs w:val="21"/>
              </w:rPr>
              <w:t xml:space="preserve"> {{Estimate Amount}}</w:t>
            </w:r>
          </w:p>
        </w:tc>
      </w:tr>
    </w:tbl>
    <w:p w14:paraId="3EE43D18" w14:textId="77777777" w:rsidR="00533DFD" w:rsidRPr="000A7960" w:rsidRDefault="00533DFD" w:rsidP="00533DFD">
      <w:pPr>
        <w:pStyle w:val="NoSpacing"/>
        <w:jc w:val="center"/>
        <w:rPr>
          <w:rFonts w:ascii="Times New Roman" w:eastAsia="Times New Roman" w:hAnsi="Times New Roman" w:cs="Times New Roman"/>
          <w:b/>
          <w:sz w:val="21"/>
          <w:szCs w:val="21"/>
          <w:lang w:val="en-US"/>
        </w:rPr>
      </w:pPr>
      <w:r w:rsidRPr="000A7960">
        <w:rPr>
          <w:rFonts w:ascii="Times New Roman" w:eastAsia="Times New Roman" w:hAnsi="Times New Roman" w:cs="Times New Roman"/>
          <w:b/>
          <w:sz w:val="21"/>
          <w:szCs w:val="21"/>
          <w:lang w:val="en-US"/>
        </w:rPr>
        <w:t>@@@@</w:t>
      </w:r>
    </w:p>
    <w:p w14:paraId="44F15DE2"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 xml:space="preserve">You are hereby informed that your tender for the execution of the </w:t>
      </w:r>
      <w:proofErr w:type="gramStart"/>
      <w:r w:rsidRPr="000A7960">
        <w:rPr>
          <w:rFonts w:ascii="Times New Roman" w:eastAsia="Times New Roman" w:hAnsi="Times New Roman" w:cs="Times New Roman"/>
          <w:sz w:val="21"/>
          <w:szCs w:val="21"/>
        </w:rPr>
        <w:t>above mentioned</w:t>
      </w:r>
      <w:proofErr w:type="gramEnd"/>
      <w:r w:rsidRPr="000A7960">
        <w:rPr>
          <w:rFonts w:ascii="Times New Roman" w:eastAsia="Times New Roman" w:hAnsi="Times New Roman" w:cs="Times New Roman"/>
          <w:sz w:val="21"/>
          <w:szCs w:val="21"/>
        </w:rPr>
        <w:t xml:space="preserve"> work has been accepted at </w:t>
      </w:r>
      <w:r w:rsidRPr="000A7960">
        <w:rPr>
          <w:rFonts w:ascii="Times New Roman" w:eastAsia="Times New Roman" w:hAnsi="Times New Roman" w:cs="Times New Roman"/>
          <w:b/>
          <w:bCs/>
          <w:sz w:val="21"/>
          <w:szCs w:val="21"/>
        </w:rPr>
        <w:t>(-)</w:t>
      </w:r>
      <w:r>
        <w:rPr>
          <w:rFonts w:ascii="Times New Roman" w:eastAsia="Times New Roman" w:hAnsi="Times New Roman" w:cs="Times New Roman"/>
          <w:b/>
          <w:bCs/>
          <w:sz w:val="21"/>
          <w:szCs w:val="21"/>
        </w:rPr>
        <w:t xml:space="preserve">{{Tender Pencentage}}% less than the estimated value Rs {{ECV}}/-, with a contract value of ₹ {{Contract Amount}}</w:t>
      </w:r>
      <w:r w:rsidRPr="000A7960">
        <w:rPr>
          <w:rFonts w:ascii="Times New Roman" w:eastAsia="Times New Roman" w:hAnsi="Times New Roman" w:cs="Times New Roman"/>
          <w:b/>
          <w:bCs/>
          <w:sz w:val="21"/>
          <w:szCs w:val="21"/>
        </w:rPr>
        <w:t xml:space="preserve">/- </w:t>
      </w:r>
      <w:r w:rsidRPr="000A7960">
        <w:rPr>
          <w:rFonts w:ascii="Times New Roman" w:eastAsia="Times New Roman" w:hAnsi="Times New Roman" w:cs="Times New Roman"/>
          <w:sz w:val="21"/>
          <w:szCs w:val="21"/>
        </w:rPr>
        <w:t>subject to the terms and conditions of the tender.</w:t>
      </w:r>
    </w:p>
    <w:p w14:paraId="1E900578"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lang w:val="en-US"/>
        </w:rPr>
        <w:t xml:space="preserve">If you are failed to conclude the agreement within the </w:t>
      </w:r>
      <w:proofErr w:type="gramStart"/>
      <w:r w:rsidRPr="000A7960">
        <w:rPr>
          <w:rFonts w:ascii="Times New Roman" w:eastAsia="Times New Roman" w:hAnsi="Times New Roman" w:cs="Times New Roman"/>
          <w:b/>
          <w:bCs/>
          <w:sz w:val="21"/>
          <w:szCs w:val="21"/>
          <w:lang w:val="en-US"/>
        </w:rPr>
        <w:t>(  07  )</w:t>
      </w:r>
      <w:proofErr w:type="gramEnd"/>
      <w:r w:rsidRPr="000A7960">
        <w:rPr>
          <w:rFonts w:ascii="Times New Roman" w:eastAsia="Times New Roman" w:hAnsi="Times New Roman" w:cs="Times New Roman"/>
          <w:sz w:val="21"/>
          <w:szCs w:val="21"/>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proofErr w:type="gramStart"/>
      <w:r w:rsidRPr="000A7960">
        <w:rPr>
          <w:rFonts w:ascii="Times New Roman" w:eastAsia="Times New Roman" w:hAnsi="Times New Roman" w:cs="Times New Roman"/>
          <w:sz w:val="21"/>
          <w:szCs w:val="21"/>
          <w:lang w:val="en-US"/>
        </w:rPr>
        <w:t>If CC road</w:t>
      </w:r>
      <w:proofErr w:type="gramEnd"/>
      <w:r w:rsidRPr="000A7960">
        <w:rPr>
          <w:rFonts w:ascii="Times New Roman" w:eastAsia="Times New Roman" w:hAnsi="Times New Roman" w:cs="Times New Roman"/>
          <w:sz w:val="21"/>
          <w:szCs w:val="21"/>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b/>
          <w:bCs/>
          <w:sz w:val="21"/>
          <w:szCs w:val="21"/>
          <w:lang w:val="en-US"/>
        </w:rPr>
        <w:t xml:space="preserve">Online Balance EMD </w:t>
      </w:r>
      <w:r w:rsidRPr="000A7960">
        <w:rPr>
          <w:rFonts w:ascii="Times New Roman" w:eastAsia="Times New Roman" w:hAnsi="Times New Roman" w:cs="Times New Roman"/>
          <w:b/>
          <w:bCs/>
          <w:color w:val="FF0000"/>
          <w:sz w:val="21"/>
          <w:szCs w:val="21"/>
          <w:lang w:val="en-US"/>
        </w:rPr>
        <w:t>(</w:t>
      </w:r>
      <w:r>
        <w:rPr>
          <w:rFonts w:ascii="Times New Roman" w:eastAsia="Times New Roman" w:hAnsi="Times New Roman" w:cs="Times New Roman"/>
          <w:b/>
          <w:bCs/>
          <w:color w:val="FF0000"/>
          <w:sz w:val="21"/>
          <w:szCs w:val="21"/>
          <w:lang w:val="en-US"/>
        </w:rPr>
        <w:t xml:space="preserve">{{EMD 1.5%}}</w:t>
      </w:r>
      <w:r w:rsidRPr="000A7960">
        <w:rPr>
          <w:rFonts w:ascii="Times New Roman" w:eastAsia="Times New Roman" w:hAnsi="Times New Roman" w:cs="Times New Roman"/>
          <w:b/>
          <w:bCs/>
          <w:color w:val="FF0000"/>
          <w:sz w:val="21"/>
          <w:szCs w:val="21"/>
          <w:lang w:val="en-US"/>
        </w:rPr>
        <w:t>)</w:t>
      </w:r>
    </w:p>
    <w:p w14:paraId="569A5537"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Non-judicial stamp of </w:t>
      </w:r>
      <w:r w:rsidRPr="000A7960">
        <w:rPr>
          <w:rFonts w:ascii="Times New Roman" w:eastAsia="Times New Roman" w:hAnsi="Times New Roman" w:cs="Times New Roman"/>
          <w:b/>
          <w:sz w:val="21"/>
          <w:szCs w:val="21"/>
          <w:lang w:val="en-US"/>
        </w:rPr>
        <w:t xml:space="preserve">Rs.100/- </w:t>
      </w:r>
    </w:p>
    <w:p w14:paraId="7083470F"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   </w:t>
      </w:r>
    </w:p>
    <w:p>
      <w:pPr>
        <w:pStyle w:val="NoSpacing"/>
        <w:jc w:val="both"/>
        <w:rPr>
          <w:rFonts w:ascii="Times New Roman" w:eastAsia="Times New Roman" w:hAnsi="Times New Roman" w:cs="Times New Roman"/>
          <w:sz w:val="21"/>
          <w:szCs w:val="21"/>
        </w:rPr>
      </w:pPr>
    </w:p>
    <w:p w14:paraId="349F2DCC" w14:textId="77777777" w:rsidR="00533DFD" w:rsidRPr="000A7960" w:rsidRDefault="00533DFD" w:rsidP="00047B65">
      <w:pPr>
        <w:pStyle w:val="NoSpacing"/>
        <w:ind w:left="6480" w:firstLine="720"/>
        <w:jc w:val="center"/>
        <w:rPr>
          <w:rFonts w:ascii="Times New Roman" w:eastAsia="Times New Roman" w:hAnsi="Times New Roman" w:cs="Times New Roman"/>
          <w:b/>
          <w:sz w:val="21"/>
          <w:szCs w:val="21"/>
          <w:lang w:val="en-US"/>
        </w:rPr>
      </w:pPr>
      <w:r w:rsidRPr="000A7960">
        <w:rPr>
          <w:rFonts w:ascii="Times New Roman" w:eastAsia="Times New Roman" w:hAnsi="Times New Roman" w:cs="Times New Roman"/>
          <w:b/>
          <w:sz w:val="21"/>
          <w:szCs w:val="21"/>
          <w:lang w:val="en-US"/>
        </w:rPr>
        <w:t>Executive Engineer</w:t>
      </w:r>
    </w:p>
    <w:p w14:paraId="59ACAEEB" w14:textId="77777777" w:rsidR="00533DFD" w:rsidRPr="000A7960" w:rsidRDefault="00533DFD" w:rsidP="00533DFD">
      <w:pPr>
        <w:pStyle w:val="NoSpacing"/>
        <w:jc w:val="right"/>
        <w:rPr>
          <w:rFonts w:ascii="Times New Roman" w:eastAsia="Times New Roman" w:hAnsi="Times New Roman" w:cs="Times New Roman"/>
          <w:b/>
          <w:sz w:val="21"/>
          <w:szCs w:val="21"/>
          <w:lang w:val="en-US"/>
        </w:rPr>
      </w:pPr>
      <w:proofErr w:type="spellStart"/>
      <w:r>
        <w:rPr>
          <w:rFonts w:ascii="Times New Roman" w:eastAsia="Times New Roman" w:hAnsi="Times New Roman" w:cs="Times New Roman"/>
          <w:b/>
          <w:sz w:val="21"/>
          <w:szCs w:val="21"/>
          <w:lang w:val="en-US"/>
        </w:rPr>
        <w:t xml:space="preserve">{{Circle}} Circle-{{CNO}}, {{Corporation}}</w:t>
      </w:r>
      <w:proofErr w:type="spellEnd"/>
      <w:r>
        <w:rPr>
          <w:rFonts w:ascii="Times New Roman" w:eastAsia="Times New Roman" w:hAnsi="Times New Roman" w:cs="Times New Roman"/>
          <w:b/>
          <w:sz w:val="21"/>
          <w:szCs w:val="21"/>
          <w:lang w:val="en-US"/>
        </w:rPr>
        <w:t xml:space="preserve"/>
      </w: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cs="Times New Roman"/>
          <w:b/>
          <w:bCs/>
          <w:sz w:val="21"/>
          <w:szCs w:val="21"/>
          <w:lang w:val="en-US"/>
        </w:rPr>
      </w:pPr>
      <w:r w:rsidRPr="000A7960">
        <w:rPr>
          <w:rFonts w:ascii="Times New Roman" w:eastAsia="Times New Roman" w:hAnsi="Times New Roman" w:cs="Times New Roman"/>
          <w:sz w:val="21"/>
          <w:szCs w:val="21"/>
          <w:lang w:val="en-US"/>
        </w:rPr>
        <w:t xml:space="preserve">Copy to Dy. Executive Engineers of </w:t>
      </w:r>
      <w:proofErr w:type="spellStart"/>
      <w:r>
        <w:rPr>
          <w:rFonts w:ascii="Times New Roman" w:eastAsia="Times New Roman" w:hAnsi="Times New Roman" w:cs="Times New Roman"/>
          <w:sz w:val="21"/>
          <w:szCs w:val="21"/>
          <w:lang w:val="en-US"/>
        </w:rPr>
        <w:t xml:space="preserve">{{Circle}} Circle-{{CNO}}, {{Corporation}}</w:t>
      </w:r>
      <w:proofErr w:type="spellEnd"/>
      <w:r>
        <w:rPr>
          <w:rFonts w:ascii="Times New Roman" w:eastAsia="Times New Roman" w:hAnsi="Times New Roman" w:cs="Times New Roman"/>
          <w:sz w:val="21"/>
          <w:szCs w:val="21"/>
          <w:lang w:val="en-US"/>
        </w:rPr>
        <w:t xml:space="preserve"/>
      </w:r>
      <w:r w:rsidRPr="000A7960">
        <w:rPr>
          <w:rFonts w:ascii="Times New Roman" w:eastAsia="Times New Roman" w:hAnsi="Times New Roman" w:cs="Times New Roman"/>
          <w:sz w:val="21"/>
          <w:szCs w:val="21"/>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Copy to Asst. Executive Engineers / Asst Engineer </w:t>
      </w:r>
      <w:proofErr w:type="gramStart"/>
      <w:r w:rsidRPr="000A7960">
        <w:rPr>
          <w:rFonts w:ascii="Times New Roman" w:eastAsia="Times New Roman" w:hAnsi="Times New Roman" w:cs="Times New Roman"/>
          <w:sz w:val="21"/>
          <w:szCs w:val="21"/>
          <w:lang w:val="en-US"/>
        </w:rPr>
        <w:t xml:space="preserve">of {{Circle}} Circle-{{CNO}}, {{Corporation}}</w:t>
      </w:r>
      <w:proofErr w:type="spellStart"/>
      <w:r>
        <w:rPr>
          <w:rFonts w:ascii="Times New Roman" w:eastAsia="Times New Roman" w:hAnsi="Times New Roman" w:cs="Times New Roman"/>
          <w:sz w:val="21"/>
          <w:szCs w:val="21"/>
          <w:lang w:val="en-US"/>
        </w:rPr>
        <w:t xml:space="preserve"/>
      </w:r>
      <w:proofErr w:type="spellEnd"/>
      <w:proofErr w:type="gramEnd"/>
      <w:r>
        <w:rPr>
          <w:rFonts w:ascii="Times New Roman" w:eastAsia="Times New Roman" w:hAnsi="Times New Roman" w:cs="Times New Roman"/>
          <w:sz w:val="21"/>
          <w:szCs w:val="21"/>
          <w:lang w:val="en-US"/>
        </w:rPr>
        <w:t xml:space="preserve"/>
      </w:r>
    </w:p>
    <w:p w14:paraId="4E2FA54D" w14:textId="77777777" w:rsidR="00533DFD" w:rsidRDefault="00533DFD"/>
    <w:sectPr w:rsidR="00533DFD" w:rsidSect="00533DFD">
      <w:pgSz w:w="12240" w:h="15840"/>
      <w:pgMar w:top="568" w:right="1440" w:bottom="108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Ghmc4" Type="http://schemas.openxmlformats.org/officeDocument/2006/relationships/image" Target="media/gh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