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1C13" w:rsidRPr="00AB1B0D" w:rsidRDefault="00FD1C13">
      <w:pPr>
        <w:pStyle w:val="NoSpacing"/>
        <w:jc w:val="center"/>
        <w:rPr>
          <w:rFonts w:ascii="Times New Roman" w:hAnsi="Times New Roman"/>
          <w:b/>
          <w:sz w:val="28"/>
          <w:szCs w:val="28"/>
        </w:rPr>
      </w:pPr>
    </w:p>
    <w:p w:rsidR="00A8549E" w:rsidRDefault="00A8549E" w:rsidP="00AB1B0D">
      <w:pPr>
        <w:tabs>
          <w:tab w:val="left" w:pos="5263"/>
        </w:tabs>
        <w:rPr>
          <w:rFonts w:ascii="Times New Roman" w:hAnsi="Times New Roman" w:cs="Times New Roman"/>
          <w:b/>
          <w:sz w:val="18"/>
          <w:szCs w:val="18"/>
        </w:rPr>
      </w:pPr>
    </w:p>
    <w:p w:rsidR="00FD1C13" w:rsidRDefault="00AB1B0D" w:rsidP="00AB1B0D">
      <w:pPr>
        <w:tabs>
          <w:tab w:val="left" w:pos="5263"/>
        </w:tabs>
        <w:rPr>
          <w:rFonts w:ascii="Times New Roman" w:hAnsi="Times New Roman" w:cs="Times New Roman"/>
          <w:sz w:val="20"/>
          <w:szCs w:val="20"/>
        </w:rPr>
      </w:pPr>
      <w:r w:rsidRPr="00AB1B0D">
        <w:rPr>
          <w:rFonts w:ascii="Times New Roman" w:hAnsi="Times New Roman" w:cs="Times New Roman"/>
          <w:b/>
          <w:sz w:val="20"/>
          <w:szCs w:val="20"/>
        </w:rPr>
        <w:t>Note submitted:</w:t>
      </w:r>
      <w:r w:rsidR="00CD18AD" w:rsidRPr="00AB1B0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B0D">
        <w:rPr>
          <w:rFonts w:ascii="Times New Roman" w:hAnsi="Times New Roman" w:cs="Times New Roman"/>
          <w:sz w:val="20"/>
          <w:szCs w:val="20"/>
        </w:rPr>
        <w:t>The following work bill submitted for approval</w:t>
      </w:r>
    </w:p>
    <w:p w:rsidR="00AB1B0D" w:rsidRPr="00AB1B0D" w:rsidRDefault="00AB1B0D" w:rsidP="00AB1B0D">
      <w:pPr>
        <w:tabs>
          <w:tab w:val="left" w:pos="5263"/>
        </w:tabs>
        <w:rPr>
          <w:rFonts w:ascii="Times New Roman" w:hAnsi="Times New Roman" w:cs="Times New Roman"/>
          <w:sz w:val="20"/>
          <w:szCs w:val="20"/>
        </w:rPr>
      </w:pPr>
    </w:p>
    <w:p w:rsidR="00FD1C13" w:rsidRPr="00AB1B0D" w:rsidRDefault="00AB1B0D">
      <w:pPr>
        <w:tabs>
          <w:tab w:val="left" w:pos="5263"/>
        </w:tabs>
        <w:rPr>
          <w:rFonts w:ascii="Times New Roman" w:hAnsi="Times New Roman" w:cs="Times New Roman"/>
          <w:b/>
          <w:sz w:val="20"/>
          <w:szCs w:val="20"/>
        </w:rPr>
      </w:pPr>
      <w:r w:rsidRPr="00AB1B0D">
        <w:rPr>
          <w:rFonts w:ascii="Times New Roman" w:hAnsi="Times New Roman" w:cs="Times New Roman"/>
          <w:b/>
          <w:sz w:val="20"/>
          <w:szCs w:val="20"/>
        </w:rPr>
        <w:t>Wincode</w:t>
      </w:r>
      <w:r w:rsidR="00CD18AD" w:rsidRPr="00AB1B0D">
        <w:rPr>
          <w:rFonts w:ascii="Times New Roman" w:hAnsi="Times New Roman" w:cs="Times New Roman"/>
          <w:b/>
          <w:sz w:val="20"/>
          <w:szCs w:val="20"/>
        </w:rPr>
        <w:t>:</w:t>
      </w:r>
      <w:r w:rsidR="00041C74">
        <w:rPr>
          <w:rFonts w:ascii="Times New Roman" w:hAnsi="Times New Roman" w:cs="Times New Roman"/>
          <w:b/>
          <w:sz w:val="20"/>
          <w:szCs w:val="20"/>
        </w:rPr>
        <w:t>{{Wincode}}</w:t>
      </w:r>
      <w:r w:rsidR="00CD18AD" w:rsidRPr="00AB1B0D">
        <w:rPr>
          <w:rFonts w:ascii="Times New Roman" w:hAnsi="Times New Roman" w:cs="Times New Roman"/>
          <w:b/>
          <w:sz w:val="20"/>
          <w:szCs w:val="20"/>
        </w:rPr>
        <w:tab/>
      </w:r>
    </w:p>
    <w:tbl>
      <w:tblPr>
        <w:tblStyle w:val="TableGrid"/>
        <w:tblW w:w="0" w:type="auto"/>
        <w:tblLook w:val="04A0"/>
      </w:tblPr>
      <w:tblGrid>
        <w:gridCol w:w="495"/>
        <w:gridCol w:w="4800"/>
        <w:gridCol w:w="5586"/>
      </w:tblGrid>
      <w:tr w:rsidR="00FD1C13" w:rsidRPr="00AB1B0D" w:rsidTr="00325135">
        <w:trPr>
          <w:trHeight w:val="888"/>
        </w:trPr>
        <w:tc>
          <w:tcPr>
            <w:tcW w:w="495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800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Name of Work:</w:t>
            </w:r>
          </w:p>
          <w:p w:rsidR="00FD1C13" w:rsidRPr="00AB1B0D" w:rsidRDefault="00FD1C13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  <w:p w:rsidR="00FD1C13" w:rsidRPr="00AB1B0D" w:rsidRDefault="00FD1C13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FD1C13" w:rsidRPr="00AB1B0D" w:rsidRDefault="00325135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325135">
              <w:rPr>
                <w:rFonts w:ascii="Times New Roman" w:hAnsi="Times New Roman" w:cs="Times New Roman"/>
              </w:rPr>
              <w:t>{{Name of the work}}</w:t>
            </w:r>
          </w:p>
        </w:tc>
      </w:tr>
      <w:tr w:rsidR="00FD1C13" w:rsidRPr="00AB1B0D">
        <w:trPr>
          <w:trHeight w:val="370"/>
        </w:trPr>
        <w:tc>
          <w:tcPr>
            <w:tcW w:w="495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800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Name of Agency:</w:t>
            </w:r>
          </w:p>
        </w:tc>
        <w:tc>
          <w:tcPr>
            <w:tcW w:w="5586" w:type="dxa"/>
          </w:tcPr>
          <w:p w:rsidR="00FD1C13" w:rsidRPr="00AB1B0D" w:rsidRDefault="00325135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{{Name of the agency}}</w:t>
            </w:r>
          </w:p>
        </w:tc>
      </w:tr>
      <w:tr w:rsidR="00FD1C13" w:rsidRPr="00AB1B0D">
        <w:trPr>
          <w:trHeight w:val="370"/>
        </w:trPr>
        <w:tc>
          <w:tcPr>
            <w:tcW w:w="495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800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Serial of bill:</w:t>
            </w:r>
          </w:p>
        </w:tc>
        <w:tc>
          <w:tcPr>
            <w:tcW w:w="5586" w:type="dxa"/>
          </w:tcPr>
          <w:p w:rsidR="00FD1C13" w:rsidRPr="00AB1B0D" w:rsidRDefault="00FD1C13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{{Serial of bill}}</w:t>
            </w:r>
          </w:p>
        </w:tc>
      </w:tr>
      <w:tr w:rsidR="00FD1C13" w:rsidRPr="00AB1B0D">
        <w:tc>
          <w:tcPr>
            <w:tcW w:w="495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 xml:space="preserve">4. </w:t>
            </w:r>
          </w:p>
        </w:tc>
        <w:tc>
          <w:tcPr>
            <w:tcW w:w="4800" w:type="dxa"/>
          </w:tcPr>
          <w:p w:rsidR="00FD1C13" w:rsidRPr="00AB1B0D" w:rsidRDefault="00CD18A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Amount of Estimate</w:t>
            </w:r>
          </w:p>
          <w:p w:rsidR="00FD1C13" w:rsidRPr="00AB1B0D" w:rsidRDefault="00FD1C13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FD1C13" w:rsidRPr="00AB1B0D" w:rsidRDefault="000A32CB" w:rsidP="00325135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{{Estimate Amount}}</w:t>
            </w:r>
          </w:p>
        </w:tc>
      </w:tr>
      <w:tr w:rsidR="000A32CB" w:rsidRPr="00AB1B0D" w:rsidTr="00EE00D8">
        <w:trPr>
          <w:trHeight w:val="409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Amount of Administrative Sanction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0A32CB" w:rsidRPr="00AB1B0D" w:rsidRDefault="00325135" w:rsidP="00E75F53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{{Administrative Sanction Amount}}</w:t>
            </w:r>
          </w:p>
        </w:tc>
      </w:tr>
      <w:tr w:rsidR="000A32CB" w:rsidRPr="00AB1B0D" w:rsidTr="00EE00D8">
        <w:trPr>
          <w:trHeight w:val="315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Estimate Contract Value</w:t>
            </w:r>
          </w:p>
        </w:tc>
        <w:tc>
          <w:tcPr>
            <w:tcW w:w="5586" w:type="dxa"/>
          </w:tcPr>
          <w:p w:rsidR="000A32CB" w:rsidRPr="00AB1B0D" w:rsidRDefault="006077C0" w:rsidP="00553218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{{ECV}}</w:t>
            </w:r>
          </w:p>
        </w:tc>
      </w:tr>
      <w:tr w:rsidR="000A32CB" w:rsidRPr="00AB1B0D" w:rsidTr="00EE00D8">
        <w:trPr>
          <w:trHeight w:val="266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Tender Percentage (+ or - )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0A32CB" w:rsidRPr="00AB1B0D" w:rsidRDefault="00261DD7" w:rsidP="00A90CE6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{{Tender Percentage}}</w:t>
            </w:r>
          </w:p>
        </w:tc>
      </w:tr>
      <w:tr w:rsidR="000A32CB" w:rsidRPr="00AB1B0D"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Agreement Value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0A32CB" w:rsidRPr="00AB1B0D" w:rsidRDefault="00A5001F" w:rsidP="003A1DC8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{{Contract Amount}}</w:t>
            </w:r>
          </w:p>
        </w:tc>
      </w:tr>
      <w:tr w:rsidR="000A32CB" w:rsidRPr="00AB1B0D"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Agreement No. &amp; Date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0A32CB" w:rsidRPr="00AB1B0D" w:rsidRDefault="0001328E" w:rsidP="0001328E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{{Agreement No and Date}}</w:t>
            </w:r>
          </w:p>
        </w:tc>
      </w:tr>
      <w:tr w:rsidR="000A32CB" w:rsidRPr="00AB1B0D"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Period of Contract as per Agreement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0A32CB" w:rsidRPr="00AB1B0D" w:rsidRDefault="00C8517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{{Period of Contract}}</w:t>
            </w:r>
          </w:p>
        </w:tc>
      </w:tr>
      <w:tr w:rsidR="000A32CB" w:rsidRPr="00AB1B0D"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 xml:space="preserve">11. 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Status of Work</w:t>
            </w:r>
          </w:p>
        </w:tc>
        <w:tc>
          <w:tcPr>
            <w:tcW w:w="5586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{{Status of Work}}</w:t>
            </w:r>
          </w:p>
        </w:tc>
      </w:tr>
      <w:tr w:rsidR="000A32CB" w:rsidRPr="00AB1B0D" w:rsidTr="00427F57">
        <w:trPr>
          <w:trHeight w:val="285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12.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Date of Completion</w:t>
            </w:r>
          </w:p>
        </w:tc>
        <w:tc>
          <w:tcPr>
            <w:tcW w:w="5586" w:type="dxa"/>
          </w:tcPr>
          <w:p w:rsidR="000A32CB" w:rsidRPr="00AB1B0D" w:rsidRDefault="00925ACD" w:rsidP="00D976D1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{{Date of Completion}}</w:t>
            </w:r>
          </w:p>
        </w:tc>
      </w:tr>
      <w:tr w:rsidR="000A32CB" w:rsidRPr="00AB1B0D"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13.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Extension of Time Details</w:t>
            </w:r>
          </w:p>
        </w:tc>
        <w:tc>
          <w:tcPr>
            <w:tcW w:w="5586" w:type="dxa"/>
          </w:tcPr>
          <w:p w:rsidR="000A32CB" w:rsidRPr="00AB1B0D" w:rsidRDefault="00DC618F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{{EOT Details}}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A32CB" w:rsidRPr="00AB1B0D" w:rsidTr="00413326">
        <w:trPr>
          <w:trHeight w:val="357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14.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Dates of Recording by AE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0A32CB" w:rsidRPr="00AB1B0D" w:rsidRDefault="00DC618F" w:rsidP="00A1192E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{{AE Recording Dates}}</w:t>
            </w:r>
          </w:p>
        </w:tc>
      </w:tr>
      <w:tr w:rsidR="000A32CB" w:rsidRPr="00AB1B0D" w:rsidTr="004F38A1">
        <w:trPr>
          <w:trHeight w:val="265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15.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M.B. Details</w:t>
            </w:r>
          </w:p>
        </w:tc>
        <w:tc>
          <w:tcPr>
            <w:tcW w:w="5586" w:type="dxa"/>
          </w:tcPr>
          <w:p w:rsidR="000A32CB" w:rsidRPr="00AB1B0D" w:rsidRDefault="00BF2F88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{{MB Details}}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A1192E" w:rsidRPr="00AB1B0D" w:rsidTr="00A1192E">
        <w:trPr>
          <w:trHeight w:val="523"/>
        </w:trPr>
        <w:tc>
          <w:tcPr>
            <w:tcW w:w="495" w:type="dxa"/>
          </w:tcPr>
          <w:p w:rsidR="00A1192E" w:rsidRPr="00AB1B0D" w:rsidRDefault="00A1192E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16.</w:t>
            </w:r>
          </w:p>
        </w:tc>
        <w:tc>
          <w:tcPr>
            <w:tcW w:w="4800" w:type="dxa"/>
          </w:tcPr>
          <w:p w:rsidR="00A1192E" w:rsidRPr="00AB1B0D" w:rsidRDefault="00A1192E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Dy.Executive Engineer’s Check measurement dates</w:t>
            </w:r>
          </w:p>
          <w:p w:rsidR="00A1192E" w:rsidRPr="00AB1B0D" w:rsidRDefault="00A1192E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  <w:p w:rsidR="00A1192E" w:rsidRPr="00AB1B0D" w:rsidRDefault="00A1192E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A1192E" w:rsidRPr="00AB1B0D" w:rsidRDefault="00A1192E" w:rsidP="00364CBF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{{DyEE Check Dates}}</w:t>
            </w:r>
          </w:p>
        </w:tc>
      </w:tr>
      <w:tr w:rsidR="000A32CB" w:rsidRPr="00AB1B0D" w:rsidTr="004E6AA7">
        <w:trPr>
          <w:trHeight w:val="644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17.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Executive Engineer’s Test Check details</w:t>
            </w:r>
          </w:p>
        </w:tc>
        <w:tc>
          <w:tcPr>
            <w:tcW w:w="5586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{{EE Test Check}}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A32CB" w:rsidRPr="00AB1B0D" w:rsidTr="003E3F04">
        <w:trPr>
          <w:trHeight w:val="642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18.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Superintending Engineer’s Super Check details</w:t>
            </w:r>
          </w:p>
        </w:tc>
        <w:tc>
          <w:tcPr>
            <w:tcW w:w="5586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  <w:p w:rsidR="000A32CB" w:rsidRPr="00AB1B0D" w:rsidRDefault="0006795D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 Super Check}}</w:t>
            </w:r>
          </w:p>
        </w:tc>
      </w:tr>
      <w:tr w:rsidR="000A32CB" w:rsidRPr="00AB1B0D">
        <w:trPr>
          <w:trHeight w:val="262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19.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Embedded Tax:</w:t>
            </w:r>
          </w:p>
        </w:tc>
        <w:tc>
          <w:tcPr>
            <w:tcW w:w="5586" w:type="dxa"/>
          </w:tcPr>
          <w:p w:rsidR="000A32CB" w:rsidRPr="00AB1B0D" w:rsidRDefault="00964ED2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{{Embedded Tax}}</w:t>
            </w:r>
          </w:p>
        </w:tc>
      </w:tr>
      <w:tr w:rsidR="000A32CB" w:rsidRPr="00AB1B0D">
        <w:trPr>
          <w:trHeight w:val="262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20.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Price escalation:</w:t>
            </w:r>
          </w:p>
        </w:tc>
        <w:tc>
          <w:tcPr>
            <w:tcW w:w="5586" w:type="dxa"/>
          </w:tcPr>
          <w:p w:rsidR="000A32CB" w:rsidRPr="00AB1B0D" w:rsidRDefault="00954F9A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{{Price Escalation}}</w:t>
            </w:r>
          </w:p>
        </w:tc>
      </w:tr>
      <w:tr w:rsidR="000A32CB" w:rsidRPr="00AB1B0D">
        <w:trPr>
          <w:trHeight w:val="262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21.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EOT Penalty imposed :</w:t>
            </w:r>
          </w:p>
        </w:tc>
        <w:tc>
          <w:tcPr>
            <w:tcW w:w="5586" w:type="dxa"/>
          </w:tcPr>
          <w:p w:rsidR="000A32CB" w:rsidRPr="00AB1B0D" w:rsidRDefault="008D40BF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{{EOT Penalty}}</w:t>
            </w:r>
          </w:p>
        </w:tc>
      </w:tr>
      <w:tr w:rsidR="000A32CB" w:rsidRPr="00AB1B0D">
        <w:trPr>
          <w:trHeight w:val="210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22.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Whether visual inspection of DC / ZC enclosed.</w:t>
            </w:r>
          </w:p>
        </w:tc>
        <w:tc>
          <w:tcPr>
            <w:tcW w:w="5586" w:type="dxa"/>
          </w:tcPr>
          <w:p w:rsidR="000A32CB" w:rsidRPr="00AB1B0D" w:rsidRDefault="00933061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{{DC ZC Inspection}}</w:t>
            </w:r>
          </w:p>
        </w:tc>
      </w:tr>
      <w:tr w:rsidR="000A32CB" w:rsidRPr="00AB1B0D">
        <w:trPr>
          <w:trHeight w:val="620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23.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Details of Q.C. Officials Inspection by {{Corporation}} report (Yes / No)</w:t>
            </w:r>
          </w:p>
        </w:tc>
        <w:tc>
          <w:tcPr>
            <w:tcW w:w="5586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  <w:p w:rsidR="000A32CB" w:rsidRPr="00AB1B0D" w:rsidRDefault="003A2757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{{QC Officials Report}}</w:t>
            </w:r>
          </w:p>
        </w:tc>
      </w:tr>
      <w:tr w:rsidR="000A32CB" w:rsidRPr="00AB1B0D" w:rsidTr="00200C0A">
        <w:trPr>
          <w:trHeight w:val="53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24.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QCC Third party report (Yes / No)</w:t>
            </w:r>
          </w:p>
        </w:tc>
        <w:tc>
          <w:tcPr>
            <w:tcW w:w="5586" w:type="dxa"/>
          </w:tcPr>
          <w:p w:rsidR="000A32CB" w:rsidRPr="00AB1B0D" w:rsidRDefault="00BC6D0C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{{QCC Third Party Report}}</w:t>
            </w:r>
          </w:p>
        </w:tc>
      </w:tr>
      <w:tr w:rsidR="000A32CB" w:rsidRPr="00AB1B0D" w:rsidTr="00200C0A">
        <w:trPr>
          <w:trHeight w:val="627"/>
        </w:trPr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25.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A.T.R. Details</w:t>
            </w:r>
          </w:p>
        </w:tc>
        <w:tc>
          <w:tcPr>
            <w:tcW w:w="5586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{{ATR Details}}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</w:tr>
      <w:tr w:rsidR="000A32CB" w:rsidRPr="00AB1B0D"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26.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Seignorage Charge Details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586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{{Seignorage Details}}</w:t>
            </w:r>
          </w:p>
        </w:tc>
      </w:tr>
      <w:tr w:rsidR="000A32CB" w:rsidRPr="00AB1B0D">
        <w:tc>
          <w:tcPr>
            <w:tcW w:w="495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27.</w:t>
            </w:r>
          </w:p>
        </w:tc>
        <w:tc>
          <w:tcPr>
            <w:tcW w:w="4800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 xml:space="preserve">One Time Penalty Details / DMFT @ 30%  </w:t>
            </w:r>
          </w:p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SMET @ 2%</w:t>
            </w:r>
          </w:p>
        </w:tc>
        <w:tc>
          <w:tcPr>
            <w:tcW w:w="5586" w:type="dxa"/>
          </w:tcPr>
          <w:p w:rsidR="000A32CB" w:rsidRPr="00AB1B0D" w:rsidRDefault="000A32CB">
            <w:pPr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{{One Time Penalty Details}}</w:t>
            </w:r>
          </w:p>
        </w:tc>
      </w:tr>
    </w:tbl>
    <w:p w:rsidR="00FD1C13" w:rsidRPr="00AB1B0D" w:rsidRDefault="00CD18AD">
      <w:pPr>
        <w:ind w:left="0" w:firstLine="0"/>
        <w:rPr>
          <w:rFonts w:ascii="Times New Roman" w:hAnsi="Times New Roman" w:cs="Times New Roman"/>
        </w:rPr>
      </w:pPr>
      <w:r>
        <w:t>{{Contract Amount Plain}}</w:t>
      </w:r>
      <w:r w:rsidRPr="00AB1B0D">
        <w:rPr>
          <w:rFonts w:ascii="Times New Roman" w:hAnsi="Times New Roman" w:cs="Times New Roman"/>
        </w:rPr>
        <w:t>. All items of the bill are covered by Original agreement except the following items which are exceeded over &amp; above agreement quantity and supplemental items as submitted below:</w:t>
      </w:r>
    </w:p>
    <w:p w:rsidR="00FD1C13" w:rsidRPr="00AB1B0D" w:rsidRDefault="00FD1C13">
      <w:pPr>
        <w:ind w:left="0" w:firstLine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/>
      </w:tblPr>
      <w:tblGrid>
        <w:gridCol w:w="4158"/>
        <w:gridCol w:w="2070"/>
        <w:gridCol w:w="1980"/>
        <w:gridCol w:w="1368"/>
      </w:tblGrid>
      <w:tr w:rsidR="00FD1C13" w:rsidRPr="00AB1B0D" w:rsidTr="009655BA">
        <w:tc>
          <w:tcPr>
            <w:tcW w:w="4158" w:type="dxa"/>
          </w:tcPr>
          <w:p w:rsidR="00FD1C13" w:rsidRPr="00AB1B0D" w:rsidRDefault="00CD18AD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Excess over Agt.Qty. / Other Items</w:t>
            </w:r>
          </w:p>
        </w:tc>
        <w:tc>
          <w:tcPr>
            <w:tcW w:w="2070" w:type="dxa"/>
          </w:tcPr>
          <w:p w:rsidR="00FD1C13" w:rsidRPr="00AB1B0D" w:rsidRDefault="00CD18AD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Agreement Quantity</w:t>
            </w:r>
          </w:p>
        </w:tc>
        <w:tc>
          <w:tcPr>
            <w:tcW w:w="1980" w:type="dxa"/>
          </w:tcPr>
          <w:p w:rsidR="00FD1C13" w:rsidRPr="00AB1B0D" w:rsidRDefault="00CD18AD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Executed Quantity</w:t>
            </w:r>
          </w:p>
        </w:tc>
        <w:tc>
          <w:tcPr>
            <w:tcW w:w="1368" w:type="dxa"/>
          </w:tcPr>
          <w:p w:rsidR="00FD1C13" w:rsidRPr="00AB1B0D" w:rsidRDefault="00CD18AD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Exceed Qty</w:t>
            </w:r>
          </w:p>
        </w:tc>
      </w:tr>
      <w:tr w:rsidR="00FD1C13" w:rsidRPr="00AB1B0D" w:rsidTr="009655BA">
        <w:tc>
          <w:tcPr>
            <w:tcW w:w="415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{{Excess Item 1}}</w:t>
            </w:r>
          </w:p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{{Agreement Qty 1}}</w:t>
            </w:r>
          </w:p>
        </w:tc>
        <w:tc>
          <w:tcPr>
            <w:tcW w:w="198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{{Executed Qty 1}}</w:t>
            </w:r>
          </w:p>
        </w:tc>
        <w:tc>
          <w:tcPr>
            <w:tcW w:w="136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{{Exceed Qty 1}}</w:t>
            </w:r>
          </w:p>
        </w:tc>
      </w:tr>
      <w:tr w:rsidR="00FD1C13" w:rsidRPr="00AB1B0D" w:rsidTr="009655BA">
        <w:tc>
          <w:tcPr>
            <w:tcW w:w="415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{{Excess Item 2}}</w:t>
            </w:r>
          </w:p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{{Agreement Qty 2}}</w:t>
            </w:r>
          </w:p>
        </w:tc>
        <w:tc>
          <w:tcPr>
            <w:tcW w:w="198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{{Executed Qty 2}}</w:t>
            </w:r>
          </w:p>
        </w:tc>
        <w:tc>
          <w:tcPr>
            <w:tcW w:w="136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{{Exceed Qty 2}}</w:t>
            </w:r>
          </w:p>
        </w:tc>
      </w:tr>
      <w:tr w:rsidR="00FD1C13" w:rsidRPr="00AB1B0D" w:rsidTr="009655BA">
        <w:tc>
          <w:tcPr>
            <w:tcW w:w="415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{{Excess Item 3}}</w:t>
            </w:r>
          </w:p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{{Agreement Qty 3}}</w:t>
            </w:r>
          </w:p>
          <w:p w:rsidR="00FD1C13" w:rsidRPr="00AB1B0D" w:rsidRDefault="00FD1C13">
            <w:pPr>
              <w:ind w:left="0" w:firstLine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{{Executed Qty 3}}</w:t>
            </w:r>
          </w:p>
        </w:tc>
        <w:tc>
          <w:tcPr>
            <w:tcW w:w="136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{{Exceed Qty 3}}</w:t>
            </w:r>
          </w:p>
        </w:tc>
      </w:tr>
      <w:tr w:rsidR="00FD1C13" w:rsidRPr="00AB1B0D" w:rsidTr="009655BA">
        <w:tc>
          <w:tcPr>
            <w:tcW w:w="415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{{Excess Item 4}}</w:t>
            </w:r>
          </w:p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{{Agreement Qty 4}}</w:t>
            </w:r>
          </w:p>
        </w:tc>
        <w:tc>
          <w:tcPr>
            <w:tcW w:w="198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{{Executed Qty 4}}</w:t>
            </w:r>
          </w:p>
        </w:tc>
        <w:tc>
          <w:tcPr>
            <w:tcW w:w="136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{{Exceed Qty 4}}</w:t>
            </w:r>
          </w:p>
        </w:tc>
      </w:tr>
      <w:tr w:rsidR="00FD1C13" w:rsidRPr="00AB1B0D" w:rsidTr="009655BA">
        <w:tc>
          <w:tcPr>
            <w:tcW w:w="415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{{Excess Item 5}}</w:t>
            </w:r>
          </w:p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207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{{Agreement Qty 5}}</w:t>
            </w:r>
          </w:p>
        </w:tc>
        <w:tc>
          <w:tcPr>
            <w:tcW w:w="1980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{{Executed Qty 5}}</w:t>
            </w:r>
          </w:p>
        </w:tc>
        <w:tc>
          <w:tcPr>
            <w:tcW w:w="1368" w:type="dxa"/>
          </w:tcPr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{{Exceed Qty 5}}</w:t>
            </w:r>
          </w:p>
        </w:tc>
      </w:tr>
    </w:tbl>
    <w:p w:rsidR="00FD1C13" w:rsidRPr="00AB1B0D" w:rsidRDefault="00FD1C13">
      <w:pPr>
        <w:tabs>
          <w:tab w:val="left" w:pos="918"/>
        </w:tabs>
        <w:rPr>
          <w:rFonts w:ascii="Times New Roman" w:hAnsi="Times New Roman" w:cs="Times New Roman"/>
          <w:sz w:val="10"/>
        </w:rPr>
      </w:pPr>
    </w:p>
    <w:p w:rsidR="009003BA" w:rsidRDefault="009003BA">
      <w:pPr>
        <w:tabs>
          <w:tab w:val="left" w:pos="918"/>
        </w:tabs>
        <w:rPr>
          <w:rFonts w:ascii="Times New Roman" w:hAnsi="Times New Roman" w:cs="Times New Roman"/>
        </w:rPr>
      </w:pPr>
    </w:p>
    <w:p w:rsidR="009003BA" w:rsidRDefault="004E6AA7">
      <w:pPr>
        <w:tabs>
          <w:tab w:val="left" w:pos="91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29. </w:t>
      </w:r>
      <w:r w:rsidR="00CD18AD" w:rsidRPr="00AB1B0D">
        <w:rPr>
          <w:rFonts w:ascii="Times New Roman" w:hAnsi="Times New Roman" w:cs="Times New Roman"/>
        </w:rPr>
        <w:t xml:space="preserve">The above excess and other than agreement </w:t>
      </w:r>
      <w:r w:rsidR="00A8549E" w:rsidRPr="00AB1B0D">
        <w:rPr>
          <w:rFonts w:ascii="Times New Roman" w:hAnsi="Times New Roman" w:cs="Times New Roman"/>
        </w:rPr>
        <w:t xml:space="preserve">quantities </w:t>
      </w:r>
      <w:r w:rsidR="00A8549E">
        <w:rPr>
          <w:rFonts w:ascii="Times New Roman" w:hAnsi="Times New Roman" w:cs="Times New Roman"/>
        </w:rPr>
        <w:t>require</w:t>
      </w:r>
      <w:r w:rsidR="00DA0E80">
        <w:rPr>
          <w:rFonts w:ascii="Times New Roman" w:hAnsi="Times New Roman" w:cs="Times New Roman"/>
        </w:rPr>
        <w:t xml:space="preserve"> </w:t>
      </w:r>
      <w:r w:rsidR="00CD18AD" w:rsidRPr="00AB1B0D">
        <w:rPr>
          <w:rFonts w:ascii="Times New Roman" w:hAnsi="Times New Roman" w:cs="Times New Roman"/>
        </w:rPr>
        <w:t>Work slip/ Deviation Statement</w:t>
      </w:r>
      <w:r w:rsidR="00A8549E">
        <w:rPr>
          <w:rFonts w:ascii="Times New Roman" w:hAnsi="Times New Roman" w:cs="Times New Roman"/>
        </w:rPr>
        <w:t xml:space="preserve"> approval</w:t>
      </w:r>
      <w:r w:rsidR="009003BA">
        <w:rPr>
          <w:rFonts w:ascii="Times New Roman" w:hAnsi="Times New Roman" w:cs="Times New Roman"/>
        </w:rPr>
        <w:t xml:space="preserve"> </w:t>
      </w:r>
    </w:p>
    <w:p w:rsidR="00FD1C13" w:rsidRPr="00AB1B0D" w:rsidRDefault="00200C0A">
      <w:pPr>
        <w:tabs>
          <w:tab w:val="left" w:pos="91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</w:t>
      </w:r>
      <w:r w:rsidR="009003BA">
        <w:rPr>
          <w:rFonts w:ascii="Times New Roman" w:hAnsi="Times New Roman" w:cs="Times New Roman"/>
        </w:rPr>
        <w:t xml:space="preserve"> submitted the </w:t>
      </w:r>
      <w:r>
        <w:rPr>
          <w:rFonts w:ascii="Times New Roman" w:hAnsi="Times New Roman" w:cs="Times New Roman"/>
        </w:rPr>
        <w:t>same.</w:t>
      </w:r>
    </w:p>
    <w:p w:rsidR="00FD1C13" w:rsidRPr="00AB1B0D" w:rsidRDefault="00FD1C13">
      <w:pPr>
        <w:tabs>
          <w:tab w:val="left" w:pos="918"/>
        </w:tabs>
        <w:rPr>
          <w:rFonts w:ascii="Times New Roman" w:hAnsi="Times New Roman" w:cs="Times New Roman"/>
          <w:sz w:val="10"/>
        </w:rPr>
      </w:pPr>
    </w:p>
    <w:tbl>
      <w:tblPr>
        <w:tblStyle w:val="TableGrid"/>
        <w:tblW w:w="0" w:type="auto"/>
        <w:tblLook w:val="04A0"/>
      </w:tblPr>
      <w:tblGrid>
        <w:gridCol w:w="491"/>
        <w:gridCol w:w="4950"/>
        <w:gridCol w:w="4248"/>
      </w:tblGrid>
      <w:tr w:rsidR="00FD1C13" w:rsidRPr="00AB1B0D">
        <w:tc>
          <w:tcPr>
            <w:tcW w:w="378" w:type="dxa"/>
          </w:tcPr>
          <w:p w:rsidR="00FD1C13" w:rsidRPr="00AB1B0D" w:rsidRDefault="00CD18AD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 xml:space="preserve">30. </w:t>
            </w:r>
          </w:p>
        </w:tc>
        <w:tc>
          <w:tcPr>
            <w:tcW w:w="4950" w:type="dxa"/>
          </w:tcPr>
          <w:p w:rsidR="00FD1C13" w:rsidRPr="00AB1B0D" w:rsidRDefault="00CD18AD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 w:rsidRPr="00AB1B0D">
              <w:rPr>
                <w:rFonts w:ascii="Times New Roman" w:hAnsi="Times New Roman" w:cs="Times New Roman"/>
              </w:rPr>
              <w:t>Details of Deviation / Work slip</w:t>
            </w:r>
          </w:p>
          <w:p w:rsidR="00FD1C13" w:rsidRPr="00AB1B0D" w:rsidRDefault="00FD1C13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4248" w:type="dxa"/>
          </w:tcPr>
          <w:p w:rsidR="00FD1C13" w:rsidRPr="00AB1B0D" w:rsidRDefault="00B31A26">
            <w:pPr>
              <w:tabs>
                <w:tab w:val="left" w:pos="918"/>
              </w:tabs>
              <w:ind w:left="0"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Enclosed</w:t>
            </w:r>
          </w:p>
        </w:tc>
      </w:tr>
    </w:tbl>
    <w:p w:rsidR="00FD1C13" w:rsidRPr="00AB1B0D" w:rsidRDefault="00FD1C13">
      <w:pPr>
        <w:tabs>
          <w:tab w:val="left" w:pos="918"/>
        </w:tabs>
        <w:rPr>
          <w:rFonts w:ascii="Times New Roman" w:hAnsi="Times New Roman" w:cs="Times New Roman"/>
        </w:rPr>
      </w:pPr>
    </w:p>
    <w:p w:rsidR="00FD1C13" w:rsidRPr="00AB1B0D" w:rsidRDefault="00FD1C13">
      <w:pPr>
        <w:pStyle w:val="NoSpacing"/>
        <w:rPr>
          <w:rFonts w:ascii="Times New Roman" w:hAnsi="Times New Roman"/>
        </w:rPr>
      </w:pPr>
    </w:p>
    <w:p w:rsidR="00FD1C13" w:rsidRPr="00AB1B0D" w:rsidRDefault="00FD1C13">
      <w:pPr>
        <w:pStyle w:val="NoSpacing"/>
        <w:rPr>
          <w:rFonts w:ascii="Times New Roman" w:hAnsi="Times New Roman"/>
        </w:rPr>
      </w:pPr>
    </w:p>
    <w:p w:rsidR="00FD1C13" w:rsidRPr="00AB1B0D" w:rsidRDefault="00FD1C13">
      <w:pPr>
        <w:pStyle w:val="NoSpacing"/>
        <w:rPr>
          <w:rFonts w:ascii="Times New Roman" w:hAnsi="Times New Roman"/>
        </w:rPr>
      </w:pPr>
    </w:p>
    <w:p w:rsidR="00FD1C13" w:rsidRPr="00AB1B0D" w:rsidRDefault="00CD18AD">
      <w:pPr>
        <w:pStyle w:val="NoSpacing"/>
        <w:rPr>
          <w:rFonts w:ascii="Times New Roman" w:hAnsi="Times New Roman"/>
          <w:b/>
        </w:rPr>
      </w:pP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  <w:t>HD</w:t>
      </w: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</w:r>
      <w:r w:rsidRPr="00AB1B0D">
        <w:rPr>
          <w:rFonts w:ascii="Times New Roman" w:hAnsi="Times New Roman"/>
          <w:b/>
        </w:rPr>
        <w:tab/>
        <w:t>EE-{{CNO}}</w:t>
      </w:r>
    </w:p>
    <w:p w:rsidR="00C32EF4" w:rsidRPr="00AB1B0D" w:rsidRDefault="00C32EF4" w:rsidP="00CE249C">
      <w:pPr>
        <w:ind w:left="0" w:firstLine="0"/>
        <w:jc w:val="left"/>
        <w:rPr>
          <w:rFonts w:ascii="Times New Roman" w:hAnsi="Times New Roman" w:cs="Times New Roman"/>
          <w:b/>
          <w:sz w:val="40"/>
          <w:szCs w:val="36"/>
        </w:rPr>
      </w:pPr>
    </w:p>
    <w:sectPr w:rsidR="00C32EF4" w:rsidRPr="00AB1B0D" w:rsidSect="003E3F04">
      <w:pgSz w:w="12240" w:h="15840"/>
      <w:pgMar w:top="851" w:right="720" w:bottom="851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559D" w:rsidRDefault="003E559D" w:rsidP="00286C5A">
      <w:r>
        <w:separator/>
      </w:r>
    </w:p>
  </w:endnote>
  <w:endnote w:type="continuationSeparator" w:id="1">
    <w:p w:rsidR="003E559D" w:rsidRDefault="003E559D" w:rsidP="00286C5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559D" w:rsidRDefault="003E559D" w:rsidP="00286C5A">
      <w:r>
        <w:separator/>
      </w:r>
    </w:p>
  </w:footnote>
  <w:footnote w:type="continuationSeparator" w:id="1">
    <w:p w:rsidR="003E559D" w:rsidRDefault="003E559D" w:rsidP="00286C5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EA332C"/>
    <w:multiLevelType w:val="multilevel"/>
    <w:tmpl w:val="1AEA33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EA615D3"/>
    <w:multiLevelType w:val="multilevel"/>
    <w:tmpl w:val="3EA615D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1DC3A35"/>
    <w:multiLevelType w:val="multilevel"/>
    <w:tmpl w:val="51DC3A3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drawingGridHorizontalSpacing w:val="110"/>
  <w:displayHorizontalDrawingGridEvery w:val="2"/>
  <w:characterSpacingControl w:val="doNotCompress"/>
  <w:hdrShapeDefaults>
    <o:shapedefaults v:ext="edit" spidmax="32770"/>
  </w:hdrShapeDefaults>
  <w:footnotePr>
    <w:footnote w:id="0"/>
    <w:footnote w:id="1"/>
  </w:footnotePr>
  <w:endnotePr>
    <w:endnote w:id="0"/>
    <w:endnote w:id="1"/>
  </w:endnotePr>
  <w:compat/>
  <w:rsids>
    <w:rsidRoot w:val="00B732F7"/>
    <w:rsid w:val="000077F8"/>
    <w:rsid w:val="0001328E"/>
    <w:rsid w:val="0001501F"/>
    <w:rsid w:val="00023507"/>
    <w:rsid w:val="00026F0E"/>
    <w:rsid w:val="00031FC9"/>
    <w:rsid w:val="000333C6"/>
    <w:rsid w:val="00041C74"/>
    <w:rsid w:val="000510B4"/>
    <w:rsid w:val="0006795D"/>
    <w:rsid w:val="00076192"/>
    <w:rsid w:val="000A32CB"/>
    <w:rsid w:val="000A41D6"/>
    <w:rsid w:val="000A44D5"/>
    <w:rsid w:val="000B1E05"/>
    <w:rsid w:val="000D2237"/>
    <w:rsid w:val="000D340D"/>
    <w:rsid w:val="000D545C"/>
    <w:rsid w:val="000E1481"/>
    <w:rsid w:val="000E44AD"/>
    <w:rsid w:val="000E676B"/>
    <w:rsid w:val="00102B1E"/>
    <w:rsid w:val="00162DCE"/>
    <w:rsid w:val="00180F28"/>
    <w:rsid w:val="001872A2"/>
    <w:rsid w:val="00196727"/>
    <w:rsid w:val="001A678E"/>
    <w:rsid w:val="001B3D90"/>
    <w:rsid w:val="001D7861"/>
    <w:rsid w:val="001E21CA"/>
    <w:rsid w:val="001E3FAB"/>
    <w:rsid w:val="001F0284"/>
    <w:rsid w:val="00200C0A"/>
    <w:rsid w:val="00213481"/>
    <w:rsid w:val="00223414"/>
    <w:rsid w:val="002409FE"/>
    <w:rsid w:val="00241576"/>
    <w:rsid w:val="002423EC"/>
    <w:rsid w:val="00252079"/>
    <w:rsid w:val="00261DD7"/>
    <w:rsid w:val="0027621C"/>
    <w:rsid w:val="00286C5A"/>
    <w:rsid w:val="00292D7E"/>
    <w:rsid w:val="002A0A9B"/>
    <w:rsid w:val="002A1C02"/>
    <w:rsid w:val="002B749A"/>
    <w:rsid w:val="00303AA6"/>
    <w:rsid w:val="00312730"/>
    <w:rsid w:val="00317287"/>
    <w:rsid w:val="00323F12"/>
    <w:rsid w:val="00325135"/>
    <w:rsid w:val="00346451"/>
    <w:rsid w:val="003502F8"/>
    <w:rsid w:val="00360EA5"/>
    <w:rsid w:val="00375EB8"/>
    <w:rsid w:val="00375FEB"/>
    <w:rsid w:val="003977AB"/>
    <w:rsid w:val="003A0091"/>
    <w:rsid w:val="003A1DC8"/>
    <w:rsid w:val="003A2757"/>
    <w:rsid w:val="003C20E8"/>
    <w:rsid w:val="003C23FF"/>
    <w:rsid w:val="003C351D"/>
    <w:rsid w:val="003C5509"/>
    <w:rsid w:val="003D1A6B"/>
    <w:rsid w:val="003D42C4"/>
    <w:rsid w:val="003E12BB"/>
    <w:rsid w:val="003E1BED"/>
    <w:rsid w:val="003E212D"/>
    <w:rsid w:val="003E3F04"/>
    <w:rsid w:val="003E559D"/>
    <w:rsid w:val="003E6B8E"/>
    <w:rsid w:val="003F0424"/>
    <w:rsid w:val="003F0B64"/>
    <w:rsid w:val="003F32A1"/>
    <w:rsid w:val="00413326"/>
    <w:rsid w:val="00427F57"/>
    <w:rsid w:val="004330AC"/>
    <w:rsid w:val="00445F4D"/>
    <w:rsid w:val="004534B1"/>
    <w:rsid w:val="00487854"/>
    <w:rsid w:val="004A3F1F"/>
    <w:rsid w:val="004A4A98"/>
    <w:rsid w:val="004A4CA8"/>
    <w:rsid w:val="004D3EB1"/>
    <w:rsid w:val="004D549E"/>
    <w:rsid w:val="004E6AA7"/>
    <w:rsid w:val="004F38A1"/>
    <w:rsid w:val="004F6585"/>
    <w:rsid w:val="00511355"/>
    <w:rsid w:val="005226E2"/>
    <w:rsid w:val="005313DE"/>
    <w:rsid w:val="00553218"/>
    <w:rsid w:val="005539FA"/>
    <w:rsid w:val="00563C56"/>
    <w:rsid w:val="0057248C"/>
    <w:rsid w:val="005920B6"/>
    <w:rsid w:val="00592C64"/>
    <w:rsid w:val="005D15D6"/>
    <w:rsid w:val="005D30B5"/>
    <w:rsid w:val="005E20DE"/>
    <w:rsid w:val="005E315E"/>
    <w:rsid w:val="006077C0"/>
    <w:rsid w:val="00626DFC"/>
    <w:rsid w:val="00686D00"/>
    <w:rsid w:val="006A2458"/>
    <w:rsid w:val="006B0ED5"/>
    <w:rsid w:val="006B1A1D"/>
    <w:rsid w:val="006B72EF"/>
    <w:rsid w:val="006E25CE"/>
    <w:rsid w:val="006E6D58"/>
    <w:rsid w:val="006E7163"/>
    <w:rsid w:val="006F2E61"/>
    <w:rsid w:val="006F4DE0"/>
    <w:rsid w:val="00701AE5"/>
    <w:rsid w:val="007102D0"/>
    <w:rsid w:val="0072455C"/>
    <w:rsid w:val="00740AA3"/>
    <w:rsid w:val="00761530"/>
    <w:rsid w:val="007667B8"/>
    <w:rsid w:val="007855EB"/>
    <w:rsid w:val="00796AE3"/>
    <w:rsid w:val="007A3AB3"/>
    <w:rsid w:val="007B6FB7"/>
    <w:rsid w:val="007C6593"/>
    <w:rsid w:val="008175E1"/>
    <w:rsid w:val="00817C2E"/>
    <w:rsid w:val="008264CF"/>
    <w:rsid w:val="00842C5A"/>
    <w:rsid w:val="00845D6B"/>
    <w:rsid w:val="00861F6E"/>
    <w:rsid w:val="00866D8C"/>
    <w:rsid w:val="0087014D"/>
    <w:rsid w:val="00876DE1"/>
    <w:rsid w:val="008825B3"/>
    <w:rsid w:val="00884659"/>
    <w:rsid w:val="00887292"/>
    <w:rsid w:val="0089545F"/>
    <w:rsid w:val="008B070E"/>
    <w:rsid w:val="008B7897"/>
    <w:rsid w:val="008C2E41"/>
    <w:rsid w:val="008C432B"/>
    <w:rsid w:val="008D40BF"/>
    <w:rsid w:val="008D5C68"/>
    <w:rsid w:val="008E7904"/>
    <w:rsid w:val="008F36A7"/>
    <w:rsid w:val="009003BA"/>
    <w:rsid w:val="009009EC"/>
    <w:rsid w:val="00925ACD"/>
    <w:rsid w:val="009269CC"/>
    <w:rsid w:val="00933061"/>
    <w:rsid w:val="00933C2F"/>
    <w:rsid w:val="009531F0"/>
    <w:rsid w:val="00954F9A"/>
    <w:rsid w:val="00957421"/>
    <w:rsid w:val="00964ED2"/>
    <w:rsid w:val="009655BA"/>
    <w:rsid w:val="009774A9"/>
    <w:rsid w:val="0099625E"/>
    <w:rsid w:val="009A7ED1"/>
    <w:rsid w:val="009C1A23"/>
    <w:rsid w:val="009D6D4F"/>
    <w:rsid w:val="009F792B"/>
    <w:rsid w:val="00A06392"/>
    <w:rsid w:val="00A1192E"/>
    <w:rsid w:val="00A21A31"/>
    <w:rsid w:val="00A34FB4"/>
    <w:rsid w:val="00A35234"/>
    <w:rsid w:val="00A3559A"/>
    <w:rsid w:val="00A5001F"/>
    <w:rsid w:val="00A8549E"/>
    <w:rsid w:val="00A90CE6"/>
    <w:rsid w:val="00A91758"/>
    <w:rsid w:val="00A96A13"/>
    <w:rsid w:val="00AB167D"/>
    <w:rsid w:val="00AB1B0D"/>
    <w:rsid w:val="00AB7062"/>
    <w:rsid w:val="00AC2452"/>
    <w:rsid w:val="00AD43DD"/>
    <w:rsid w:val="00AE64E3"/>
    <w:rsid w:val="00B04DDC"/>
    <w:rsid w:val="00B07659"/>
    <w:rsid w:val="00B31A26"/>
    <w:rsid w:val="00B541C1"/>
    <w:rsid w:val="00B60C57"/>
    <w:rsid w:val="00B732F7"/>
    <w:rsid w:val="00B94F97"/>
    <w:rsid w:val="00BA48E5"/>
    <w:rsid w:val="00BB07D8"/>
    <w:rsid w:val="00BC07EC"/>
    <w:rsid w:val="00BC608D"/>
    <w:rsid w:val="00BC6D0C"/>
    <w:rsid w:val="00BC76E5"/>
    <w:rsid w:val="00BF2F88"/>
    <w:rsid w:val="00C01641"/>
    <w:rsid w:val="00C22BCD"/>
    <w:rsid w:val="00C32EF4"/>
    <w:rsid w:val="00C335E5"/>
    <w:rsid w:val="00C67D7C"/>
    <w:rsid w:val="00C84422"/>
    <w:rsid w:val="00C8517D"/>
    <w:rsid w:val="00C8726E"/>
    <w:rsid w:val="00CA547A"/>
    <w:rsid w:val="00CB57A2"/>
    <w:rsid w:val="00CC46B3"/>
    <w:rsid w:val="00CD18AD"/>
    <w:rsid w:val="00CE1E57"/>
    <w:rsid w:val="00CE249C"/>
    <w:rsid w:val="00CE29FF"/>
    <w:rsid w:val="00D05191"/>
    <w:rsid w:val="00D1182F"/>
    <w:rsid w:val="00D7004B"/>
    <w:rsid w:val="00D976D1"/>
    <w:rsid w:val="00DA0E80"/>
    <w:rsid w:val="00DA4D18"/>
    <w:rsid w:val="00DB0EE7"/>
    <w:rsid w:val="00DB5EE8"/>
    <w:rsid w:val="00DC2349"/>
    <w:rsid w:val="00DC618F"/>
    <w:rsid w:val="00DF6DCC"/>
    <w:rsid w:val="00E53B85"/>
    <w:rsid w:val="00E558CD"/>
    <w:rsid w:val="00E86DB2"/>
    <w:rsid w:val="00EA3644"/>
    <w:rsid w:val="00EC11BB"/>
    <w:rsid w:val="00EC232D"/>
    <w:rsid w:val="00ED68AD"/>
    <w:rsid w:val="00EE00D8"/>
    <w:rsid w:val="00F13934"/>
    <w:rsid w:val="00F1404B"/>
    <w:rsid w:val="00F3087B"/>
    <w:rsid w:val="00F62B5C"/>
    <w:rsid w:val="00F708F6"/>
    <w:rsid w:val="00F713E1"/>
    <w:rsid w:val="00F90BE4"/>
    <w:rsid w:val="00F93113"/>
    <w:rsid w:val="00F97D76"/>
    <w:rsid w:val="00FB5177"/>
    <w:rsid w:val="00FC133B"/>
    <w:rsid w:val="00FC3680"/>
    <w:rsid w:val="00FD081F"/>
    <w:rsid w:val="00FD16F4"/>
    <w:rsid w:val="00FD1C13"/>
    <w:rsid w:val="00FE67D7"/>
    <w:rsid w:val="00FF2810"/>
    <w:rsid w:val="3A42187D"/>
    <w:rsid w:val="46C34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5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1C13"/>
    <w:pPr>
      <w:ind w:left="720" w:hanging="72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D1C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uiPriority w:val="99"/>
    <w:semiHidden/>
    <w:unhideWhenUsed/>
    <w:rsid w:val="00FD1C1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uiPriority w:val="99"/>
    <w:semiHidden/>
    <w:unhideWhenUsed/>
    <w:rsid w:val="00FD1C1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uiPriority w:val="59"/>
    <w:rsid w:val="00FD1C13"/>
    <w:rPr>
      <w:rFonts w:eastAsiaTheme="minorEastAsia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FD1C13"/>
    <w:rPr>
      <w:rFonts w:ascii="Calibri" w:eastAsia="Calibri" w:hAnsi="Calibri" w:cs="Times New Roman"/>
      <w:sz w:val="22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FD1C1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1CA2BF-F25D-40F7-BC1F-53A4D0814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GHMC</Company>
  <LinksUpToDate>false</LinksUpToDate>
  <CharactersWithSpaces>2148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ENGQUB</dc:creator>
  <cp:lastModifiedBy>Engg-26</cp:lastModifiedBy>
  <cp:revision>20</cp:revision>
  <cp:lastPrinted>2025-07-30T06:50:00Z</cp:lastPrinted>
  <dcterms:created xsi:type="dcterms:W3CDTF">2025-07-30T07:00:00Z</dcterms:created>
  <dcterms:modified xsi:type="dcterms:W3CDTF">2026-10-15T06:25:00Z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1033-11.2.0.11498</vt:lpwstr>
  </property>
  <property fmtid="{D5CDD505-2E9C-101B-9397-08002B2CF9AE}" pid="3" name="ICV">
    <vt:lpwstr>FB30BD193AD54397AC4F095DF46068A9</vt:lpwstr>
  </property>
</Properties>
</file>