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gjdgxs" w:id="0"/>
    <w:bookmarkEnd w:id="0"/>
    <w:p w:rsidR="00000000" w:rsidDel="00000000" w:rsidP="00000000" w:rsidRDefault="00000000" w:rsidRPr="00000000" w14:paraId="00000002">
      <w:pPr>
        <w:pStyle w:val="Heading1"/>
        <w:rPr/>
      </w:pPr>
      <w:r w:rsidDel="00000000" w:rsidR="00000000" w:rsidRPr="00000000">
        <w:rPr>
          <w:rtl w:val="0"/>
        </w:rPr>
        <w:t xml:space="preserve">Session 10</w:t>
      </w:r>
    </w:p>
    <w:p w:rsidR="00000000" w:rsidDel="00000000" w:rsidP="00000000" w:rsidRDefault="00000000" w:rsidRPr="00000000" w14:paraId="0000000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 Files</w:t>
      </w:r>
    </w:p>
    <w:p w:rsidR="00000000" w:rsidDel="00000000" w:rsidP="00000000" w:rsidRDefault="00000000" w:rsidRPr="00000000" w14:paraId="0000000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Writing files</w:t>
      </w:r>
    </w:p>
    <w:p w:rsidR="00000000" w:rsidDel="00000000" w:rsidP="00000000" w:rsidRDefault="00000000" w:rsidRPr="00000000" w14:paraId="0000000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 CSV files</w:t>
      </w:r>
    </w:p>
    <w:bookmarkStart w:colFirst="0" w:colLast="0" w:name="bookmark=id.30j0zll" w:id="1"/>
    <w:bookmarkEnd w:id="1"/>
    <w:p w:rsidR="00000000" w:rsidDel="00000000" w:rsidP="00000000" w:rsidRDefault="00000000" w:rsidRPr="00000000" w14:paraId="00000006">
      <w:pPr>
        <w:pStyle w:val="Heading2"/>
        <w:rPr/>
      </w:pPr>
      <w:r w:rsidDel="00000000" w:rsidR="00000000" w:rsidRPr="00000000">
        <w:rPr>
          <w:rtl w:val="0"/>
        </w:rPr>
        <w:t xml:space="preserve">1. Reading Files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w:t>
      </w:r>
      <w:r w:rsidDel="00000000" w:rsidR="00000000" w:rsidRPr="00000000">
        <w:rPr>
          <w:rtl w:val="0"/>
        </w:rPr>
        <w:t xml:space="preserve">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no modules required as </w:t>
      </w:r>
      <w:r w:rsidDel="00000000" w:rsidR="00000000" w:rsidRPr="00000000">
        <w:rPr>
          <w:rtl w:val="0"/>
        </w:rPr>
        <w:t xml:space="preserve">Python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default has the file input/output methods. when opening files we create an instance of the object as shown below</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NOTE: we must always close the file when we open it</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open(</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'test.</w:t>
      </w:r>
      <w:r w:rsidDel="00000000" w:rsidR="00000000" w:rsidRPr="00000000">
        <w:rPr>
          <w:rFonts w:ascii="Consolas" w:cs="Consolas" w:eastAsia="Consolas" w:hAnsi="Consolas"/>
          <w:color w:val="4070a0"/>
          <w:sz w:val="22"/>
          <w:szCs w:val="22"/>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txt'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mode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print(f.name)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print(f.mode)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f.close()</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test.txt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file can be opened in multiple modes.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write()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are most commonly used modes</w:t>
      </w:r>
    </w:p>
    <w:bookmarkStart w:colFirst="0" w:colLast="0" w:name="bookmark=id.1fob9te" w:id="2"/>
    <w:bookmarkEnd w:id="2"/>
    <w:p w:rsidR="00000000" w:rsidDel="00000000" w:rsidP="00000000" w:rsidRDefault="00000000" w:rsidRPr="00000000" w14:paraId="0000000C">
      <w:pPr>
        <w:pStyle w:val="Heading4"/>
        <w:rPr/>
      </w:pPr>
      <w:r w:rsidDel="00000000" w:rsidR="00000000" w:rsidRPr="00000000">
        <w:rPr>
          <w:rtl w:val="0"/>
        </w:rPr>
        <w:t xml:space="preserve">There are 3 methods to read data from a file</w:t>
      </w:r>
    </w:p>
    <w:p w:rsidR="00000000" w:rsidDel="00000000" w:rsidP="00000000" w:rsidRDefault="00000000" w:rsidRPr="00000000" w14:paraId="0000000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w:t>
      </w:r>
    </w:p>
    <w:p w:rsidR="00000000" w:rsidDel="00000000" w:rsidP="00000000" w:rsidRDefault="00000000" w:rsidRPr="00000000" w14:paraId="0000000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readline()</w:t>
      </w:r>
    </w:p>
    <w:p w:rsidR="00000000" w:rsidDel="00000000" w:rsidP="00000000" w:rsidRDefault="00000000" w:rsidRPr="00000000" w14:paraId="0000000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readlines()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read() method reads the entire content of the file as a single string data</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open(</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'test.</w:t>
      </w:r>
      <w:r w:rsidDel="00000000" w:rsidR="00000000" w:rsidRPr="00000000">
        <w:rPr>
          <w:rFonts w:ascii="Consolas" w:cs="Consolas" w:eastAsia="Consolas" w:hAnsi="Consolas"/>
          <w:color w:val="4070a0"/>
          <w:sz w:val="22"/>
          <w:szCs w:val="22"/>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txt'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x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f.read()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f.close()</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 This is a test file!!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 This is the second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3) This is the third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4) This is the fourth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5) This is the fifth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6) This is the sixth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7) This is the seventh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8) This is the eight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9) This is the ninth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10) This is the tenth line</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readline() method </w:t>
      </w:r>
      <w:r w:rsidDel="00000000" w:rsidR="00000000" w:rsidRPr="00000000">
        <w:rPr>
          <w:rtl w:val="0"/>
        </w:rPr>
        <w:t xml:space="preserve">reads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single line from the file at a time.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open(</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'test.txt'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x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f.readline()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f.close()</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 This is a test file!!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means that we can put the readline function inside a for loop to read the entire file.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open(</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'test.txt'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range(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f.readline()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print(x)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f.close()</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 This is a test file!!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 This is the second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3) This is the third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4) This is the fourth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5) This is the fifth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6) This is the sixth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7) This is the seventh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8) This is the eight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9) This is the ninth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10) This is the tenth line</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Note the added empty lines after every line read from the file. We will talk about this in a bit</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readlines() method gives us a list with every element in the list as a line from the file.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open(</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'test.txt'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x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f.readlines()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f.close()</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 This is a test file!!\n', '2) This is the second line\n', '3) This is the third line\n', '4) This is the fourth line\n', '5) This is the fifth line\n', '6) This is the sixth line\n', '7) This is the seventh line\n', '8) This is the eight line\n', '9) This is the ninth line\n', '10) This is the tenth line']</w:t>
      </w:r>
      <w:r w:rsidDel="00000000" w:rsidR="00000000" w:rsidRPr="00000000">
        <w:rPr>
          <w:rtl w:val="0"/>
        </w:rPr>
      </w:r>
    </w:p>
    <w:p w:rsidR="00000000" w:rsidDel="00000000" w:rsidP="00000000" w:rsidRDefault="00000000" w:rsidRPr="00000000" w14:paraId="0000001D">
      <w:pPr>
        <w:rPr/>
      </w:pPr>
      <w:r w:rsidDel="00000000" w:rsidR="00000000" w:rsidRPr="00000000">
        <w:rPr/>
        <mc:AlternateContent>
          <mc:Choice Requires="wps">
            <w:drawing>
              <wp:inline distB="0" distT="0" distL="114300" distR="114300">
                <wp:extent cx="0" cy="19050"/>
                <wp:effectExtent b="0" l="0" r="0" t="0"/>
                <wp:docPr id="8" name=""/>
                <a:graphic>
                  <a:graphicData uri="http://schemas.microsoft.com/office/word/2010/wordprocessingShape">
                    <wps:wsp>
                      <wps:cNvSpPr/>
                      <wps:cNvPr id="3" name="Shape 3"/>
                      <wps:spPr>
                        <a:xfrm>
                          <a:off x="5346000" y="3770475"/>
                          <a:ext cx="0" cy="19050"/>
                        </a:xfrm>
                        <a:prstGeom prst="rect">
                          <a:avLst/>
                        </a:pr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0" cy="19050"/>
                <wp:effectExtent b="0" l="0" r="0" t="0"/>
                <wp:docPr id="8"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0" cy="19050"/>
                        </a:xfrm>
                        <a:prstGeom prst="rect"/>
                        <a:ln/>
                      </pic:spPr>
                    </pic:pic>
                  </a:graphicData>
                </a:graphic>
              </wp:inline>
            </w:drawing>
          </mc:Fallback>
        </mc:AlternateContent>
      </w:r>
      <w:r w:rsidDel="00000000" w:rsidR="00000000" w:rsidRPr="00000000">
        <w:rPr>
          <w:rtl w:val="0"/>
        </w:rPr>
      </w:r>
    </w:p>
    <w:bookmarkStart w:colFirst="0" w:colLast="0" w:name="bookmark=id.3znysh7" w:id="3"/>
    <w:bookmarkEnd w:id="3"/>
    <w:p w:rsidR="00000000" w:rsidDel="00000000" w:rsidP="00000000" w:rsidRDefault="00000000" w:rsidRPr="00000000" w14:paraId="0000001E">
      <w:pPr>
        <w:pStyle w:val="Heading4"/>
        <w:rPr/>
      </w:pPr>
      <w:r w:rsidDel="00000000" w:rsidR="00000000" w:rsidRPr="00000000">
        <w:rPr>
          <w:rtl w:val="0"/>
        </w:rPr>
        <w:t xml:space="preserve">Notice the \n at the end of every item in the list.</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cannot find these characters in the actual file.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when you press </w:t>
      </w:r>
      <w:r w:rsidDel="00000000" w:rsidR="00000000" w:rsidRPr="00000000">
        <w:rPr>
          <w:rtl w:val="0"/>
        </w:rPr>
        <w:t xml:space="preserve">the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enter key it always inputs a new line character at the end. Hope you remember the new line character from the star pattern problem in session 5 (loops)</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is the reason why we got that extra lines when using the readline() method. </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print function puts its \n and also the string itself has a \n </w:t>
      </w:r>
      <w:r w:rsidDel="00000000" w:rsidR="00000000" w:rsidRPr="00000000">
        <w:rPr>
          <w:rtl w:val="0"/>
        </w:rPr>
        <w:t xml:space="preserve">which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causes </w:t>
      </w:r>
      <w:r w:rsidDel="00000000" w:rsidR="00000000" w:rsidRPr="00000000">
        <w:rPr>
          <w:rtl w:val="0"/>
        </w:rPr>
        <w:t xml:space="preserve">a double-enter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key press. we can solve this issue by simply making the print statement not put \n automatically.</w:t>
      </w:r>
    </w:p>
    <w:p w:rsidR="00000000" w:rsidDel="00000000" w:rsidP="00000000" w:rsidRDefault="00000000" w:rsidRPr="00000000" w14:paraId="00000024">
      <w:pPr>
        <w:rPr/>
      </w:pPr>
      <w:r w:rsidDel="00000000" w:rsidR="00000000" w:rsidRPr="00000000">
        <w:rPr/>
        <mc:AlternateContent>
          <mc:Choice Requires="wps">
            <w:drawing>
              <wp:inline distB="0" distT="0" distL="114300" distR="114300">
                <wp:extent cx="0" cy="19050"/>
                <wp:effectExtent b="0" l="0" r="0" t="0"/>
                <wp:docPr id="7" name=""/>
                <a:graphic>
                  <a:graphicData uri="http://schemas.microsoft.com/office/word/2010/wordprocessingShape">
                    <wps:wsp>
                      <wps:cNvSpPr/>
                      <wps:cNvPr id="2" name="Shape 2"/>
                      <wps:spPr>
                        <a:xfrm>
                          <a:off x="5346000" y="3770475"/>
                          <a:ext cx="0" cy="19050"/>
                        </a:xfrm>
                        <a:prstGeom prst="rect">
                          <a:avLst/>
                        </a:pr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0" cy="19050"/>
                <wp:effectExtent b="0" l="0" r="0" t="0"/>
                <wp:docPr id="7"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0" cy="19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open(</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'test.txt'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range(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f.readline()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print(x,end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f.close()</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 This is a test file!!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 This is the second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3) This is the third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4) This is the fourth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5) This is the fifth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6) This is the sixth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7) This is the seventh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8) This is the </w:t>
      </w:r>
      <w:r w:rsidDel="00000000" w:rsidR="00000000" w:rsidRPr="00000000">
        <w:rPr>
          <w:rFonts w:ascii="Consolas" w:cs="Consolas" w:eastAsia="Consolas" w:hAnsi="Consolas"/>
          <w:sz w:val="22"/>
          <w:szCs w:val="22"/>
          <w:rtl w:val="0"/>
        </w:rPr>
        <w:t xml:space="preserve">eight-line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9) This is the ninth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10) This is the tenth line</w:t>
      </w:r>
      <w:r w:rsidDel="00000000" w:rsidR="00000000" w:rsidRPr="00000000">
        <w:rPr>
          <w:rtl w:val="0"/>
        </w:rPr>
      </w:r>
    </w:p>
    <w:p w:rsidR="00000000" w:rsidDel="00000000" w:rsidP="00000000" w:rsidRDefault="00000000" w:rsidRPr="00000000" w14:paraId="00000027">
      <w:pPr>
        <w:rPr/>
      </w:pPr>
      <w:r w:rsidDel="00000000" w:rsidR="00000000" w:rsidRPr="00000000">
        <w:rPr/>
        <mc:AlternateContent>
          <mc:Choice Requires="wps">
            <w:drawing>
              <wp:inline distB="0" distT="0" distL="114300" distR="114300">
                <wp:extent cx="0" cy="19050"/>
                <wp:effectExtent b="0" l="0" r="0" t="0"/>
                <wp:docPr id="10" name=""/>
                <a:graphic>
                  <a:graphicData uri="http://schemas.microsoft.com/office/word/2010/wordprocessingShape">
                    <wps:wsp>
                      <wps:cNvSpPr/>
                      <wps:cNvPr id="5" name="Shape 5"/>
                      <wps:spPr>
                        <a:xfrm>
                          <a:off x="5346000" y="3770475"/>
                          <a:ext cx="0" cy="19050"/>
                        </a:xfrm>
                        <a:prstGeom prst="rect">
                          <a:avLst/>
                        </a:pr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0" cy="19050"/>
                <wp:effectExtent b="0" l="0" r="0" t="0"/>
                <wp:docPr id="10"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0" cy="19050"/>
                        </a:xfrm>
                        <a:prstGeom prst="rect"/>
                        <a:ln/>
                      </pic:spPr>
                    </pic:pic>
                  </a:graphicData>
                </a:graphic>
              </wp:inline>
            </w:drawing>
          </mc:Fallback>
        </mc:AlternateContent>
      </w:r>
      <w:r w:rsidDel="00000000" w:rsidR="00000000" w:rsidRPr="00000000">
        <w:rPr>
          <w:rtl w:val="0"/>
        </w:rPr>
      </w:r>
    </w:p>
    <w:bookmarkStart w:colFirst="0" w:colLast="0" w:name="bookmark=id.2et92p0" w:id="4"/>
    <w:bookmarkEnd w:id="4"/>
    <w:p w:rsidR="00000000" w:rsidDel="00000000" w:rsidP="00000000" w:rsidRDefault="00000000" w:rsidRPr="00000000" w14:paraId="00000028">
      <w:pPr>
        <w:pStyle w:val="Heading2"/>
        <w:rPr/>
      </w:pPr>
      <w:r w:rsidDel="00000000" w:rsidR="00000000" w:rsidRPr="00000000">
        <w:rPr>
          <w:rtl w:val="0"/>
        </w:rPr>
        <w:t xml:space="preserve">Guess the output of the below code.💠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open(</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'test.txt'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x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f.read()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y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f.read()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f.close()</w:t>
      </w:r>
      <w:r w:rsidDel="00000000" w:rsidR="00000000" w:rsidRPr="00000000">
        <w:rPr>
          <w:rtl w:val="0"/>
        </w:rPr>
      </w:r>
    </w:p>
    <w:p w:rsidR="00000000" w:rsidDel="00000000" w:rsidP="00000000" w:rsidRDefault="00000000" w:rsidRPr="00000000" w14:paraId="0000002A">
      <w:pPr>
        <w:rPr/>
      </w:pPr>
      <w:r w:rsidDel="00000000" w:rsidR="00000000" w:rsidRPr="00000000">
        <w:rPr/>
        <mc:AlternateContent>
          <mc:Choice Requires="wps">
            <w:drawing>
              <wp:inline distB="0" distT="0" distL="114300" distR="114300">
                <wp:extent cx="0" cy="19050"/>
                <wp:effectExtent b="0" l="0" r="0" t="0"/>
                <wp:docPr id="9" name=""/>
                <a:graphic>
                  <a:graphicData uri="http://schemas.microsoft.com/office/word/2010/wordprocessingShape">
                    <wps:wsp>
                      <wps:cNvSpPr/>
                      <wps:cNvPr id="4" name="Shape 4"/>
                      <wps:spPr>
                        <a:xfrm>
                          <a:off x="5346000" y="3770475"/>
                          <a:ext cx="0" cy="19050"/>
                        </a:xfrm>
                        <a:prstGeom prst="rect">
                          <a:avLst/>
                        </a:pr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0" cy="19050"/>
                <wp:effectExtent b="0" l="0" r="0" t="0"/>
                <wp:docPr id="9"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0" cy="19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seek()</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tell()</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with</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open(</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'test.txt'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as 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print(f.tell())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print(f.read())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print(f.tell())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f.seek(</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print(f.tell())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print(f.read())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print(f.tell())</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 This is a test file!!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 This is the second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3) This is the third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4) This is the fourth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5) This is the fifth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6) This is the sixth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7) This is the seventh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8) This is the eight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9) This is the ninth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10) This is the tenth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273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 This is a test file!!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 This is the second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3) This is the third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4) This is the fourth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5) This is the fifth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6) This is the sixth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7) This is the seventh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8) This is the eight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9) This is the ninth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10) This is the tenth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273</w:t>
      </w:r>
      <w:r w:rsidDel="00000000" w:rsidR="00000000" w:rsidRPr="00000000">
        <w:rPr>
          <w:rtl w:val="0"/>
        </w:rPr>
      </w:r>
    </w:p>
    <w:bookmarkStart w:colFirst="0" w:colLast="0" w:name="bookmark=id.tyjcwt" w:id="5"/>
    <w:bookmarkEnd w:id="5"/>
    <w:p w:rsidR="00000000" w:rsidDel="00000000" w:rsidP="00000000" w:rsidRDefault="00000000" w:rsidRPr="00000000" w14:paraId="0000002F">
      <w:pPr>
        <w:pStyle w:val="Heading2"/>
        <w:rPr/>
      </w:pPr>
      <w:r w:rsidDel="00000000" w:rsidR="00000000" w:rsidRPr="00000000">
        <w:rPr>
          <w:rtl w:val="0"/>
        </w:rPr>
        <w:t xml:space="preserve">2. Writing files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write to a file we must open the file in write mode. The file name </w:t>
      </w:r>
      <w:r w:rsidDel="00000000" w:rsidR="00000000" w:rsidRPr="00000000">
        <w:rPr>
          <w:rtl w:val="0"/>
        </w:rPr>
        <w:t xml:space="preserve">provided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will be created automatically. If we provide a file name that already exists then everything in the file will be deleted.</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 edit a file we must use the append mode.</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Lets we want to create a copy of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test.txt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file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open(</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'test.</w:t>
      </w:r>
      <w:r w:rsidDel="00000000" w:rsidR="00000000" w:rsidRPr="00000000">
        <w:rPr>
          <w:rFonts w:ascii="Consolas" w:cs="Consolas" w:eastAsia="Consolas" w:hAnsi="Consolas"/>
          <w:color w:val="4070a0"/>
          <w:sz w:val="22"/>
          <w:szCs w:val="22"/>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txt'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mode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open(</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'test_copy.txt'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,mode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x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r.read()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w.write(x)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r.close()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w.close()</w:t>
      </w:r>
      <w:r w:rsidDel="00000000" w:rsidR="00000000" w:rsidRPr="00000000">
        <w:rPr>
          <w:rtl w:val="0"/>
        </w:rPr>
      </w:r>
    </w:p>
    <w:bookmarkStart w:colFirst="0" w:colLast="0" w:name="bookmark=id.3dy6vkm" w:id="6"/>
    <w:bookmarkEnd w:id="6"/>
    <w:p w:rsidR="00000000" w:rsidDel="00000000" w:rsidP="00000000" w:rsidRDefault="00000000" w:rsidRPr="00000000" w14:paraId="00000034">
      <w:pPr>
        <w:pStyle w:val="Heading2"/>
        <w:rPr/>
      </w:pPr>
      <w:r w:rsidDel="00000000" w:rsidR="00000000" w:rsidRPr="00000000">
        <w:rPr>
          <w:rtl w:val="0"/>
        </w:rPr>
        <w:t xml:space="preserve">3. READING CSV FILE</w:t>
      </w: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114300" distT="114300" distL="114300" distR="114300">
            <wp:extent cx="5943600" cy="2959100"/>
            <wp:effectExtent b="0" l="0" r="0" t="0"/>
            <wp:docPr id="13"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CSV files are similar to </w:t>
      </w:r>
      <w:r w:rsidDel="00000000" w:rsidR="00000000" w:rsidRPr="00000000">
        <w:rPr>
          <w:rtl w:val="0"/>
        </w:rPr>
        <w:t xml:space="preserve">Excel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sheets which allows us to store data as rows and columns. As the name suggests (CVS - Comma Separated Values) are just simple text files with every column separated using commas and every row separated using new lines.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This means that we can </w:t>
      </w:r>
      <w:r w:rsidDel="00000000" w:rsidR="00000000" w:rsidRPr="00000000">
        <w:rPr>
          <w:b w:val="1"/>
          <w:rtl w:val="0"/>
        </w:rPr>
        <w:t xml:space="preserve">be using</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the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open()</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function to read CVS files as well</w:t>
      </w:r>
      <w:r w:rsidDel="00000000" w:rsidR="00000000" w:rsidRPr="00000000">
        <w:rPr>
          <w:rtl w:val="0"/>
        </w:rPr>
      </w:r>
    </w:p>
    <w:bookmarkStart w:colFirst="0" w:colLast="0" w:name="bookmark=id.1t3h5sf" w:id="7"/>
    <w:bookmarkEnd w:id="7"/>
    <w:p w:rsidR="00000000" w:rsidDel="00000000" w:rsidP="00000000" w:rsidRDefault="00000000" w:rsidRPr="00000000" w14:paraId="00000038">
      <w:pPr>
        <w:pStyle w:val="Heading2"/>
        <w:rPr/>
      </w:pPr>
      <w:r w:rsidDel="00000000" w:rsidR="00000000" w:rsidRPr="00000000">
        <w:rPr>
          <w:rtl w:val="0"/>
        </w:rPr>
        <w:t xml:space="preserve">TASK1: calculate the sum of salaries of all employees in the below CSV file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Can </w:t>
      </w:r>
      <w:r w:rsidDel="00000000" w:rsidR="00000000" w:rsidRPr="00000000">
        <w:rPr>
          <w:rtl w:val="0"/>
        </w:rPr>
        <w:t xml:space="preserve">first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read the content of the file using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open()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method</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open(</w:t>
      </w:r>
      <w:r w:rsidDel="00000000" w:rsidR="00000000" w:rsidRPr="00000000">
        <w:rPr>
          <w:rFonts w:ascii="Consolas" w:cs="Consolas" w:eastAsia="Consolas" w:hAnsi="Consolas"/>
          <w:color w:val="4070a0"/>
          <w:sz w:val="22"/>
          <w:szCs w:val="22"/>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data.</w:t>
      </w:r>
      <w:r w:rsidDel="00000000" w:rsidR="00000000" w:rsidRPr="00000000">
        <w:rPr>
          <w:rFonts w:ascii="Consolas" w:cs="Consolas" w:eastAsia="Consolas" w:hAnsi="Consolas"/>
          <w:color w:val="4070a0"/>
          <w:sz w:val="22"/>
          <w:szCs w:val="22"/>
          <w:rtl w:val="0"/>
        </w:rPr>
        <w:t xml:space="preserve"> csv’</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x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f.read()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print(x)</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"First Name",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"Last Name",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"Email",</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"Salary"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"Kelvin",</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"Spencer",</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"k.spencer@randatmail.com",</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"6691"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"Mike",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"Montgomery",</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"m.montgomery@randatmail.com",</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"4242"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"Ted",</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"Martin",</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"t.martin@randatmail.com",</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"9188"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"Lana",</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"Morris",</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"l.morris@randatmail.com","5568"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"Bruce",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"Craig",</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"b.craig@randatmail.com",</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"5425"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"Paige",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"Harrison",</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"p.harrison@randatmail.com",</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"763"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"Charlie",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"Baker",</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"c.baker@randatmail.com",</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"1294"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"Stuart",</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"Dixon",</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"s.dixon@randatmail.com",</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"2561"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"Victor",</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"Carter",</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"v.carter@randatmail.com",</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"7576"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"Aiden",</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"Grant",</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"a.grant@randatmail.com",</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"9346"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3D">
      <w:pPr>
        <w:rPr/>
      </w:pPr>
      <w:r w:rsidDel="00000000" w:rsidR="00000000" w:rsidRPr="00000000">
        <w:rPr/>
        <mc:AlternateContent>
          <mc:Choice Requires="wps">
            <w:drawing>
              <wp:inline distB="0" distT="0" distL="114300" distR="114300">
                <wp:extent cx="0" cy="19050"/>
                <wp:effectExtent b="0" l="0" r="0" t="0"/>
                <wp:docPr id="12" name=""/>
                <a:graphic>
                  <a:graphicData uri="http://schemas.microsoft.com/office/word/2010/wordprocessingShape">
                    <wps:wsp>
                      <wps:cNvSpPr/>
                      <wps:cNvPr id="7" name="Shape 7"/>
                      <wps:spPr>
                        <a:xfrm>
                          <a:off x="5346000" y="3770475"/>
                          <a:ext cx="0" cy="19050"/>
                        </a:xfrm>
                        <a:prstGeom prst="rect">
                          <a:avLst/>
                        </a:pr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0" cy="19050"/>
                <wp:effectExtent b="0" l="0" r="0" t="0"/>
                <wp:docPr id="12"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0" cy="19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we can see all the columns are separated using commas so we can simply read a line split at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select the salary column save the elements into a new list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later do a sum of the elements.  </w:t>
      </w:r>
    </w:p>
    <w:p w:rsidR="00000000" w:rsidDel="00000000" w:rsidP="00000000" w:rsidRDefault="00000000" w:rsidRPr="00000000" w14:paraId="000000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notice the inverted quotes around the digits in the salary column which denotes that the salary is a string and requires to be converted to integers before conversion  </w:t>
      </w:r>
    </w:p>
    <w:p w:rsidR="00000000" w:rsidDel="00000000" w:rsidP="00000000" w:rsidRDefault="00000000" w:rsidRPr="00000000" w14:paraId="000000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Sometimes there is an extra pair of inverted quotes </w:t>
      </w:r>
      <w:r w:rsidDel="00000000" w:rsidR="00000000" w:rsidRPr="00000000">
        <w:rPr>
          <w:rtl w:val="0"/>
        </w:rPr>
        <w:t xml:space="preserve">that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might be required to be stripped.</w:t>
      </w:r>
    </w:p>
    <w:p w:rsidR="00000000" w:rsidDel="00000000" w:rsidP="00000000" w:rsidRDefault="00000000" w:rsidRPr="00000000" w14:paraId="00000041">
      <w:pPr>
        <w:rPr/>
      </w:pPr>
      <w:r w:rsidDel="00000000" w:rsidR="00000000" w:rsidRPr="00000000">
        <w:rPr/>
        <mc:AlternateContent>
          <mc:Choice Requires="wps">
            <w:drawing>
              <wp:inline distB="0" distT="0" distL="114300" distR="114300">
                <wp:extent cx="0" cy="19050"/>
                <wp:effectExtent b="0" l="0" r="0" t="0"/>
                <wp:docPr id="11" name=""/>
                <a:graphic>
                  <a:graphicData uri="http://schemas.microsoft.com/office/word/2010/wordprocessingShape">
                    <wps:wsp>
                      <wps:cNvSpPr/>
                      <wps:cNvPr id="6" name="Shape 6"/>
                      <wps:spPr>
                        <a:xfrm>
                          <a:off x="5346000" y="3770475"/>
                          <a:ext cx="0" cy="19050"/>
                        </a:xfrm>
                        <a:prstGeom prst="rect">
                          <a:avLst/>
                        </a:pr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0" cy="19050"/>
                <wp:effectExtent b="0" l="0" r="0" t="0"/>
                <wp:docPr id="11"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0" cy="19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open(</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'data.csv'</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discarding the first line as it is the columns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x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f.readline()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y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f.readline()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print(y)</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"Kelvin",</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"Spencer",</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"k.spencer@randatmail.com",</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"6691"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y.split(</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print(a)</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['"Kelvin"', '"Spencer"', '"k.spencer@randatmail.com"', '"6691"\n']</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print(b)</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"6691"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b.strip(</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print(c)</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6691</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print(d)</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6691</w:t>
      </w:r>
      <w:r w:rsidDel="00000000" w:rsidR="00000000" w:rsidRPr="00000000">
        <w:rPr>
          <w:rtl w:val="0"/>
        </w:rPr>
      </w:r>
    </w:p>
    <w:p w:rsidR="00000000" w:rsidDel="00000000" w:rsidP="00000000" w:rsidRDefault="00000000" w:rsidRPr="00000000" w14:paraId="0000004C">
      <w:pPr>
        <w:pStyle w:val="Heading1"/>
        <w:rPr/>
      </w:pPr>
      <w:r w:rsidDel="00000000" w:rsidR="00000000" w:rsidRPr="00000000">
        <w:rPr>
          <w:rtl w:val="0"/>
        </w:rPr>
        <w:t xml:space="preserve">Homework</w:t>
      </w:r>
      <w:r w:rsidDel="00000000" w:rsidR="00000000" w:rsidRPr="00000000">
        <w:rPr>
          <w:rtl w:val="0"/>
        </w:rPr>
      </w:r>
    </w:p>
    <w:bookmarkStart w:colFirst="0" w:colLast="0" w:name="bookmark=id.2s8eyo1" w:id="8"/>
    <w:bookmarkEnd w:id="8"/>
    <w:p w:rsidR="00000000" w:rsidDel="00000000" w:rsidP="00000000" w:rsidRDefault="00000000" w:rsidRPr="00000000" w14:paraId="0000004D">
      <w:pPr>
        <w:pStyle w:val="Heading3"/>
        <w:rPr/>
      </w:pPr>
      <w:r w:rsidDel="00000000" w:rsidR="00000000" w:rsidRPr="00000000">
        <w:rPr>
          <w:rtl w:val="0"/>
        </w:rPr>
        <w:t xml:space="preserve">1. Write a Python script to automatically send mail to all the mail IDs found in the CVS file that we just read. Use PyAutoGui to automate the process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#Task1: Write a program to read all the characters from the file(“data.txt”) and display in uppercase.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#TAsk2: Write a program to read all the characters from the file(“data.txt”) and display in uppercase.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 Task 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Write a program in </w:t>
      </w:r>
      <w:r w:rsidDel="00000000" w:rsidR="00000000" w:rsidRPr="00000000">
        <w:rPr>
          <w:rtl w:val="0"/>
        </w:rPr>
        <w:t xml:space="preserve">Python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find the number of characters in </w:t>
      </w:r>
      <w:r w:rsidDel="00000000" w:rsidR="00000000" w:rsidRPr="00000000">
        <w:rPr>
          <w:rtl w:val="0"/>
        </w:rPr>
        <w:t xml:space="preserve">the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first line of </w:t>
      </w:r>
      <w:r w:rsidDel="00000000" w:rsidR="00000000" w:rsidRPr="00000000">
        <w:rPr>
          <w:rtl w:val="0"/>
        </w:rPr>
        <w:t xml:space="preserve">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text file (“data.txt”) using readlines().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 Task 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Write a program to count </w:t>
      </w:r>
      <w:r w:rsidDel="00000000" w:rsidR="00000000" w:rsidRPr="00000000">
        <w:rPr>
          <w:rtl w:val="0"/>
        </w:rPr>
        <w:t xml:space="preserve">the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number of vowels in a file.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#Task6: Write a program to write </w:t>
      </w:r>
      <w:r w:rsidDel="00000000" w:rsidR="00000000" w:rsidRPr="00000000">
        <w:rPr>
          <w:rtl w:val="0"/>
        </w:rPr>
        <w:t xml:space="preserve">the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following data in a file “data.txt”.</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#Task7: Write a program to read data from “data.txt” and write in another file “dest.txt”</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#Task8: Write a program to read all data from “data.txt” and write in another file “dest.txt” except the vowels.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#Task9: Write a program to read data from </w:t>
      </w:r>
      <w:r w:rsidDel="00000000" w:rsidR="00000000" w:rsidRPr="00000000">
        <w:rPr>
          <w:rtl w:val="0"/>
        </w:rPr>
        <w:t xml:space="preserve">the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file “data.txt” and count the frequency of word input from </w:t>
      </w:r>
      <w:r w:rsidDel="00000000" w:rsidR="00000000" w:rsidRPr="00000000">
        <w:rPr>
          <w:rtl w:val="0"/>
        </w:rPr>
        <w:t xml:space="preserve">the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user.</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2">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3">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4">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5">
    <w:lvl w:ilvl="0">
      <w:start w:val="1"/>
      <w:numFmt w:val="decimal"/>
      <w:lvlText w:val="%1."/>
      <w:lvlJc w:val="left"/>
      <w:pPr>
        <w:ind w:left="720" w:hanging="480"/>
      </w:pPr>
      <w:rPr/>
    </w:lvl>
    <w:lvl w:ilvl="1">
      <w:start w:val="1"/>
      <w:numFmt w:val="lowerLetter"/>
      <w:lvlText w:val="%2."/>
      <w:lvlJc w:val="left"/>
      <w:pPr>
        <w:ind w:left="1440" w:hanging="480"/>
      </w:pPr>
      <w:rPr/>
    </w:lvl>
    <w:lvl w:ilvl="2">
      <w:start w:val="1"/>
      <w:numFmt w:val="lowerRoman"/>
      <w:lvlText w:val="%3."/>
      <w:lvlJc w:val="left"/>
      <w:pPr>
        <w:ind w:left="2160" w:hanging="480"/>
      </w:pPr>
      <w:rPr/>
    </w:lvl>
    <w:lvl w:ilvl="3">
      <w:start w:val="1"/>
      <w:numFmt w:val="decimal"/>
      <w:lvlText w:val="%4."/>
      <w:lvlJc w:val="left"/>
      <w:pPr>
        <w:ind w:left="2880" w:hanging="480"/>
      </w:pPr>
      <w:rPr/>
    </w:lvl>
    <w:lvl w:ilvl="4">
      <w:start w:val="1"/>
      <w:numFmt w:val="lowerLetter"/>
      <w:lvlText w:val="%5."/>
      <w:lvlJc w:val="left"/>
      <w:pPr>
        <w:ind w:left="3600" w:hanging="480"/>
      </w:pPr>
      <w:rPr/>
    </w:lvl>
    <w:lvl w:ilvl="5">
      <w:start w:val="1"/>
      <w:numFmt w:val="lowerRoman"/>
      <w:lvlText w:val="%6."/>
      <w:lvlJc w:val="left"/>
      <w:pPr>
        <w:ind w:left="4320" w:hanging="480"/>
      </w:pPr>
      <w:rPr/>
    </w:lvl>
    <w:lvl w:ilvl="6">
      <w:start w:val="1"/>
      <w:numFmt w:val="decimal"/>
      <w:lvlText w:val="%7."/>
      <w:lvlJc w:val="left"/>
      <w:pPr>
        <w:ind w:left="5040" w:hanging="480"/>
      </w:pPr>
      <w:rPr/>
    </w:lvl>
    <w:lvl w:ilvl="7">
      <w:start w:val="1"/>
      <w:numFmt w:val="lowerLetter"/>
      <w:lvlText w:val="%8."/>
      <w:lvlJc w:val="left"/>
      <w:pPr>
        <w:ind w:left="5760" w:hanging="480"/>
      </w:pPr>
      <w:rPr/>
    </w:lvl>
    <w:lvl w:ilvl="8">
      <w:start w:val="1"/>
      <w:numFmt w:val="lowerRoman"/>
      <w:lvlText w:val="%9."/>
      <w:lvlJc w:val="left"/>
      <w:pPr>
        <w:ind w:left="6480" w:hanging="480"/>
      </w:pPr>
      <w:rPr/>
    </w:lvl>
  </w:abstractNum>
  <w:abstractNum w:abstractNumId="6">
    <w:lvl w:ilvl="0">
      <w:start w:val="1"/>
      <w:numFmt w:val="decimal"/>
      <w:lvlText w:val="%1."/>
      <w:lvlJc w:val="left"/>
      <w:pPr>
        <w:ind w:left="720" w:hanging="480"/>
      </w:pPr>
      <w:rPr/>
    </w:lvl>
    <w:lvl w:ilvl="1">
      <w:start w:val="1"/>
      <w:numFmt w:val="lowerLetter"/>
      <w:lvlText w:val="%2."/>
      <w:lvlJc w:val="left"/>
      <w:pPr>
        <w:ind w:left="1440" w:hanging="480"/>
      </w:pPr>
      <w:rPr/>
    </w:lvl>
    <w:lvl w:ilvl="2">
      <w:start w:val="1"/>
      <w:numFmt w:val="lowerRoman"/>
      <w:lvlText w:val="%3."/>
      <w:lvlJc w:val="left"/>
      <w:pPr>
        <w:ind w:left="2160" w:hanging="480"/>
      </w:pPr>
      <w:rPr/>
    </w:lvl>
    <w:lvl w:ilvl="3">
      <w:start w:val="1"/>
      <w:numFmt w:val="decimal"/>
      <w:lvlText w:val="%4."/>
      <w:lvlJc w:val="left"/>
      <w:pPr>
        <w:ind w:left="2880" w:hanging="480"/>
      </w:pPr>
      <w:rPr/>
    </w:lvl>
    <w:lvl w:ilvl="4">
      <w:start w:val="1"/>
      <w:numFmt w:val="lowerLetter"/>
      <w:lvlText w:val="%5."/>
      <w:lvlJc w:val="left"/>
      <w:pPr>
        <w:ind w:left="3600" w:hanging="480"/>
      </w:pPr>
      <w:rPr/>
    </w:lvl>
    <w:lvl w:ilvl="5">
      <w:start w:val="1"/>
      <w:numFmt w:val="lowerRoman"/>
      <w:lvlText w:val="%6."/>
      <w:lvlJc w:val="left"/>
      <w:pPr>
        <w:ind w:left="4320" w:hanging="480"/>
      </w:pPr>
      <w:rPr/>
    </w:lvl>
    <w:lvl w:ilvl="6">
      <w:start w:val="1"/>
      <w:numFmt w:val="decimal"/>
      <w:lvlText w:val="%7."/>
      <w:lvlJc w:val="left"/>
      <w:pPr>
        <w:ind w:left="5040" w:hanging="480"/>
      </w:pPr>
      <w:rPr/>
    </w:lvl>
    <w:lvl w:ilvl="7">
      <w:start w:val="1"/>
      <w:numFmt w:val="lowerLetter"/>
      <w:lvlText w:val="%8."/>
      <w:lvlJc w:val="left"/>
      <w:pPr>
        <w:ind w:left="5760" w:hanging="480"/>
      </w:pPr>
      <w:rPr/>
    </w:lvl>
    <w:lvl w:ilvl="8">
      <w:start w:val="1"/>
      <w:numFmt w:val="lowerRoman"/>
      <w:lvlText w:val="%9."/>
      <w:lvlJc w:val="left"/>
      <w:pPr>
        <w:ind w:left="6480" w:hanging="4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table" w:styleId="NormalTable">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name w:val="No List"/>
    <w:uiPriority w:val="99"/>
    <w:semiHidden w:val="1"/>
    <w:unhideWhenUsed w:val="1"/>
  </w:style>
  <w:style w:type="paragraph" w:styleId="NoSpacing">
    <w:name w:val="No Spacing"/>
    <w:uiPriority w:val="1"/>
    <w:qFormat w:val="1"/>
    <w:pPr>
      <w:spacing w:after="0" w:line="240" w:lineRule="auto"/>
    </w:pPr>
  </w:style>
  <w:style w:type="character" w:styleId="Heading1Char" w:customStyle="1">
    <w:name w:val="Heading 1 Char"/>
    <w:basedOn w:val="DefaultParagraphFont"/>
    <w:link w:val="Heading1"/>
    <w:uiPriority w:val="9"/>
    <w:rPr>
      <w:rFonts w:asciiTheme="majorHAnsi" w:cstheme="majorBidi" w:eastAsiaTheme="majorEastAsia" w:hAnsiTheme="majorHAnsi"/>
      <w:b w:val="1"/>
      <w:bCs w:val="1"/>
      <w:color w:val="376091" w:themeColor="accent1" w:themeShade="0000BF"/>
      <w:sz w:val="28"/>
      <w:szCs w:val="28"/>
    </w:rPr>
  </w:style>
  <w:style w:type="character" w:styleId="Heading2Char" w:customStyle="1">
    <w:name w:val="Heading 2 Char"/>
    <w:basedOn w:val="DefaultParagraphFont"/>
    <w:link w:val="Heading2"/>
    <w:uiPriority w:val="9"/>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Pr>
      <w:rFonts w:asciiTheme="majorHAnsi" w:cstheme="majorBidi" w:eastAsiaTheme="majorEastAsia" w:hAnsiTheme="majorHAnsi"/>
      <w:b w:val="1"/>
      <w:bCs w:val="1"/>
      <w:color w:val="4f81bd" w:themeColor="accent1"/>
    </w:rPr>
  </w:style>
  <w:style w:type="character" w:styleId="Heading4Char" w:customStyle="1">
    <w:name w:val="Heading 4 Char"/>
    <w:basedOn w:val="DefaultParagraphFont"/>
    <w:link w:val="Heading4"/>
    <w:uiPriority w:val="9"/>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rPr>
      <w:rFonts w:asciiTheme="majorHAnsi" w:cstheme="majorBidi" w:eastAsiaTheme="majorEastAsia" w:hAnsiTheme="majorHAnsi"/>
      <w:color w:val="404040" w:themeColor="text1" w:themeTint="0000BF"/>
      <w:sz w:val="20"/>
      <w:szCs w:val="20"/>
    </w:rPr>
  </w:style>
  <w:style w:type="character" w:styleId="Heading9Char" w:customStyle="1">
    <w:name w:val="Heading 9 Char"/>
    <w:basedOn w:val="DefaultParagraphFont"/>
    <w:link w:val="Heading9"/>
    <w:uiPriority w:val="9"/>
    <w:rPr>
      <w:rFonts w:asciiTheme="majorHAnsi" w:cstheme="majorBidi" w:eastAsiaTheme="majorEastAsia" w:hAnsiTheme="majorHAnsi"/>
      <w:i w:val="1"/>
      <w:iCs w:val="1"/>
      <w:color w:val="404040" w:themeColor="text1" w:themeTint="0000BF"/>
      <w:sz w:val="20"/>
      <w:szCs w:val="20"/>
    </w:rPr>
  </w:style>
  <w:style w:type="character" w:styleId="TitleChar" w:customStyle="1">
    <w:name w:val="Title Char"/>
    <w:basedOn w:val="DefaultParagraphFont"/>
    <w:link w:val="Title"/>
    <w:uiPriority w:val="10"/>
    <w:rPr>
      <w:rFonts w:asciiTheme="majorHAnsi" w:cstheme="majorBidi" w:eastAsiaTheme="majorEastAsia" w:hAnsiTheme="majorHAnsi"/>
      <w:color w:val="17375d" w:themeColor="text2" w:themeShade="0000BF"/>
      <w:spacing w:val="5"/>
      <w:sz w:val="52"/>
      <w:szCs w:val="52"/>
    </w:rPr>
  </w:style>
  <w:style w:type="character" w:styleId="SubtitleChar" w:customStyle="1">
    <w:name w:val="Subtitle Char"/>
    <w:basedOn w:val="DefaultParagraphFont"/>
    <w:link w:val="Subtitle"/>
    <w:uiPriority w:val="11"/>
    <w:rPr>
      <w:rFonts w:asciiTheme="majorHAnsi" w:cstheme="majorBidi" w:eastAsiaTheme="majorEastAsia" w:hAnsiTheme="majorHAnsi"/>
      <w:i w:val="1"/>
      <w:iCs w:val="1"/>
      <w:color w:val="4f81bd" w:themeColor="accent1"/>
      <w:spacing w:val="15"/>
      <w:sz w:val="24"/>
      <w:szCs w:val="24"/>
    </w:rPr>
  </w:style>
  <w:style w:type="character" w:styleId="SubtleEmphasis">
    <w:name w:val="Subtle Emphasis"/>
    <w:basedOn w:val="DefaultParagraphFont"/>
    <w:uiPriority w:val="19"/>
    <w:qFormat w:val="1"/>
    <w:rPr>
      <w:i w:val="1"/>
      <w:iCs w:val="1"/>
      <w:color w:val="808080" w:themeColor="text1" w:themeTint="00007F"/>
    </w:rPr>
  </w:style>
  <w:style w:type="character" w:styleId="Emphasis">
    <w:name w:val="Emphasis"/>
    <w:basedOn w:val="DefaultParagraphFont"/>
    <w:uiPriority w:val="20"/>
    <w:qFormat w:val="1"/>
    <w:rPr>
      <w:i w:val="1"/>
      <w:iCs w:val="1"/>
    </w:rPr>
  </w:style>
  <w:style w:type="character" w:styleId="IntenseEmphasis">
    <w:name w:val="Intense Emphasis"/>
    <w:basedOn w:val="DefaultParagraphFont"/>
    <w:uiPriority w:val="21"/>
    <w:qFormat w:val="1"/>
    <w:rPr>
      <w:b w:val="1"/>
      <w:bCs w:val="1"/>
      <w:i w:val="1"/>
      <w:iCs w:val="1"/>
      <w:color w:val="4f81bd" w:themeColor="accent1"/>
    </w:rPr>
  </w:style>
  <w:style w:type="character" w:styleId="Strong">
    <w:name w:val="Strong"/>
    <w:basedOn w:val="DefaultParagraphFont"/>
    <w:uiPriority w:val="22"/>
    <w:qFormat w:val="1"/>
    <w:rPr>
      <w:b w:val="1"/>
      <w:bCs w:val="1"/>
    </w:rPr>
  </w:style>
  <w:style w:type="paragraph" w:styleId="Quote">
    <w:name w:val="Quote"/>
    <w:basedOn w:val="Normal"/>
    <w:next w:val="Normal"/>
    <w:link w:val="QuoteChar"/>
    <w:uiPriority w:val="29"/>
    <w:qFormat w:val="1"/>
    <w:rPr>
      <w:i w:val="1"/>
      <w:iCs w:val="1"/>
      <w:color w:val="000000" w:themeColor="text1"/>
    </w:rPr>
  </w:style>
  <w:style w:type="character" w:styleId="QuoteChar" w:customStyle="1">
    <w:name w:val="Quote Char"/>
    <w:basedOn w:val="DefaultParagraphFont"/>
    <w:link w:val="Quote"/>
    <w:uiPriority w:val="29"/>
    <w:rPr>
      <w:i w:val="1"/>
      <w:iCs w:val="1"/>
      <w:color w:val="000000" w:themeColor="text1"/>
    </w:rPr>
  </w:style>
  <w:style w:type="paragraph" w:styleId="IntenseQuote">
    <w:name w:val="Intense Quote"/>
    <w:basedOn w:val="Normal"/>
    <w:next w:val="Normal"/>
    <w:link w:val="IntenseQuoteChar"/>
    <w:uiPriority w:val="30"/>
    <w:qFormat w:val="1"/>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Pr>
      <w:b w:val="1"/>
      <w:bCs w:val="1"/>
      <w:i w:val="1"/>
      <w:iCs w:val="1"/>
      <w:color w:val="4f81bd" w:themeColor="accent1"/>
    </w:rPr>
  </w:style>
  <w:style w:type="character" w:styleId="SubtleReference">
    <w:name w:val="Subtle Reference"/>
    <w:basedOn w:val="DefaultParagraphFont"/>
    <w:uiPriority w:val="31"/>
    <w:qFormat w:val="1"/>
    <w:rPr>
      <w:smallCaps w:val="1"/>
      <w:color w:val="c0504d" w:themeColor="accent2"/>
      <w:u w:val="single"/>
    </w:rPr>
  </w:style>
  <w:style w:type="character" w:styleId="IntenseReference">
    <w:name w:val="Intense Reference"/>
    <w:basedOn w:val="DefaultParagraphFont"/>
    <w:uiPriority w:val="32"/>
    <w:qFormat w:val="1"/>
    <w:rPr>
      <w:b w:val="1"/>
      <w:bCs w:val="1"/>
      <w:smallCaps w:val="1"/>
      <w:color w:val="c0504d" w:themeColor="accent2"/>
      <w:spacing w:val="5"/>
      <w:u w:val="single"/>
    </w:rPr>
  </w:style>
  <w:style w:type="character" w:styleId="BookTitle">
    <w:name w:val="Book Title"/>
    <w:basedOn w:val="DefaultParagraphFont"/>
    <w:uiPriority w:val="33"/>
    <w:qFormat w:val="1"/>
    <w:rPr>
      <w:b w:val="1"/>
      <w:bCs w:val="1"/>
      <w:smallCaps w:val="1"/>
      <w:spacing w:val="5"/>
    </w:rPr>
  </w:style>
  <w:style w:type="paragraph" w:styleId="ListParagraph">
    <w:name w:val="List Paragraph"/>
    <w:basedOn w:val="Normal"/>
    <w:uiPriority w:val="34"/>
    <w:qFormat w:val="1"/>
    <w:pPr>
      <w:ind w:left="720"/>
      <w:contextualSpacing w:val="1"/>
    </w:pPr>
  </w:style>
  <w:style w:type="paragraph" w:styleId="Footnotetext">
    <w:name w:val="Footnote text"/>
    <w:uiPriority w:val="99"/>
    <w:semiHidden w:val="1"/>
    <w:unhideWhenUsed w:val="1"/>
    <w:pPr>
      <w:spacing w:after="0" w:line="240" w:lineRule="auto"/>
    </w:pPr>
    <w:rPr>
      <w:sz w:val="20"/>
      <w:szCs w:val="20"/>
    </w:rPr>
  </w:style>
  <w:style w:type="character" w:styleId="FootnoteTextChar" w:customStyle="1">
    <w:name w:val="Footnote Text Char"/>
    <w:basedOn w:val="DefaultParagraphFont"/>
    <w:link w:val="Footnotetext"/>
    <w:uiPriority w:val="99"/>
    <w:semiHidden w:val="1"/>
    <w:rPr>
      <w:sz w:val="20"/>
      <w:szCs w:val="20"/>
    </w:rPr>
  </w:style>
  <w:style w:type="character" w:styleId="Footnotereference">
    <w:name w:val="Footnote reference"/>
    <w:uiPriority w:val="99"/>
    <w:semiHidden w:val="1"/>
    <w:unhideWhenUsed w:val="1"/>
    <w:rPr>
      <w:vertAlign w:val="superscript"/>
    </w:rPr>
  </w:style>
  <w:style w:type="paragraph" w:styleId="Endnotetext">
    <w:name w:val="Endnote text"/>
    <w:basedOn w:val="Normal"/>
    <w:link w:val="EndnoteTextChar"/>
    <w:uiPriority w:val="99"/>
    <w:semiHidden w:val="1"/>
    <w:unhideWhenUsed w:val="1"/>
    <w:pPr>
      <w:spacing w:after="0" w:line="240" w:lineRule="auto"/>
    </w:pPr>
    <w:rPr>
      <w:sz w:val="20"/>
      <w:szCs w:val="20"/>
    </w:rPr>
  </w:style>
  <w:style w:type="character" w:styleId="EndnoteTextChar" w:customStyle="1">
    <w:name w:val="Endnote Text Char"/>
    <w:basedOn w:val="DefaultParagraphFont"/>
    <w:link w:val="Endnotetext"/>
    <w:uiPriority w:val="99"/>
    <w:semiHidden w:val="1"/>
    <w:rPr>
      <w:sz w:val="20"/>
      <w:szCs w:val="20"/>
    </w:rPr>
  </w:style>
  <w:style w:type="character" w:styleId="Endnotereference">
    <w:name w:val="Endnote reference"/>
    <w:basedOn w:val="DefaultParagraphFont"/>
    <w:uiPriority w:val="99"/>
    <w:semiHidden w:val="1"/>
    <w:unhideWhenUsed w:val="1"/>
    <w:rPr>
      <w:vertAlign w:val="superscript"/>
    </w:rPr>
  </w:style>
  <w:style w:type="paragraph" w:styleId="PlainText">
    <w:name w:val="Plain Text"/>
    <w:basedOn w:val="Normal"/>
    <w:link w:val="PlainTextChar"/>
    <w:uiPriority w:val="99"/>
    <w:semiHidden w:val="1"/>
    <w:unhideWhenUsed w:val="1"/>
    <w:pPr>
      <w:spacing w:after="0" w:line="240" w:lineRule="auto"/>
    </w:pPr>
    <w:rPr>
      <w:rFonts w:ascii="Courier New" w:cs="Courier New" w:hAnsi="Courier New"/>
      <w:sz w:val="21"/>
      <w:szCs w:val="21"/>
    </w:rPr>
  </w:style>
  <w:style w:type="character" w:styleId="PlainTextChar" w:customStyle="1">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1"/>
    <w:pPr>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val="1"/>
    <w:pPr>
      <w:spacing w:after="0" w:line="240" w:lineRule="auto"/>
    </w:pPr>
  </w:style>
  <w:style w:type="character" w:styleId="FooterChar" w:customStyle="1">
    <w:name w:val="Footer Char"/>
    <w:basedOn w:val="DefaultParagraphFont"/>
    <w:link w:val="Footer"/>
    <w:uiPriority w:val="99"/>
  </w:style>
  <w:style w:type="paragraph" w:styleId="Normal" w:default="1">
    <w:name w:val="Normal"/>
    <w:uiPriority w:val="99"/>
    <w:qFormat w:val="1"/>
  </w:style>
  <w:style w:type="paragraph" w:styleId="BodyText">
    <w:name w:val="Body Text"/>
    <w:basedOn w:val="Normal"/>
    <w:link w:val="BodyTextChar"/>
    <w:uiPriority w:val="99"/>
    <w:qFormat w:val="1"/>
    <w:pPr>
      <w:spacing w:after="180" w:before="180"/>
    </w:pPr>
  </w:style>
  <w:style w:type="paragraph" w:styleId="FirstParagraph" w:customStyle="1">
    <w:name w:val="First Paragraph"/>
    <w:basedOn w:val="BodyText"/>
    <w:next w:val="BodyText"/>
    <w:uiPriority w:val="99"/>
    <w:qFormat w:val="1"/>
  </w:style>
  <w:style w:type="paragraph" w:styleId="Compact" w:customStyle="1">
    <w:name w:val="Compact"/>
    <w:basedOn w:val="BodyText"/>
    <w:uiPriority w:val="99"/>
    <w:qFormat w:val="1"/>
    <w:pPr>
      <w:spacing w:after="36" w:before="36"/>
    </w:pPr>
  </w:style>
  <w:style w:type="paragraph" w:styleId="Title">
    <w:name w:val="Title"/>
    <w:basedOn w:val="Normal"/>
    <w:next w:val="BodyText"/>
    <w:uiPriority w:val="99"/>
    <w:qFormat w:val="1"/>
    <w:pPr>
      <w:keepNext w:val="1"/>
      <w:keepLines w:val="1"/>
      <w:spacing w:after="240" w:before="480"/>
      <w:jc w:val="center"/>
    </w:pPr>
    <w:rPr>
      <w:rFonts w:asciiTheme="majorHAnsi" w:cstheme="majorBidi" w:eastAsiaTheme="majorEastAsia" w:hAnsiTheme="majorHAnsi"/>
      <w:b w:val="1"/>
      <w:bCs w:val="1"/>
      <w:color w:val="345b8a" w:themeColor="accent1" w:themeShade="0000B5"/>
      <w:sz w:val="36"/>
      <w:szCs w:val="36"/>
    </w:rPr>
  </w:style>
  <w:style w:type="paragraph" w:styleId="Subtitle">
    <w:name w:val="Subtitle"/>
    <w:basedOn w:val="Title"/>
    <w:next w:val="BodyText"/>
    <w:uiPriority w:val="99"/>
    <w:qFormat w:val="1"/>
    <w:pPr>
      <w:keepNext w:val="1"/>
      <w:keepLines w:val="1"/>
      <w:spacing w:after="240" w:before="240"/>
      <w:jc w:val="center"/>
    </w:pPr>
    <w:rPr>
      <w:sz w:val="30"/>
      <w:szCs w:val="30"/>
    </w:rPr>
  </w:style>
  <w:style w:type="paragraph" w:styleId="Author" w:customStyle="1">
    <w:name w:val="Author"/>
    <w:next w:val="BodyText"/>
    <w:uiPriority w:val="99"/>
    <w:qFormat w:val="1"/>
    <w:pPr>
      <w:keepNext w:val="1"/>
      <w:keepLines w:val="1"/>
      <w:jc w:val="center"/>
    </w:pPr>
  </w:style>
  <w:style w:type="paragraph" w:styleId="Date">
    <w:name w:val="Date"/>
    <w:next w:val="BodyText"/>
    <w:uiPriority w:val="99"/>
    <w:qFormat w:val="1"/>
    <w:pPr>
      <w:keepNext w:val="1"/>
      <w:keepLines w:val="1"/>
      <w:jc w:val="center"/>
    </w:pPr>
  </w:style>
  <w:style w:type="paragraph" w:styleId="Abstract" w:customStyle="1">
    <w:name w:val="Abstract"/>
    <w:basedOn w:val="Normal"/>
    <w:next w:val="BodyText"/>
    <w:uiPriority w:val="99"/>
    <w:qFormat w:val="1"/>
    <w:pPr>
      <w:keepNext w:val="1"/>
      <w:keepLines w:val="1"/>
      <w:spacing w:after="300" w:before="300"/>
    </w:pPr>
    <w:rPr>
      <w:sz w:val="20"/>
      <w:szCs w:val="20"/>
    </w:rPr>
  </w:style>
  <w:style w:type="paragraph" w:styleId="Bibliography">
    <w:name w:val="Bibliography"/>
    <w:basedOn w:val="Normal"/>
    <w:next w:val="Bibliography"/>
    <w:uiPriority w:val="99"/>
    <w:qFormat w:val="1"/>
    <w:pPr/>
    <w:rPr/>
  </w:style>
  <w:style w:type="paragraph" w:styleId="Heading1">
    <w:name w:val="Heading 1"/>
    <w:basedOn w:val="Normal"/>
    <w:next w:val="BodyText"/>
    <w:uiPriority w:val="9"/>
    <w:qFormat w:val="1"/>
    <w:pPr>
      <w:keepNext w:val="1"/>
      <w:keepLines w:val="1"/>
      <w:spacing w:after="0" w:before="480"/>
    </w:pPr>
    <w:rPr>
      <w:rFonts w:asciiTheme="majorHAnsi" w:cstheme="majorBidi" w:eastAsiaTheme="majorEastAsia" w:hAnsiTheme="majorHAnsi"/>
      <w:b w:val="1"/>
      <w:bCs w:val="1"/>
      <w:color w:val="4f81bd" w:themeColor="accent1"/>
      <w:sz w:val="32"/>
      <w:szCs w:val="32"/>
    </w:rPr>
  </w:style>
  <w:style w:type="paragraph" w:styleId="Heading2">
    <w:name w:val="Heading 2"/>
    <w:basedOn w:val="Normal"/>
    <w:next w:val="BodyText"/>
    <w:uiPriority w:val="9"/>
    <w:unhideWhenUsed w:val="1"/>
    <w:qFormat w:val="1"/>
    <w:pPr>
      <w:keepNext w:val="1"/>
      <w:keepLines w:val="1"/>
      <w:spacing w:after="0" w:before="200"/>
    </w:pPr>
    <w:rPr>
      <w:rFonts w:asciiTheme="majorHAnsi" w:cstheme="majorBidi" w:eastAsiaTheme="majorEastAsia" w:hAnsiTheme="majorHAnsi"/>
      <w:b w:val="1"/>
      <w:bCs w:val="1"/>
      <w:color w:val="4f81bd" w:themeColor="accent1"/>
      <w:sz w:val="28"/>
      <w:szCs w:val="28"/>
    </w:rPr>
  </w:style>
  <w:style w:type="paragraph" w:styleId="Heading3">
    <w:name w:val="Heading 3"/>
    <w:basedOn w:val="Normal"/>
    <w:next w:val="BodyText"/>
    <w:uiPriority w:val="9"/>
    <w:unhideWhenUsed w:val="1"/>
    <w:qFormat w:val="1"/>
    <w:pPr>
      <w:keepNext w:val="1"/>
      <w:keepLines w:val="1"/>
      <w:spacing w:after="0" w:before="200"/>
    </w:pPr>
    <w:rPr>
      <w:rFonts w:asciiTheme="majorHAnsi" w:cstheme="majorBidi" w:eastAsiaTheme="majorEastAsia" w:hAnsiTheme="majorHAnsi"/>
      <w:b w:val="1"/>
      <w:bCs w:val="1"/>
      <w:color w:val="4f81bd" w:themeColor="accent1"/>
      <w:sz w:val="24"/>
      <w:szCs w:val="24"/>
    </w:rPr>
  </w:style>
  <w:style w:type="paragraph" w:styleId="Heading4">
    <w:name w:val="Heading 4"/>
    <w:basedOn w:val="Normal"/>
    <w:next w:val="BodyText"/>
    <w:uiPriority w:val="9"/>
    <w:unhideWhenUsed w:val="1"/>
    <w:qFormat w:val="1"/>
    <w:pPr>
      <w:keepNext w:val="1"/>
      <w:keepLines w:val="1"/>
      <w:spacing w:after="0" w:before="200"/>
    </w:pPr>
    <w:rPr>
      <w:rFonts w:asciiTheme="majorHAnsi" w:cstheme="majorBidi" w:eastAsiaTheme="majorEastAsia" w:hAnsiTheme="majorHAnsi"/>
      <w:bCs w:val="1"/>
      <w:i w:val="1"/>
      <w:color w:val="4f81bd" w:themeColor="accent1"/>
      <w:sz w:val="24"/>
      <w:szCs w:val="24"/>
    </w:rPr>
  </w:style>
  <w:style w:type="paragraph" w:styleId="Heading5">
    <w:name w:val="Heading 5"/>
    <w:basedOn w:val="Normal"/>
    <w:next w:val="BodyText"/>
    <w:uiPriority w:val="9"/>
    <w:unhideWhenUsed w:val="1"/>
    <w:qFormat w:val="1"/>
    <w:pPr>
      <w:keepNext w:val="1"/>
      <w:keepLines w:val="1"/>
      <w:spacing w:after="0" w:before="200"/>
    </w:pPr>
    <w:rPr>
      <w:rFonts w:asciiTheme="majorHAnsi" w:cstheme="majorBidi" w:eastAsiaTheme="majorEastAsia" w:hAnsiTheme="majorHAnsi"/>
      <w:iCs w:val="1"/>
      <w:color w:val="4f81bd" w:themeColor="accent1"/>
      <w:sz w:val="24"/>
      <w:szCs w:val="24"/>
    </w:rPr>
  </w:style>
  <w:style w:type="paragraph" w:styleId="Heading6">
    <w:name w:val="Heading 6"/>
    <w:basedOn w:val="Normal"/>
    <w:next w:val="BodyText"/>
    <w:uiPriority w:val="9"/>
    <w:unhideWhenUsed w:val="1"/>
    <w:qFormat w:val="1"/>
    <w:pPr>
      <w:keepNext w:val="1"/>
      <w:keepLines w:val="1"/>
      <w:spacing w:after="0" w:before="200"/>
    </w:pPr>
    <w:rPr>
      <w:rFonts w:asciiTheme="majorHAnsi" w:cstheme="majorBidi" w:eastAsiaTheme="majorEastAsia" w:hAnsiTheme="majorHAnsi"/>
      <w:color w:val="4f81bd" w:themeColor="accent1"/>
      <w:sz w:val="24"/>
      <w:szCs w:val="24"/>
    </w:rPr>
  </w:style>
  <w:style w:type="paragraph" w:styleId="Heading7">
    <w:name w:val="Heading 7"/>
    <w:basedOn w:val="Normal"/>
    <w:next w:val="BodyText"/>
    <w:uiPriority w:val="9"/>
    <w:unhideWhenUsed w:val="1"/>
    <w:qFormat w:val="1"/>
    <w:pPr>
      <w:keepNext w:val="1"/>
      <w:keepLines w:val="1"/>
      <w:spacing w:after="0" w:before="200"/>
    </w:pPr>
    <w:rPr>
      <w:rFonts w:asciiTheme="majorHAnsi" w:cstheme="majorBidi" w:eastAsiaTheme="majorEastAsia" w:hAnsiTheme="majorHAnsi"/>
      <w:color w:val="4f81bd" w:themeColor="accent1"/>
      <w:sz w:val="24"/>
      <w:szCs w:val="24"/>
    </w:rPr>
  </w:style>
  <w:style w:type="paragraph" w:styleId="Heading8">
    <w:name w:val="Heading 8"/>
    <w:basedOn w:val="Normal"/>
    <w:next w:val="BodyText"/>
    <w:uiPriority w:val="9"/>
    <w:unhideWhenUsed w:val="1"/>
    <w:qFormat w:val="1"/>
    <w:pPr>
      <w:keepNext w:val="1"/>
      <w:keepLines w:val="1"/>
      <w:spacing w:after="0" w:before="200"/>
    </w:pPr>
    <w:rPr>
      <w:rFonts w:asciiTheme="majorHAnsi" w:cstheme="majorBidi" w:eastAsiaTheme="majorEastAsia" w:hAnsiTheme="majorHAnsi"/>
      <w:color w:val="4f81bd" w:themeColor="accent1"/>
      <w:sz w:val="24"/>
      <w:szCs w:val="24"/>
    </w:rPr>
  </w:style>
  <w:style w:type="paragraph" w:styleId="Heading9">
    <w:name w:val="Heading 9"/>
    <w:basedOn w:val="Normal"/>
    <w:next w:val="BodyText"/>
    <w:uiPriority w:val="9"/>
    <w:unhideWhenUsed w:val="1"/>
    <w:qFormat w:val="1"/>
    <w:pPr>
      <w:keepNext w:val="1"/>
      <w:keepLines w:val="1"/>
      <w:spacing w:after="0" w:before="200"/>
    </w:pPr>
    <w:rPr>
      <w:rFonts w:asciiTheme="majorHAnsi" w:cstheme="majorBidi" w:eastAsiaTheme="majorEastAsia" w:hAnsiTheme="majorHAnsi"/>
      <w:color w:val="4f81bd" w:themeColor="accent1"/>
      <w:sz w:val="24"/>
      <w:szCs w:val="24"/>
    </w:rPr>
  </w:style>
  <w:style w:type="paragraph" w:styleId="BlockText">
    <w:name w:val="Block Text"/>
    <w:basedOn w:val="BodyText"/>
    <w:next w:val="BodyText"/>
    <w:uiPriority w:val="9"/>
    <w:unhideWhenUsed w:val="1"/>
    <w:qFormat w:val="1"/>
    <w:pPr>
      <w:spacing w:after="100" w:before="100"/>
      <w:ind w:left="480" w:right="480" w:firstLine="0"/>
    </w:pPr>
  </w:style>
  <w:style w:type="character" w:styleId="DefaultParagraphFont" w:default="1">
    <w:name w:val="Default Paragraph Font"/>
    <w:uiPriority w:val="99"/>
    <w:semiHidden w:val="1"/>
    <w:unhideWhenUsed w:val="1"/>
  </w:style>
  <w:style w:type="table" w:styleId="Table" w:default="1">
    <w:name w:val="Table"/>
    <w:uiPriority w:val="99"/>
    <w:semiHidden w:val="1"/>
    <w:unhideWhenUsed w:val="1"/>
    <w:qFormat w:val="1"/>
    <w:tblPr>
      <w:tblInd w:w="0.0" w:type="dxa"/>
      <w:tblCellMar>
        <w:top w:w="0.0" w:type="dxa"/>
        <w:left w:w="108.0" w:type="dxa"/>
        <w:bottom w:w="0.0" w:type="dxa"/>
        <w:right w:w="108.0" w:type="dxa"/>
      </w:tblCellMar>
    </w:tblPr>
    <w:tblStylePr w:type="firstRow">
      <w:tblPr>
        <w:jc w:val="left"/>
        <w:tblInd w:w="0.0" w:type="dxa"/>
      </w:tblPr>
      <w:trPr>
        <w:jc w:val="left"/>
      </w:trPr>
      <w:tcPr>
        <w:tcBorders>
          <w:bottom w:space="0" w:sz="4" w:val="single"/>
        </w:tcBorders>
        <w:vAlign w:val="bottom"/>
      </w:tcPr>
    </w:tblStylePr>
  </w:style>
  <w:style w:type="paragraph" w:styleId="DefinitionTerm" w:customStyle="1">
    <w:name w:val="Definition Term"/>
    <w:basedOn w:val="Normal"/>
    <w:next w:val="Definition"/>
    <w:uiPriority w:val="99"/>
    <w:pPr>
      <w:keepNext w:val="1"/>
      <w:keepLines w:val="1"/>
      <w:spacing w:after="0"/>
    </w:pPr>
    <w:rPr>
      <w:b w:val="1"/>
    </w:rPr>
  </w:style>
  <w:style w:type="paragraph" w:styleId="Definition" w:customStyle="1">
    <w:name w:val="Definition"/>
    <w:basedOn w:val="Normal"/>
    <w:uiPriority w:val="99"/>
  </w:style>
  <w:style w:type="paragraph" w:styleId="Caption">
    <w:name w:val="Caption"/>
    <w:basedOn w:val="Normal"/>
    <w:link w:val="BodyTextChar"/>
    <w:uiPriority w:val="99"/>
    <w:pPr>
      <w:spacing w:after="120" w:before="0"/>
    </w:pPr>
    <w:rPr>
      <w:i w:val="1"/>
    </w:rPr>
  </w:style>
  <w:style w:type="paragraph" w:styleId="TableCaption" w:customStyle="1">
    <w:name w:val="Table Caption"/>
    <w:basedOn w:val="Caption"/>
    <w:uiPriority w:val="99"/>
    <w:pPr>
      <w:keepNext w:val="1"/>
    </w:pPr>
  </w:style>
  <w:style w:type="paragraph" w:styleId="ImageCaption" w:customStyle="1">
    <w:name w:val="Image Caption"/>
    <w:basedOn w:val="Caption"/>
    <w:uiPriority w:val="99"/>
  </w:style>
  <w:style w:type="paragraph" w:styleId="Figure" w:customStyle="1">
    <w:name w:val="Figure"/>
    <w:basedOn w:val="Normal"/>
    <w:uiPriority w:val="99"/>
  </w:style>
  <w:style w:type="paragraph" w:styleId="CaptionedFigure" w:customStyle="1">
    <w:name w:val="Captioned Figure"/>
    <w:basedOn w:val="Figure"/>
    <w:uiPriority w:val="99"/>
    <w:pPr>
      <w:keepNext w:val="1"/>
    </w:pPr>
  </w:style>
  <w:style w:type="character" w:styleId="BodyTextChar" w:customStyle="1">
    <w:name w:val="Body Text Char"/>
    <w:basedOn w:val="DefaultParagraphFont"/>
    <w:link w:val="BodyText"/>
    <w:uiPriority w:val="99"/>
  </w:style>
  <w:style w:type="character" w:styleId="VerbatimChar" w:customStyle="1">
    <w:name w:val="Verbatim Char"/>
    <w:basedOn w:val="BodyTextChar"/>
    <w:uiPriority w:val="99"/>
    <w:rPr>
      <w:rFonts w:ascii="Consolas" w:hAnsi="Consolas"/>
      <w:sz w:val="22"/>
    </w:rPr>
  </w:style>
  <w:style w:type="character" w:styleId="SectionNumber" w:customStyle="1">
    <w:name w:val="Section Number"/>
    <w:basedOn w:val="BodyTextChar"/>
    <w:uiPriority w:val="99"/>
  </w:style>
  <w:style w:type="character" w:styleId="Hyperlink">
    <w:name w:val="Hyperlink"/>
    <w:basedOn w:val="BodyTextChar"/>
    <w:uiPriority w:val="99"/>
    <w:rPr>
      <w:color w:val="4f81bd" w:themeColor="accent1"/>
    </w:rPr>
  </w:style>
  <w:style w:type="paragraph" w:styleId="TOCHeading">
    <w:name w:val="TOC Heading"/>
    <w:basedOn w:val="Heading1"/>
    <w:next w:val="BodyText"/>
    <w:uiPriority w:val="39"/>
    <w:unhideWhenUsed w:val="1"/>
    <w:qFormat w:val="1"/>
    <w:pPr>
      <w:spacing w:before="240" w:line="259" w:lineRule="auto"/>
    </w:pPr>
    <w:rPr>
      <w:rFonts w:asciiTheme="majorHAnsi" w:cstheme="majorBidi" w:eastAsiaTheme="majorEastAsia" w:hAnsiTheme="majorHAnsi"/>
      <w:b w:val="0"/>
      <w:bCs w:val="0"/>
      <w:color w:val="376091" w:themeColor="accent1" w:themeShade="0000BF"/>
    </w:rPr>
  </w:style>
  <w:style w:type="paragraph" w:styleId="SourceCode" w:customStyle="1">
    <w:name w:val="Source Code"/>
    <w:basedOn w:val="Normal"/>
    <w:link w:val="VerbatimChar"/>
    <w:uiPriority w:val="99"/>
    <w:pPr/>
  </w:style>
  <w:style w:type="character" w:styleId="KeywordTok" w:customStyle="1">
    <w:name w:val="KeywordTok"/>
    <w:basedOn w:val="VerbatimChar"/>
    <w:uiPriority w:val="99"/>
    <w:rPr>
      <w:b w:val="1"/>
      <w:color w:val="007020"/>
    </w:rPr>
  </w:style>
  <w:style w:type="character" w:styleId="DataTypeTok" w:customStyle="1">
    <w:name w:val="DataTypeTok"/>
    <w:basedOn w:val="VerbatimChar"/>
    <w:uiPriority w:val="99"/>
    <w:rPr>
      <w:color w:val="902000"/>
    </w:rPr>
  </w:style>
  <w:style w:type="character" w:styleId="DecValTok" w:customStyle="1">
    <w:name w:val="DecValTok"/>
    <w:basedOn w:val="VerbatimChar"/>
    <w:uiPriority w:val="99"/>
    <w:rPr>
      <w:color w:val="40a070"/>
    </w:rPr>
  </w:style>
  <w:style w:type="character" w:styleId="BaseNTok" w:customStyle="1">
    <w:name w:val="BaseNTok"/>
    <w:basedOn w:val="VerbatimChar"/>
    <w:uiPriority w:val="99"/>
    <w:rPr>
      <w:color w:val="40a070"/>
    </w:rPr>
  </w:style>
  <w:style w:type="character" w:styleId="FloatTok" w:customStyle="1">
    <w:name w:val="FloatTok"/>
    <w:basedOn w:val="VerbatimChar"/>
    <w:uiPriority w:val="99"/>
    <w:rPr>
      <w:color w:val="40a070"/>
    </w:rPr>
  </w:style>
  <w:style w:type="character" w:styleId="ConstantTok" w:customStyle="1">
    <w:name w:val="ConstantTok"/>
    <w:basedOn w:val="VerbatimChar"/>
    <w:uiPriority w:val="99"/>
    <w:rPr>
      <w:color w:val="880000"/>
    </w:rPr>
  </w:style>
  <w:style w:type="character" w:styleId="CharTok" w:customStyle="1">
    <w:name w:val="CharTok"/>
    <w:basedOn w:val="VerbatimChar"/>
    <w:uiPriority w:val="99"/>
    <w:rPr>
      <w:color w:val="4070a0"/>
    </w:rPr>
  </w:style>
  <w:style w:type="character" w:styleId="SpecialCharTok" w:customStyle="1">
    <w:name w:val="SpecialCharTok"/>
    <w:basedOn w:val="VerbatimChar"/>
    <w:uiPriority w:val="99"/>
    <w:rPr>
      <w:color w:val="4070a0"/>
    </w:rPr>
  </w:style>
  <w:style w:type="character" w:styleId="StringTok" w:customStyle="1">
    <w:name w:val="StringTok"/>
    <w:basedOn w:val="VerbatimChar"/>
    <w:uiPriority w:val="99"/>
    <w:rPr>
      <w:color w:val="4070a0"/>
    </w:rPr>
  </w:style>
  <w:style w:type="character" w:styleId="VerbatimStringTok" w:customStyle="1">
    <w:name w:val="VerbatimStringTok"/>
    <w:basedOn w:val="VerbatimChar"/>
    <w:uiPriority w:val="99"/>
    <w:rPr>
      <w:color w:val="4070a0"/>
    </w:rPr>
  </w:style>
  <w:style w:type="character" w:styleId="SpecialStringTok" w:customStyle="1">
    <w:name w:val="SpecialStringTok"/>
    <w:basedOn w:val="VerbatimChar"/>
    <w:uiPriority w:val="99"/>
    <w:rPr>
      <w:color w:val="bb6688"/>
    </w:rPr>
  </w:style>
  <w:style w:type="character" w:styleId="ImportTok" w:customStyle="1">
    <w:name w:val="ImportTok"/>
    <w:basedOn w:val="VerbatimChar"/>
    <w:uiPriority w:val="99"/>
    <w:rPr/>
  </w:style>
  <w:style w:type="character" w:styleId="CommentTok" w:customStyle="1">
    <w:name w:val="CommentTok"/>
    <w:basedOn w:val="VerbatimChar"/>
    <w:uiPriority w:val="99"/>
    <w:rPr>
      <w:i w:val="1"/>
      <w:color w:val="60a0b0"/>
    </w:rPr>
  </w:style>
  <w:style w:type="character" w:styleId="DocumentationTok" w:customStyle="1">
    <w:name w:val="DocumentationTok"/>
    <w:basedOn w:val="VerbatimChar"/>
    <w:uiPriority w:val="99"/>
    <w:rPr>
      <w:i w:val="1"/>
      <w:color w:val="ba2121"/>
    </w:rPr>
  </w:style>
  <w:style w:type="character" w:styleId="AnnotationTok" w:customStyle="1">
    <w:name w:val="AnnotationTok"/>
    <w:basedOn w:val="VerbatimChar"/>
    <w:uiPriority w:val="99"/>
    <w:rPr>
      <w:b w:val="1"/>
      <w:i w:val="1"/>
      <w:color w:val="60a0b0"/>
    </w:rPr>
  </w:style>
  <w:style w:type="character" w:styleId="CommentVarTok" w:customStyle="1">
    <w:name w:val="CommentVarTok"/>
    <w:basedOn w:val="VerbatimChar"/>
    <w:uiPriority w:val="99"/>
    <w:rPr>
      <w:b w:val="1"/>
      <w:i w:val="1"/>
      <w:color w:val="60a0b0"/>
    </w:rPr>
  </w:style>
  <w:style w:type="character" w:styleId="OtherTok" w:customStyle="1">
    <w:name w:val="OtherTok"/>
    <w:basedOn w:val="VerbatimChar"/>
    <w:uiPriority w:val="99"/>
    <w:rPr>
      <w:color w:val="007020"/>
    </w:rPr>
  </w:style>
  <w:style w:type="character" w:styleId="FunctionTok" w:customStyle="1">
    <w:name w:val="FunctionTok"/>
    <w:basedOn w:val="VerbatimChar"/>
    <w:uiPriority w:val="99"/>
    <w:rPr>
      <w:color w:val="06287e"/>
    </w:rPr>
  </w:style>
  <w:style w:type="character" w:styleId="VariableTok" w:customStyle="1">
    <w:name w:val="VariableTok"/>
    <w:basedOn w:val="VerbatimChar"/>
    <w:uiPriority w:val="99"/>
    <w:rPr>
      <w:color w:val="19177c"/>
    </w:rPr>
  </w:style>
  <w:style w:type="character" w:styleId="ControlFlowTok" w:customStyle="1">
    <w:name w:val="ControlFlowTok"/>
    <w:basedOn w:val="VerbatimChar"/>
    <w:uiPriority w:val="99"/>
    <w:rPr>
      <w:b w:val="1"/>
      <w:color w:val="007020"/>
    </w:rPr>
  </w:style>
  <w:style w:type="character" w:styleId="OperatorTok" w:customStyle="1">
    <w:name w:val="OperatorTok"/>
    <w:basedOn w:val="VerbatimChar"/>
    <w:uiPriority w:val="99"/>
    <w:rPr>
      <w:color w:val="666666"/>
    </w:rPr>
  </w:style>
  <w:style w:type="character" w:styleId="BuiltInTok" w:customStyle="1">
    <w:name w:val="BuiltInTok"/>
    <w:basedOn w:val="VerbatimChar"/>
    <w:uiPriority w:val="99"/>
    <w:rPr/>
  </w:style>
  <w:style w:type="character" w:styleId="ExtensionTok" w:customStyle="1">
    <w:name w:val="ExtensionTok"/>
    <w:basedOn w:val="VerbatimChar"/>
    <w:uiPriority w:val="99"/>
    <w:rPr/>
  </w:style>
  <w:style w:type="character" w:styleId="PreprocessorTok" w:customStyle="1">
    <w:name w:val="PreprocessorTok"/>
    <w:basedOn w:val="VerbatimChar"/>
    <w:uiPriority w:val="99"/>
    <w:rPr>
      <w:color w:val="bc7a00"/>
    </w:rPr>
  </w:style>
  <w:style w:type="character" w:styleId="AttributeTok" w:customStyle="1">
    <w:name w:val="AttributeTok"/>
    <w:basedOn w:val="VerbatimChar"/>
    <w:uiPriority w:val="99"/>
    <w:rPr>
      <w:color w:val="7d9029"/>
    </w:rPr>
  </w:style>
  <w:style w:type="character" w:styleId="RegionMarkerTok" w:customStyle="1">
    <w:name w:val="RegionMarkerTok"/>
    <w:basedOn w:val="VerbatimChar"/>
    <w:uiPriority w:val="99"/>
    <w:rPr/>
  </w:style>
  <w:style w:type="character" w:styleId="InformationTok" w:customStyle="1">
    <w:name w:val="InformationTok"/>
    <w:basedOn w:val="VerbatimChar"/>
    <w:uiPriority w:val="99"/>
    <w:rPr>
      <w:b w:val="1"/>
      <w:i w:val="1"/>
      <w:color w:val="60a0b0"/>
    </w:rPr>
  </w:style>
  <w:style w:type="character" w:styleId="WarningTok" w:customStyle="1">
    <w:name w:val="WarningTok"/>
    <w:basedOn w:val="VerbatimChar"/>
    <w:uiPriority w:val="99"/>
    <w:rPr>
      <w:b w:val="1"/>
      <w:i w:val="1"/>
      <w:color w:val="60a0b0"/>
    </w:rPr>
  </w:style>
  <w:style w:type="character" w:styleId="AlertTok" w:customStyle="1">
    <w:name w:val="AlertTok"/>
    <w:basedOn w:val="VerbatimChar"/>
    <w:uiPriority w:val="99"/>
    <w:rPr>
      <w:b w:val="1"/>
      <w:color w:val="ff0000"/>
    </w:rPr>
  </w:style>
  <w:style w:type="character" w:styleId="ErrorTok" w:customStyle="1">
    <w:name w:val="ErrorTok"/>
    <w:basedOn w:val="VerbatimChar"/>
    <w:uiPriority w:val="99"/>
    <w:rPr>
      <w:b w:val="1"/>
      <w:color w:val="ff0000"/>
    </w:rPr>
  </w:style>
  <w:style w:type="character" w:styleId="NormalTok" w:customStyle="1">
    <w:name w:val="NormalTok"/>
    <w:basedOn w:val="VerbatimChar"/>
    <w:uiPriority w:val="99"/>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Arab" typeface="Times New Roman"/>
        <a:font script="Beng" typeface="Vrinda"/>
        <a:font script="Cher" typeface="Plantagenet Cherokee"/>
        <a:font script="Deva" typeface="Mangal"/>
        <a:font script="Ethi" typeface="Nyala"/>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mbria"/>
        <a:ea typeface=""/>
        <a:cs typeface=""/>
        <a:font script="Arab" typeface="Arial"/>
        <a:font script="Beng" typeface="Vrinda"/>
        <a:font script="Cher" typeface="Plantagenet Cherokee"/>
        <a:font script="Deva" typeface="Mangal"/>
        <a:font script="Ethi" typeface="Nyala"/>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LNIq1DscUTd5Qag3WaYEX0yPkA==">CgMxLjAyCWlkLmdqZGd4czIKaWQuMzBqMHpsbDIKaWQuMWZvYjl0ZTIKaWQuM3pueXNoNzIKaWQuMmV0OTJwMDIJaWQudHlqY3d0MgppZC4zZHk2dmttMgppZC4xdDNoNXNmMgppZC4yczhleW8xOAByITF1Ynptb2R3aWV3NVREZ2U3Qy1XMEI4aTRHRXRDUWY2aQ==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METRO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