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libri" w:cs="Calibri" w:eastAsia="Calibri" w:hAnsi="Calibri"/>
          <w:b w:val="1"/>
          <w:color w:val="1155cc"/>
          <w:sz w:val="40"/>
          <w:szCs w:val="40"/>
        </w:rPr>
      </w:pPr>
      <w:r w:rsidDel="00000000" w:rsidR="00000000" w:rsidRPr="00000000">
        <w:rPr>
          <w:rFonts w:ascii="Calibri" w:cs="Calibri" w:eastAsia="Calibri" w:hAnsi="Calibri"/>
          <w:b w:val="1"/>
          <w:color w:val="1155cc"/>
          <w:sz w:val="40"/>
          <w:szCs w:val="40"/>
          <w:rtl w:val="0"/>
        </w:rPr>
        <w:t xml:space="preserve">Session 2</w:t>
      </w:r>
    </w:p>
    <w:p w:rsidR="00000000" w:rsidDel="00000000" w:rsidP="00000000" w:rsidRDefault="00000000" w:rsidRPr="00000000" w14:paraId="00000002">
      <w:pPr>
        <w:spacing w:after="0" w:lineRule="auto"/>
        <w:rPr/>
      </w:pPr>
      <w:r w:rsidDel="00000000" w:rsidR="00000000" w:rsidRPr="00000000">
        <w:rPr>
          <w:rFonts w:ascii="Calibri" w:cs="Calibri" w:eastAsia="Calibri" w:hAnsi="Calibri"/>
          <w:color w:val="1155cc"/>
          <w:sz w:val="40"/>
          <w:szCs w:val="40"/>
          <w:rtl w:val="0"/>
        </w:rPr>
        <w:t xml:space="preserve">Error Handling &amp; Paths</w:t>
      </w:r>
      <w:r w:rsidDel="00000000" w:rsidR="00000000" w:rsidRPr="00000000">
        <w:rPr>
          <w:rtl w:val="0"/>
        </w:rPr>
      </w:r>
    </w:p>
    <w:bookmarkStart w:colFirst="0" w:colLast="0" w:name="bookmark=id.gjdgxs" w:id="0"/>
    <w:bookmarkEnd w:id="0"/>
    <w:p w:rsidR="00000000" w:rsidDel="00000000" w:rsidP="00000000" w:rsidRDefault="00000000" w:rsidRPr="00000000" w14:paraId="00000003">
      <w:pPr>
        <w:pStyle w:val="Heading2"/>
        <w:rPr>
          <w:sz w:val="30"/>
          <w:szCs w:val="30"/>
        </w:rPr>
      </w:pPr>
      <w:r w:rsidDel="00000000" w:rsidR="00000000" w:rsidRPr="00000000">
        <w:rPr>
          <w:rFonts w:ascii="Consolas" w:cs="Consolas" w:eastAsia="Consolas" w:hAnsi="Consolas"/>
          <w:sz w:val="24"/>
          <w:szCs w:val="24"/>
          <w:rtl w:val="0"/>
        </w:rPr>
        <w:t xml:space="preserve">ERROR HANDLING IN PYTHON</w:t>
      </w:r>
      <w:r w:rsidDel="00000000" w:rsidR="00000000" w:rsidRPr="00000000">
        <w:rPr>
          <w:rtl w:val="0"/>
        </w:rPr>
      </w:r>
    </w:p>
    <w:bookmarkStart w:colFirst="0" w:colLast="0" w:name="bookmark=id.30j0zll" w:id="1"/>
    <w:bookmarkEnd w:id="1"/>
    <w:p w:rsidR="00000000" w:rsidDel="00000000" w:rsidP="00000000" w:rsidRDefault="00000000" w:rsidRPr="00000000" w14:paraId="00000004">
      <w:pPr>
        <w:pStyle w:val="Heading3"/>
        <w:rPr>
          <w:sz w:val="22"/>
          <w:szCs w:val="22"/>
        </w:rPr>
      </w:pPr>
      <w:r w:rsidDel="00000000" w:rsidR="00000000" w:rsidRPr="00000000">
        <w:rPr>
          <w:b w:val="1"/>
          <w:sz w:val="22"/>
          <w:szCs w:val="22"/>
          <w:rtl w:val="0"/>
        </w:rPr>
        <w:t xml:space="preserve">ERROR</w:t>
      </w:r>
      <w:r w:rsidDel="00000000" w:rsidR="00000000" w:rsidRPr="00000000">
        <w:rPr>
          <w:rtl w:val="0"/>
        </w:rPr>
      </w:r>
    </w:p>
    <w:p w:rsidR="00000000" w:rsidDel="00000000" w:rsidP="00000000" w:rsidRDefault="00000000" w:rsidRPr="00000000" w14:paraId="00000005">
      <w:pPr>
        <w:numPr>
          <w:ilvl w:val="0"/>
          <w:numId w:val="4"/>
        </w:numPr>
        <w:ind w:left="720" w:hanging="480"/>
        <w:rPr/>
      </w:pPr>
      <w:r w:rsidDel="00000000" w:rsidR="00000000" w:rsidRPr="00000000">
        <w:rPr>
          <w:rtl w:val="0"/>
        </w:rPr>
        <w:t xml:space="preserve">Errors are problems in the program that the program should not recover from. </w:t>
      </w:r>
    </w:p>
    <w:p w:rsidR="00000000" w:rsidDel="00000000" w:rsidP="00000000" w:rsidRDefault="00000000" w:rsidRPr="00000000" w14:paraId="00000006">
      <w:pPr>
        <w:numPr>
          <w:ilvl w:val="0"/>
          <w:numId w:val="4"/>
        </w:numPr>
        <w:ind w:left="720" w:hanging="480"/>
        <w:rPr/>
      </w:pPr>
      <w:r w:rsidDel="00000000" w:rsidR="00000000" w:rsidRPr="00000000">
        <w:rPr>
          <w:rtl w:val="0"/>
        </w:rPr>
        <w:t xml:space="preserve">If an error occurs at any point in the program, the program exits.</w:t>
      </w:r>
    </w:p>
    <w:p w:rsidR="00000000" w:rsidDel="00000000" w:rsidP="00000000" w:rsidRDefault="00000000" w:rsidRPr="00000000" w14:paraId="00000007">
      <w:pPr>
        <w:numPr>
          <w:ilvl w:val="0"/>
          <w:numId w:val="4"/>
        </w:numPr>
        <w:ind w:left="720" w:hanging="480"/>
        <w:rPr/>
      </w:pPr>
      <w:r w:rsidDel="00000000" w:rsidR="00000000" w:rsidRPr="00000000">
        <w:rPr>
          <w:rtl w:val="0"/>
        </w:rPr>
        <w:t xml:space="preserve">Error in Python can be of two types i.e. Syntax errors and Exceptions.</w:t>
      </w:r>
    </w:p>
    <w:p w:rsidR="00000000" w:rsidDel="00000000" w:rsidP="00000000" w:rsidRDefault="00000000" w:rsidRPr="00000000" w14:paraId="00000008">
      <w:pPr>
        <w:numPr>
          <w:ilvl w:val="0"/>
          <w:numId w:val="4"/>
        </w:numPr>
        <w:ind w:left="720" w:hanging="480"/>
        <w:rPr/>
      </w:pPr>
      <w:r w:rsidDel="00000000" w:rsidR="00000000" w:rsidRPr="00000000">
        <w:rPr>
          <w:rtl w:val="0"/>
        </w:rPr>
        <w:t xml:space="preserve">SYNTAX ERROR: -This error is caused by the wrong syntax in the code. -It leads to the termination of the program.</w:t>
      </w:r>
    </w:p>
    <w:p w:rsidR="00000000" w:rsidDel="00000000" w:rsidP="00000000" w:rsidRDefault="00000000" w:rsidRPr="00000000" w14:paraId="00000009">
      <w:pPr>
        <w:numPr>
          <w:ilvl w:val="0"/>
          <w:numId w:val="4"/>
        </w:numPr>
        <w:ind w:left="720" w:hanging="480"/>
        <w:rPr/>
      </w:pPr>
      <w:r w:rsidDel="00000000" w:rsidR="00000000" w:rsidRPr="00000000">
        <w:rPr>
          <w:rtl w:val="0"/>
        </w:rPr>
        <w:t xml:space="preserve">EXCEPTION ERROR: -Exceptions are raised when the program is syntactically correct but the code results in an error. -This error does not stop the execution of the program, -however, it changes the normal flow of the program.</w:t>
      </w:r>
    </w:p>
    <w:p w:rsidR="00000000" w:rsidDel="00000000" w:rsidP="00000000" w:rsidRDefault="00000000" w:rsidRPr="00000000" w14:paraId="0000000A">
      <w:pPr>
        <w:rPr/>
      </w:pPr>
      <w:r w:rsidDel="00000000" w:rsidR="00000000" w:rsidRPr="00000000">
        <w:rPr>
          <w:rtl w:val="0"/>
        </w:rPr>
      </w:r>
    </w:p>
    <w:bookmarkStart w:colFirst="0" w:colLast="0" w:name="bookmark=kix.uwx4vno7tkj8" w:id="2"/>
    <w:bookmarkEnd w:id="2"/>
    <w:p w:rsidR="00000000" w:rsidDel="00000000" w:rsidP="00000000" w:rsidRDefault="00000000" w:rsidRPr="00000000" w14:paraId="0000000B">
      <w:pPr>
        <w:pStyle w:val="Heading3"/>
        <w:rPr/>
      </w:pPr>
      <w:bookmarkStart w:colFirst="0" w:colLast="0" w:name="_heading=h.bfub0zn52hpt" w:id="3"/>
      <w:bookmarkEnd w:id="3"/>
      <w:r w:rsidDel="00000000" w:rsidR="00000000" w:rsidRPr="00000000">
        <w:rPr>
          <w:rtl w:val="0"/>
        </w:rPr>
        <w:t xml:space="preserve">EXCEPTIONS</w:t>
      </w:r>
      <w:r w:rsidDel="00000000" w:rsidR="00000000" w:rsidRPr="00000000">
        <w:rPr>
          <w:rtl w:val="0"/>
        </w:rPr>
      </w:r>
    </w:p>
    <w:p w:rsidR="00000000" w:rsidDel="00000000" w:rsidP="00000000" w:rsidRDefault="00000000" w:rsidRPr="00000000" w14:paraId="0000000C">
      <w:pPr>
        <w:numPr>
          <w:ilvl w:val="0"/>
          <w:numId w:val="1"/>
        </w:numPr>
        <w:spacing w:after="0" w:before="0" w:line="360" w:lineRule="auto"/>
        <w:ind w:left="720" w:hanging="360"/>
        <w:rPr>
          <w:u w:val="none"/>
        </w:rPr>
      </w:pPr>
      <w:r w:rsidDel="00000000" w:rsidR="00000000" w:rsidRPr="00000000">
        <w:rPr>
          <w:rtl w:val="0"/>
        </w:rPr>
        <w:t xml:space="preserve">Exceptions, on the other hand, are errors that occur during the execution of a program. </w:t>
      </w:r>
    </w:p>
    <w:p w:rsidR="00000000" w:rsidDel="00000000" w:rsidP="00000000" w:rsidRDefault="00000000" w:rsidRPr="00000000" w14:paraId="0000000D">
      <w:pPr>
        <w:numPr>
          <w:ilvl w:val="0"/>
          <w:numId w:val="1"/>
        </w:numPr>
        <w:spacing w:after="0" w:before="0" w:line="360" w:lineRule="auto"/>
        <w:ind w:left="720" w:hanging="360"/>
        <w:rPr>
          <w:u w:val="none"/>
        </w:rPr>
      </w:pPr>
      <w:r w:rsidDel="00000000" w:rsidR="00000000" w:rsidRPr="00000000">
        <w:rPr>
          <w:rtl w:val="0"/>
        </w:rPr>
        <w:t xml:space="preserve">Despite the program being syntactically correct, unexpected situations or conditions may lead to Exceptions. </w:t>
      </w:r>
    </w:p>
    <w:p w:rsidR="00000000" w:rsidDel="00000000" w:rsidP="00000000" w:rsidRDefault="00000000" w:rsidRPr="00000000" w14:paraId="0000000E">
      <w:pPr>
        <w:numPr>
          <w:ilvl w:val="0"/>
          <w:numId w:val="1"/>
        </w:numPr>
        <w:spacing w:after="0" w:before="0" w:line="360" w:lineRule="auto"/>
        <w:ind w:left="720" w:hanging="360"/>
        <w:rPr>
          <w:u w:val="none"/>
        </w:rPr>
      </w:pPr>
      <w:r w:rsidDel="00000000" w:rsidR="00000000" w:rsidRPr="00000000">
        <w:rPr>
          <w:rtl w:val="0"/>
        </w:rPr>
        <w:t xml:space="preserve">Unlike Syntax Errors, Exceptions do not bring the program to an abrupt halt.</w:t>
      </w:r>
    </w:p>
    <w:p w:rsidR="00000000" w:rsidDel="00000000" w:rsidP="00000000" w:rsidRDefault="00000000" w:rsidRPr="00000000" w14:paraId="0000000F">
      <w:pPr>
        <w:numPr>
          <w:ilvl w:val="0"/>
          <w:numId w:val="1"/>
        </w:numPr>
        <w:spacing w:after="0" w:before="0" w:line="360" w:lineRule="auto"/>
        <w:ind w:left="720" w:hanging="360"/>
        <w:rPr>
          <w:u w:val="none"/>
        </w:rPr>
      </w:pPr>
      <w:r w:rsidDel="00000000" w:rsidR="00000000" w:rsidRPr="00000000">
        <w:rPr>
          <w:rtl w:val="0"/>
        </w:rPr>
        <w:t xml:space="preserve">ZERO DIVISION ERROR: - An example of exceptions, ZeroDivisionError. Instead of terminating the program, it prints an error message, continues with the else, and finally blocks.</w:t>
      </w:r>
    </w:p>
    <w:p w:rsidR="00000000" w:rsidDel="00000000" w:rsidP="00000000" w:rsidRDefault="00000000" w:rsidRPr="00000000" w14:paraId="00000010">
      <w:pPr>
        <w:spacing w:after="0" w:before="0" w:line="360" w:lineRule="auto"/>
        <w:ind w:left="720" w:firstLine="0"/>
        <w:rPr/>
      </w:pPr>
      <w:r w:rsidDel="00000000" w:rsidR="00000000" w:rsidRPr="00000000">
        <w:rPr>
          <w:rtl w:val="0"/>
        </w:rPr>
      </w:r>
    </w:p>
    <w:bookmarkStart w:colFirst="0" w:colLast="0" w:name="bookmark=id.1fob9te" w:id="4"/>
    <w:bookmarkEnd w:id="4"/>
    <w:p w:rsidR="00000000" w:rsidDel="00000000" w:rsidP="00000000" w:rsidRDefault="00000000" w:rsidRPr="00000000" w14:paraId="00000011">
      <w:pPr>
        <w:pStyle w:val="Heading3"/>
        <w:rPr/>
      </w:pPr>
      <w:r w:rsidDel="00000000" w:rsidR="00000000" w:rsidRPr="00000000">
        <w:rPr>
          <w:rtl w:val="0"/>
        </w:rPr>
        <w:t xml:space="preserve">EXCEPTION HANDLING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line="276" w:lineRule="auto"/>
        <w:rPr/>
      </w:pPr>
      <w:r w:rsidDel="00000000" w:rsidR="00000000" w:rsidRPr="00000000">
        <w:rPr>
          <w:rtl w:val="0"/>
        </w:rPr>
        <w:t xml:space="preserve">Exception handling in Python is a mechanism that allows you to gracefully handle errors that may occur during the execution of your code. It prevents your program from crashing and provides a way to handle unexpected situations. Exception handling is done using try, except, else, and finally blocks.</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300" w:line="276" w:lineRule="auto"/>
        <w:rPr/>
      </w:pP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300" w:line="276" w:lineRule="auto"/>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b w:val="1"/>
        </w:rPr>
      </w:pPr>
      <w:r w:rsidDel="00000000" w:rsidR="00000000" w:rsidRPr="00000000">
        <w:rPr>
          <w:b w:val="1"/>
          <w:rtl w:val="0"/>
        </w:rPr>
        <w:t xml:space="preserve">Here's a structure of exception handling in Python:</w:t>
      </w:r>
    </w:p>
    <w:p w:rsidR="00000000" w:rsidDel="00000000" w:rsidP="00000000" w:rsidRDefault="00000000" w:rsidRPr="00000000" w14:paraId="0000001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300" w:line="276" w:lineRule="auto"/>
        <w:ind w:left="720" w:hanging="360"/>
        <w:rPr>
          <w:b w:val="1"/>
        </w:rPr>
      </w:pPr>
      <w:r w:rsidDel="00000000" w:rsidR="00000000" w:rsidRPr="00000000">
        <w:rPr>
          <w:b w:val="1"/>
          <w:rtl w:val="0"/>
        </w:rPr>
        <w:t xml:space="preserve">try block</w:t>
      </w:r>
      <w:r w:rsidDel="00000000" w:rsidR="00000000" w:rsidRPr="00000000">
        <w:rPr>
          <w:rtl w:val="0"/>
        </w:rPr>
        <w:t xml:space="preserve">: This is the block of code where you suspect an exception might occur. If an exception occurs, it jumps to the except</w:t>
      </w:r>
      <w:r w:rsidDel="00000000" w:rsidR="00000000" w:rsidRPr="00000000">
        <w:rPr>
          <w:b w:val="1"/>
          <w:rtl w:val="0"/>
        </w:rPr>
        <w:t xml:space="preserve"> </w:t>
      </w:r>
      <w:r w:rsidDel="00000000" w:rsidR="00000000" w:rsidRPr="00000000">
        <w:rPr>
          <w:rtl w:val="0"/>
        </w:rPr>
        <w:t xml:space="preserve">block.</w:t>
      </w:r>
      <w:r w:rsidDel="00000000" w:rsidR="00000000" w:rsidRPr="00000000">
        <w:rPr>
          <w:rtl w:val="0"/>
        </w:rPr>
      </w:r>
    </w:p>
    <w:p w:rsidR="00000000" w:rsidDel="00000000" w:rsidP="00000000" w:rsidRDefault="00000000" w:rsidRPr="00000000" w14:paraId="0000001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b w:val="1"/>
        </w:rPr>
      </w:pPr>
      <w:r w:rsidDel="00000000" w:rsidR="00000000" w:rsidRPr="00000000">
        <w:rPr>
          <w:b w:val="1"/>
          <w:rtl w:val="0"/>
        </w:rPr>
        <w:t xml:space="preserve">except block</w:t>
      </w:r>
      <w:r w:rsidDel="00000000" w:rsidR="00000000" w:rsidRPr="00000000">
        <w:rPr>
          <w:rtl w:val="0"/>
        </w:rPr>
        <w:t xml:space="preserve">: This block is executed only if an exception of the specified type occurs in the try</w:t>
      </w:r>
      <w:r w:rsidDel="00000000" w:rsidR="00000000" w:rsidRPr="00000000">
        <w:rPr>
          <w:b w:val="1"/>
          <w:rtl w:val="0"/>
        </w:rPr>
        <w:t xml:space="preserve"> </w:t>
      </w:r>
      <w:r w:rsidDel="00000000" w:rsidR="00000000" w:rsidRPr="00000000">
        <w:rPr>
          <w:rtl w:val="0"/>
        </w:rPr>
        <w:t xml:space="preserve">block. You can catch specific exception types or use a more general exception to catch any exception. The caught exception is assigned to the variable e in this example.</w:t>
      </w:r>
      <w:r w:rsidDel="00000000" w:rsidR="00000000" w:rsidRPr="00000000">
        <w:rPr>
          <w:rtl w:val="0"/>
        </w:rPr>
      </w:r>
    </w:p>
    <w:p w:rsidR="00000000" w:rsidDel="00000000" w:rsidP="00000000" w:rsidRDefault="00000000" w:rsidRPr="00000000" w14:paraId="0000001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b w:val="1"/>
        </w:rPr>
      </w:pPr>
      <w:r w:rsidDel="00000000" w:rsidR="00000000" w:rsidRPr="00000000">
        <w:rPr>
          <w:b w:val="1"/>
          <w:rtl w:val="0"/>
        </w:rPr>
        <w:t xml:space="preserve">else block (optional)</w:t>
      </w:r>
      <w:r w:rsidDel="00000000" w:rsidR="00000000" w:rsidRPr="00000000">
        <w:rPr>
          <w:rtl w:val="0"/>
        </w:rPr>
        <w:t xml:space="preserve">: This block is executed if no exception occurs in the try</w:t>
      </w:r>
      <w:r w:rsidDel="00000000" w:rsidR="00000000" w:rsidRPr="00000000">
        <w:rPr>
          <w:b w:val="1"/>
          <w:rtl w:val="0"/>
        </w:rPr>
        <w:t xml:space="preserve"> </w:t>
      </w:r>
      <w:r w:rsidDel="00000000" w:rsidR="00000000" w:rsidRPr="00000000">
        <w:rPr>
          <w:rtl w:val="0"/>
        </w:rPr>
        <w:t xml:space="preserve">block. It is optional</w:t>
      </w:r>
      <w:r w:rsidDel="00000000" w:rsidR="00000000" w:rsidRPr="00000000">
        <w:rPr>
          <w:b w:val="1"/>
          <w:rtl w:val="0"/>
        </w:rPr>
        <w:t xml:space="preserve">.</w:t>
      </w:r>
    </w:p>
    <w:p w:rsidR="00000000" w:rsidDel="00000000" w:rsidP="00000000" w:rsidRDefault="00000000" w:rsidRPr="00000000" w14:paraId="0000001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line="276" w:lineRule="auto"/>
        <w:ind w:left="720" w:hanging="360"/>
        <w:rPr>
          <w:b w:val="1"/>
        </w:rPr>
      </w:pPr>
      <w:r w:rsidDel="00000000" w:rsidR="00000000" w:rsidRPr="00000000">
        <w:rPr>
          <w:b w:val="1"/>
          <w:rtl w:val="0"/>
        </w:rPr>
        <w:t xml:space="preserve">finally block (optional):</w:t>
      </w:r>
      <w:r w:rsidDel="00000000" w:rsidR="00000000" w:rsidRPr="00000000">
        <w:rPr>
          <w:rtl w:val="0"/>
        </w:rPr>
        <w:t xml:space="preserve"> This block is always executed, regardless of whether an exception occurred in the try block. It is used for cleanup operations, such as closing files or network connections. It is also optional.</w:t>
      </w:r>
      <w:r w:rsidDel="00000000" w:rsidR="00000000" w:rsidRPr="00000000">
        <w:rPr>
          <w:rtl w:val="0"/>
        </w:rPr>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Roboto" w:cs="Roboto" w:eastAsia="Roboto" w:hAnsi="Roboto"/>
          <w:b w:val="1"/>
        </w:rPr>
      </w:pPr>
      <w:r w:rsidDel="00000000" w:rsidR="00000000" w:rsidRPr="00000000">
        <w:rPr>
          <w:rFonts w:ascii="Roboto" w:cs="Roboto" w:eastAsia="Roboto" w:hAnsi="Roboto"/>
          <w:b w:val="1"/>
          <w:rtl w:val="0"/>
        </w:rPr>
        <w:t xml:space="preserve">Here's another example with a more specific exception:</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try:</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num = int(input("Enter a number: "))</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result = 10 / num</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except ValueError:</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print("Invalid input. Please enter a valid number.")</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except ZeroDivisionError:</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print("Cannot divide by zero.")</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else:</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print(f"The result is: {result}")</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finally:</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print("This block will always be executed.")</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Consolas" w:cs="Consolas" w:eastAsia="Consolas" w:hAnsi="Consolas"/>
          <w:color w:val="0f0f0f"/>
          <w:sz w:val="22"/>
          <w:szCs w:val="22"/>
        </w:rPr>
      </w:pPr>
      <w:r w:rsidDel="00000000" w:rsidR="00000000" w:rsidRPr="00000000">
        <w:rPr>
          <w:rtl w:val="0"/>
        </w:rPr>
      </w:r>
    </w:p>
    <w:p w:rsidR="00000000" w:rsidDel="00000000" w:rsidP="00000000" w:rsidRDefault="00000000" w:rsidRPr="00000000" w14:paraId="00000028">
      <w:pPr>
        <w:spacing w:after="0" w:line="276" w:lineRule="auto"/>
        <w:rPr>
          <w:color w:val="0f0f0f"/>
        </w:rPr>
      </w:pPr>
      <w:r w:rsidDel="00000000" w:rsidR="00000000" w:rsidRPr="00000000">
        <w:rPr>
          <w:color w:val="0f0f0f"/>
          <w:rtl w:val="0"/>
        </w:rPr>
        <w:t xml:space="preserve">In the above example, the program asks the user to enter a number, tries to convert it to an integer, and then divides 10 by that number. If the user enters a non-numeric value, a ValueError is raised, and if the user enters 0, a </w:t>
      </w:r>
      <w:r w:rsidDel="00000000" w:rsidR="00000000" w:rsidRPr="00000000">
        <w:rPr>
          <w:b w:val="1"/>
          <w:color w:val="0f0f0f"/>
          <w:rtl w:val="0"/>
        </w:rPr>
        <w:t xml:space="preserve">ZeroDivisionError</w:t>
      </w:r>
      <w:r w:rsidDel="00000000" w:rsidR="00000000" w:rsidRPr="00000000">
        <w:rPr>
          <w:color w:val="0f0f0f"/>
          <w:rtl w:val="0"/>
        </w:rPr>
        <w:t xml:space="preserve"> is raised. The appropriate except block is then executed.</w:t>
      </w:r>
    </w:p>
    <w:p w:rsidR="00000000" w:rsidDel="00000000" w:rsidP="00000000" w:rsidRDefault="00000000" w:rsidRPr="00000000" w14:paraId="00000029">
      <w:pPr>
        <w:spacing w:after="0" w:line="276" w:lineRule="auto"/>
        <w:rPr>
          <w:color w:val="0f0f0f"/>
        </w:rPr>
      </w:pPr>
      <w:r w:rsidDel="00000000" w:rsidR="00000000" w:rsidRPr="00000000">
        <w:rPr>
          <w:rtl w:val="0"/>
        </w:rPr>
      </w:r>
    </w:p>
    <w:p w:rsidR="00000000" w:rsidDel="00000000" w:rsidP="00000000" w:rsidRDefault="00000000" w:rsidRPr="00000000" w14:paraId="0000002A">
      <w:pPr>
        <w:spacing w:after="0" w:line="276" w:lineRule="auto"/>
        <w:rPr>
          <w:color w:val="0f0f0f"/>
        </w:rPr>
      </w:pPr>
      <w:r w:rsidDel="00000000" w:rsidR="00000000" w:rsidRPr="00000000">
        <w:rPr>
          <w:rtl w:val="0"/>
        </w:rPr>
      </w:r>
    </w:p>
    <w:p w:rsidR="00000000" w:rsidDel="00000000" w:rsidP="00000000" w:rsidRDefault="00000000" w:rsidRPr="00000000" w14:paraId="0000002B">
      <w:pPr>
        <w:spacing w:after="0" w:line="276" w:lineRule="auto"/>
        <w:rPr>
          <w:color w:val="0f0f0f"/>
        </w:rPr>
      </w:pPr>
      <w:r w:rsidDel="00000000" w:rsidR="00000000" w:rsidRPr="00000000">
        <w:rPr>
          <w:rtl w:val="0"/>
        </w:rPr>
      </w:r>
    </w:p>
    <w:p w:rsidR="00000000" w:rsidDel="00000000" w:rsidP="00000000" w:rsidRDefault="00000000" w:rsidRPr="00000000" w14:paraId="0000002C">
      <w:pPr>
        <w:spacing w:after="0" w:line="276" w:lineRule="auto"/>
        <w:rPr>
          <w:color w:val="0f0f0f"/>
        </w:rPr>
      </w:pPr>
      <w:r w:rsidDel="00000000" w:rsidR="00000000" w:rsidRPr="00000000">
        <w:rPr>
          <w:rtl w:val="0"/>
        </w:rPr>
      </w:r>
    </w:p>
    <w:p w:rsidR="00000000" w:rsidDel="00000000" w:rsidP="00000000" w:rsidRDefault="00000000" w:rsidRPr="00000000" w14:paraId="0000002D">
      <w:pPr>
        <w:spacing w:after="0" w:line="276" w:lineRule="auto"/>
        <w:rPr>
          <w:color w:val="0f0f0f"/>
        </w:rPr>
      </w:pPr>
      <w:r w:rsidDel="00000000" w:rsidR="00000000" w:rsidRPr="00000000">
        <w:rPr>
          <w:rtl w:val="0"/>
        </w:rPr>
      </w:r>
    </w:p>
    <w:p w:rsidR="00000000" w:rsidDel="00000000" w:rsidP="00000000" w:rsidRDefault="00000000" w:rsidRPr="00000000" w14:paraId="0000002E">
      <w:pPr>
        <w:spacing w:after="0" w:line="276" w:lineRule="auto"/>
        <w:rPr>
          <w:color w:val="0f0f0f"/>
        </w:rPr>
      </w:pPr>
      <w:r w:rsidDel="00000000" w:rsidR="00000000" w:rsidRPr="00000000">
        <w:rPr>
          <w:rtl w:val="0"/>
        </w:rPr>
      </w:r>
    </w:p>
    <w:p w:rsidR="00000000" w:rsidDel="00000000" w:rsidP="00000000" w:rsidRDefault="00000000" w:rsidRPr="00000000" w14:paraId="0000002F">
      <w:pPr>
        <w:spacing w:after="0" w:before="220" w:line="276" w:lineRule="auto"/>
        <w:rPr>
          <w:b w:val="1"/>
          <w:color w:val="4f81bd"/>
          <w:sz w:val="28"/>
          <w:szCs w:val="28"/>
        </w:rPr>
      </w:pPr>
      <w:r w:rsidDel="00000000" w:rsidR="00000000" w:rsidRPr="00000000">
        <w:rPr>
          <w:b w:val="1"/>
          <w:color w:val="4f81bd"/>
          <w:sz w:val="28"/>
          <w:szCs w:val="28"/>
          <w:rtl w:val="0"/>
        </w:rPr>
        <w:t xml:space="preserve">raise</w:t>
      </w:r>
    </w:p>
    <w:p w:rsidR="00000000" w:rsidDel="00000000" w:rsidP="00000000" w:rsidRDefault="00000000" w:rsidRPr="00000000" w14:paraId="00000030">
      <w:pPr>
        <w:spacing w:after="0" w:line="276" w:lineRule="auto"/>
        <w:rPr>
          <w:color w:val="0f0f0f"/>
        </w:rPr>
      </w:pPr>
      <w:r w:rsidDel="00000000" w:rsidR="00000000" w:rsidRPr="00000000">
        <w:rPr>
          <w:color w:val="0f0f0f"/>
          <w:rtl w:val="0"/>
        </w:rPr>
        <w:tab/>
        <w:t xml:space="preserve">•</w:t>
        <w:tab/>
        <w:t xml:space="preserve">instead of using predefined errors we can raise our error</w:t>
      </w:r>
    </w:p>
    <w:p w:rsidR="00000000" w:rsidDel="00000000" w:rsidP="00000000" w:rsidRDefault="00000000" w:rsidRPr="00000000" w14:paraId="00000031">
      <w:pPr>
        <w:spacing w:after="0" w:line="276" w:lineRule="auto"/>
        <w:rPr>
          <w:color w:val="0f0f0f"/>
        </w:rPr>
      </w:pPr>
      <w:r w:rsidDel="00000000" w:rsidR="00000000" w:rsidRPr="00000000">
        <w:rPr>
          <w:rtl w:val="0"/>
        </w:rPr>
      </w:r>
    </w:p>
    <w:p w:rsidR="00000000" w:rsidDel="00000000" w:rsidP="00000000" w:rsidRDefault="00000000" w:rsidRPr="00000000" w14:paraId="00000032">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name = input('enter the file name :')</w:t>
      </w:r>
    </w:p>
    <w:p w:rsidR="00000000" w:rsidDel="00000000" w:rsidP="00000000" w:rsidRDefault="00000000" w:rsidRPr="00000000" w14:paraId="00000033">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try:</w:t>
      </w:r>
    </w:p>
    <w:p w:rsidR="00000000" w:rsidDel="00000000" w:rsidP="00000000" w:rsidRDefault="00000000" w:rsidRPr="00000000" w14:paraId="00000034">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f = open(name+'.txt')    </w:t>
      </w:r>
    </w:p>
    <w:p w:rsidR="00000000" w:rsidDel="00000000" w:rsidP="00000000" w:rsidRDefault="00000000" w:rsidRPr="00000000" w14:paraId="00000035">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if f.name == 'test.txt':</w:t>
      </w:r>
    </w:p>
    <w:p w:rsidR="00000000" w:rsidDel="00000000" w:rsidP="00000000" w:rsidRDefault="00000000" w:rsidRPr="00000000" w14:paraId="00000036">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raise Exception</w:t>
      </w:r>
    </w:p>
    <w:p w:rsidR="00000000" w:rsidDel="00000000" w:rsidP="00000000" w:rsidRDefault="00000000" w:rsidRPr="00000000" w14:paraId="00000037">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except FileNotFoundError as e:</w:t>
      </w:r>
    </w:p>
    <w:p w:rsidR="00000000" w:rsidDel="00000000" w:rsidP="00000000" w:rsidRDefault="00000000" w:rsidRPr="00000000" w14:paraId="00000038">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print(e)</w:t>
      </w:r>
    </w:p>
    <w:p w:rsidR="00000000" w:rsidDel="00000000" w:rsidP="00000000" w:rsidRDefault="00000000" w:rsidRPr="00000000" w14:paraId="00000039">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except Exception:    </w:t>
      </w:r>
    </w:p>
    <w:p w:rsidR="00000000" w:rsidDel="00000000" w:rsidP="00000000" w:rsidRDefault="00000000" w:rsidRPr="00000000" w14:paraId="0000003A">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print("this fine should not be read")</w:t>
      </w:r>
    </w:p>
    <w:p w:rsidR="00000000" w:rsidDel="00000000" w:rsidP="00000000" w:rsidRDefault="00000000" w:rsidRPr="00000000" w14:paraId="0000003B">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else:</w:t>
      </w:r>
    </w:p>
    <w:p w:rsidR="00000000" w:rsidDel="00000000" w:rsidP="00000000" w:rsidRDefault="00000000" w:rsidRPr="00000000" w14:paraId="0000003C">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data = f.read()   </w:t>
      </w:r>
    </w:p>
    <w:p w:rsidR="00000000" w:rsidDel="00000000" w:rsidP="00000000" w:rsidRDefault="00000000" w:rsidRPr="00000000" w14:paraId="0000003D">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f.close()    </w:t>
      </w:r>
    </w:p>
    <w:p w:rsidR="00000000" w:rsidDel="00000000" w:rsidP="00000000" w:rsidRDefault="00000000" w:rsidRPr="00000000" w14:paraId="0000003E">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print(data)</w:t>
      </w:r>
    </w:p>
    <w:p w:rsidR="00000000" w:rsidDel="00000000" w:rsidP="00000000" w:rsidRDefault="00000000" w:rsidRPr="00000000" w14:paraId="0000003F">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finally:    </w:t>
      </w:r>
    </w:p>
    <w:p w:rsidR="00000000" w:rsidDel="00000000" w:rsidP="00000000" w:rsidRDefault="00000000" w:rsidRPr="00000000" w14:paraId="00000040">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0f0f0f"/>
          <w:sz w:val="22"/>
          <w:szCs w:val="22"/>
          <w:rtl w:val="0"/>
        </w:rPr>
        <w:t xml:space="preserve">  print("sorry")</w:t>
      </w:r>
    </w:p>
    <w:p w:rsidR="00000000" w:rsidDel="00000000" w:rsidP="00000000" w:rsidRDefault="00000000" w:rsidRPr="00000000" w14:paraId="00000041">
      <w:pPr>
        <w:spacing w:after="0" w:line="276" w:lineRule="auto"/>
        <w:rPr>
          <w:rFonts w:ascii="Consolas" w:cs="Consolas" w:eastAsia="Consolas" w:hAnsi="Consolas"/>
          <w:color w:val="0f0f0f"/>
          <w:sz w:val="22"/>
          <w:szCs w:val="22"/>
        </w:rPr>
      </w:pPr>
      <w:r w:rsidDel="00000000" w:rsidR="00000000" w:rsidRPr="00000000">
        <w:rPr>
          <w:rtl w:val="0"/>
        </w:rPr>
      </w:r>
    </w:p>
    <w:p w:rsidR="00000000" w:rsidDel="00000000" w:rsidP="00000000" w:rsidRDefault="00000000" w:rsidRPr="00000000" w14:paraId="00000042">
      <w:pPr>
        <w:spacing w:after="0" w:line="276" w:lineRule="auto"/>
        <w:rPr>
          <w:rFonts w:ascii="Consolas" w:cs="Consolas" w:eastAsia="Consolas" w:hAnsi="Consolas"/>
          <w:color w:val="212121"/>
          <w:sz w:val="22"/>
          <w:szCs w:val="22"/>
          <w:highlight w:val="white"/>
        </w:rPr>
      </w:pPr>
      <w:r w:rsidDel="00000000" w:rsidR="00000000" w:rsidRPr="00000000">
        <w:rPr>
          <w:rFonts w:ascii="Consolas" w:cs="Consolas" w:eastAsia="Consolas" w:hAnsi="Consolas"/>
          <w:color w:val="212121"/>
          <w:sz w:val="22"/>
          <w:szCs w:val="22"/>
          <w:highlight w:val="white"/>
          <w:rtl w:val="0"/>
        </w:rPr>
        <w:t xml:space="preserve">enter the file name: sample</w:t>
      </w:r>
    </w:p>
    <w:p w:rsidR="00000000" w:rsidDel="00000000" w:rsidP="00000000" w:rsidRDefault="00000000" w:rsidRPr="00000000" w14:paraId="00000043">
      <w:pPr>
        <w:spacing w:after="0" w:line="276" w:lineRule="auto"/>
        <w:rPr>
          <w:rFonts w:ascii="Consolas" w:cs="Consolas" w:eastAsia="Consolas" w:hAnsi="Consolas"/>
          <w:color w:val="212121"/>
          <w:sz w:val="22"/>
          <w:szCs w:val="22"/>
          <w:highlight w:val="white"/>
        </w:rPr>
      </w:pPr>
      <w:r w:rsidDel="00000000" w:rsidR="00000000" w:rsidRPr="00000000">
        <w:rPr>
          <w:rFonts w:ascii="Consolas" w:cs="Consolas" w:eastAsia="Consolas" w:hAnsi="Consolas"/>
          <w:color w:val="212121"/>
          <w:sz w:val="22"/>
          <w:szCs w:val="22"/>
          <w:highlight w:val="white"/>
          <w:rtl w:val="0"/>
        </w:rPr>
        <w:t xml:space="preserve">[Errno 2] No such file or directory: 'sample.txt'</w:t>
      </w:r>
    </w:p>
    <w:p w:rsidR="00000000" w:rsidDel="00000000" w:rsidP="00000000" w:rsidRDefault="00000000" w:rsidRPr="00000000" w14:paraId="00000044">
      <w:pPr>
        <w:spacing w:after="0" w:line="276" w:lineRule="auto"/>
        <w:rPr>
          <w:rFonts w:ascii="Consolas" w:cs="Consolas" w:eastAsia="Consolas" w:hAnsi="Consolas"/>
          <w:color w:val="0f0f0f"/>
          <w:sz w:val="22"/>
          <w:szCs w:val="22"/>
        </w:rPr>
      </w:pPr>
      <w:r w:rsidDel="00000000" w:rsidR="00000000" w:rsidRPr="00000000">
        <w:rPr>
          <w:rFonts w:ascii="Consolas" w:cs="Consolas" w:eastAsia="Consolas" w:hAnsi="Consolas"/>
          <w:color w:val="212121"/>
          <w:sz w:val="22"/>
          <w:szCs w:val="22"/>
          <w:highlight w:val="white"/>
          <w:rtl w:val="0"/>
        </w:rPr>
        <w:t xml:space="preserve">sorry</w:t>
      </w:r>
      <w:r w:rsidDel="00000000" w:rsidR="00000000" w:rsidRPr="00000000">
        <w:rPr>
          <w:rtl w:val="0"/>
        </w:rPr>
      </w:r>
    </w:p>
    <w:bookmarkStart w:colFirst="0" w:colLast="0" w:name="bookmark=id.3rdcrjn" w:id="5"/>
    <w:bookmarkEnd w:id="5"/>
    <w:p w:rsidR="00000000" w:rsidDel="00000000" w:rsidP="00000000" w:rsidRDefault="00000000" w:rsidRPr="00000000" w14:paraId="00000045">
      <w:pPr>
        <w:pStyle w:val="Heading2"/>
        <w:rPr/>
      </w:pPr>
      <w:r w:rsidDel="00000000" w:rsidR="00000000" w:rsidRPr="00000000">
        <w:rPr>
          <w:rtl w:val="0"/>
        </w:rPr>
        <w:t xml:space="preserve">Understanding paths in python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Paths refer to </w:t>
      </w:r>
      <w:r w:rsidDel="00000000" w:rsidR="00000000" w:rsidRPr="00000000">
        <w:rPr>
          <w:rtl w:val="0"/>
        </w:rPr>
        <w:t xml:space="preserve">locations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files and applications are stored in your computer.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w:t>
      </w:r>
      <w:r w:rsidDel="00000000" w:rsidR="00000000" w:rsidRPr="00000000">
        <w:rPr>
          <w:rtl w:val="0"/>
        </w:rPr>
        <w:t xml:space="preserve">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few terms that we need to be aware </w:t>
      </w:r>
      <w:r w:rsidDel="00000000" w:rsidR="00000000" w:rsidRPr="00000000">
        <w:rPr>
          <w:rtl w:val="0"/>
        </w:rPr>
        <w:t xml:space="preserve">of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before we start.</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Current working </w:t>
      </w:r>
      <w:r w:rsidDel="00000000" w:rsidR="00000000" w:rsidRPr="00000000">
        <w:rPr>
          <w:rtl w:val="0"/>
        </w:rPr>
        <w:t xml:space="preserve">directory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urrent working directory is where the command prompt is currently situated. We are sometimes required to be in the same folder as the file is, to be able to access the files.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command gives you the absolute location of the current working directory.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command can also be used to change the </w:t>
      </w:r>
      <w:r w:rsidDel="00000000" w:rsidR="00000000" w:rsidRPr="00000000">
        <w:rPr>
          <w:rtl w:val="0"/>
        </w:rPr>
        <w:t xml:space="preserve">directory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specified one.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also shows the current working directory on every line provided no other commands are currently running.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pPr>
      <w:r w:rsidDel="00000000" w:rsidR="00000000" w:rsidRPr="00000000">
        <w:rPr/>
        <w:drawing>
          <wp:inline distB="114300" distT="114300" distL="114300" distR="114300">
            <wp:extent cx="5624513" cy="138991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24513" cy="13899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path shown is a folder in your computer.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pPr>
      <w:r w:rsidDel="00000000" w:rsidR="00000000" w:rsidRPr="00000000">
        <w:rPr/>
        <w:drawing>
          <wp:inline distB="114300" distT="114300" distL="114300" distR="114300">
            <wp:extent cx="5511800" cy="364073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11800" cy="3640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which can also be opened via the file explore  If we need to access any files in this folder it can be done by opening a command prompt in this folder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676900" cy="3762375"/>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76900" cy="37623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Opening a folder in </w:t>
      </w:r>
      <w:r w:rsidDel="00000000" w:rsidR="00000000" w:rsidRPr="00000000">
        <w:rPr>
          <w:rtl w:val="0"/>
        </w:rPr>
        <w:t xml:space="preserve">File Explorer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similar to being in the same directory in the command prompt.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pPr>
      <w:r w:rsidDel="00000000" w:rsidR="00000000" w:rsidRPr="00000000">
        <w:rPr/>
        <w:drawing>
          <wp:inline distB="114300" distT="114300" distL="114300" distR="114300">
            <wp:extent cx="5654789" cy="213388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54789" cy="213388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   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dir</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command can be used to list all the files and folders in a directory.  </w:t>
      </w:r>
    </w:p>
    <w:p w:rsidR="00000000" w:rsidDel="00000000" w:rsidP="00000000" w:rsidRDefault="00000000" w:rsidRPr="00000000" w14:paraId="00000054">
      <w:pPr>
        <w:spacing w:after="36" w:before="36" w:lineRule="auto"/>
        <w:rPr/>
      </w:pPr>
      <w:r w:rsidDel="00000000" w:rsidR="00000000" w:rsidRPr="00000000">
        <w:rPr/>
        <w:drawing>
          <wp:inline distB="114300" distT="114300" distL="114300" distR="114300">
            <wp:extent cx="6019800" cy="3395663"/>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198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b w:val="1"/>
          <w:rtl w:val="0"/>
        </w:rPr>
        <w:t xml:space="preserve">2 types of paths can</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be defined in any operating system.</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Absolute path  2) Relative path</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are in the folder in which you want to access a file there is no need to be concerned about absolute and relative paths. What we mean by being in a folder is that the current working directory should correspond to the folder in which the file to be accessed has to be. Even moving around the folders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command does not require any use of relative or absolute path if we are accessing a folder that is already in the current working directory.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eg: If we want to change the directory and go to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folder_1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we can do that directly without any absolute or relative paths.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410200" cy="3624263"/>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102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Absolute Path</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Absolute </w:t>
      </w:r>
      <w:r w:rsidDel="00000000" w:rsidR="00000000" w:rsidRPr="00000000">
        <w:rPr>
          <w:rtl w:val="0"/>
        </w:rPr>
        <w:t xml:space="preserve">paths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always referenced </w:t>
      </w:r>
      <w:r w:rsidDel="00000000" w:rsidR="00000000" w:rsidRPr="00000000">
        <w:rPr>
          <w:rtl w:val="0"/>
        </w:rPr>
        <w:t xml:space="preserve">concerning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base drive. These paths can be used irrespective of the current working directory.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accessing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folder_2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omotec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folder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400675" cy="2339591"/>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00675" cy="233959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below error pops up as it cannot find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folder_2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in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omotec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folder.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This is a good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scenario where we can use </w:t>
      </w:r>
      <w:r w:rsidDel="00000000" w:rsidR="00000000" w:rsidRPr="00000000">
        <w:rPr>
          <w:rtl w:val="0"/>
        </w:rPr>
        <w:t xml:space="preserve">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absolute path. It's just a choice we </w:t>
      </w:r>
      <w:r w:rsidDel="00000000" w:rsidR="00000000" w:rsidRPr="00000000">
        <w:rPr>
          <w:rtl w:val="0"/>
        </w:rPr>
        <w:t xml:space="preserve">make; we could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have also used relative paths.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53038" cy="2638425"/>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5303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time no errors are shown as we are using absolute paths. So </w:t>
      </w:r>
      <w:r w:rsidDel="00000000" w:rsidR="00000000" w:rsidRPr="00000000">
        <w:rPr>
          <w:rtl w:val="0"/>
        </w:rPr>
        <w:t xml:space="preserve">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goes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through every folder we specified in the new path and then tries to find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folder_2</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Relative Path</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Relative </w:t>
      </w:r>
      <w:r w:rsidDel="00000000" w:rsidR="00000000" w:rsidRPr="00000000">
        <w:rPr>
          <w:rtl w:val="0"/>
        </w:rPr>
        <w:t xml:space="preserve">paths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always referenced </w:t>
      </w:r>
      <w:r w:rsidDel="00000000" w:rsidR="00000000" w:rsidRPr="00000000">
        <w:rPr>
          <w:rtl w:val="0"/>
        </w:rPr>
        <w:t xml:space="preserve">to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current directory/folder. These paths can only be used if we are the reference directory.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accessing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folder_2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omotec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folder using relative path.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314950" cy="2583631"/>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14950" cy="2583631"/>
                    </a:xfrm>
                    <a:prstGeom prst="rect"/>
                    <a:ln/>
                  </pic:spPr>
                </pic:pic>
              </a:graphicData>
            </a:graphic>
          </wp:inline>
        </w:drawing>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480"/>
      </w:pPr>
      <w:rPr/>
    </w:lvl>
    <w:lvl w:ilvl="1">
      <w:start w:val="1"/>
      <w:numFmt w:val="lowerLetter"/>
      <w:lvlText w:val="%2."/>
      <w:lvlJc w:val="left"/>
      <w:pPr>
        <w:ind w:left="1440" w:hanging="480"/>
      </w:pPr>
      <w:rPr/>
    </w:lvl>
    <w:lvl w:ilvl="2">
      <w:start w:val="1"/>
      <w:numFmt w:val="lowerRoman"/>
      <w:lvlText w:val="%3."/>
      <w:lvlJc w:val="left"/>
      <w:pPr>
        <w:ind w:left="2160" w:hanging="480"/>
      </w:pPr>
      <w:rPr/>
    </w:lvl>
    <w:lvl w:ilvl="3">
      <w:start w:val="1"/>
      <w:numFmt w:val="decimal"/>
      <w:lvlText w:val="%4."/>
      <w:lvlJc w:val="left"/>
      <w:pPr>
        <w:ind w:left="2880" w:hanging="480"/>
      </w:pPr>
      <w:rPr/>
    </w:lvl>
    <w:lvl w:ilvl="4">
      <w:start w:val="1"/>
      <w:numFmt w:val="lowerLetter"/>
      <w:lvlText w:val="%5."/>
      <w:lvlJc w:val="left"/>
      <w:pPr>
        <w:ind w:left="3600" w:hanging="480"/>
      </w:pPr>
      <w:rPr/>
    </w:lvl>
    <w:lvl w:ilvl="5">
      <w:start w:val="1"/>
      <w:numFmt w:val="lowerRoman"/>
      <w:lvlText w:val="%6."/>
      <w:lvlJc w:val="left"/>
      <w:pPr>
        <w:ind w:left="4320" w:hanging="480"/>
      </w:pPr>
      <w:rPr/>
    </w:lvl>
    <w:lvl w:ilvl="6">
      <w:start w:val="1"/>
      <w:numFmt w:val="decimal"/>
      <w:lvlText w:val="%7."/>
      <w:lvlJc w:val="left"/>
      <w:pPr>
        <w:ind w:left="5040" w:hanging="480"/>
      </w:pPr>
      <w:rPr/>
    </w:lvl>
    <w:lvl w:ilvl="7">
      <w:start w:val="1"/>
      <w:numFmt w:val="lowerLetter"/>
      <w:lvlText w:val="%8."/>
      <w:lvlJc w:val="left"/>
      <w:pPr>
        <w:ind w:left="5760" w:hanging="480"/>
      </w:pPr>
      <w:rPr/>
    </w:lvl>
    <w:lvl w:ilvl="8">
      <w:start w:val="1"/>
      <w:numFmt w:val="lowerRoman"/>
      <w:lvlText w:val="%9."/>
      <w:lvlJc w:val="left"/>
      <w:pPr>
        <w:ind w:left="6480" w:hanging="480"/>
      </w:pPr>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IR8LTNYx3XbrU1FDJ8ExMciJtQ==">CgMxLjAyCWlkLmdqZGd4czIKaWQuMzBqMHpsbDIQa2l4LnV3eDR2bm83dGtqODIOaC5iZnViMHpuNTJocHQyCmlkLjFmb2I5dGUyCmlkLjNyZGNyam44AHIhMTJzV01OSFc1Tm5ndXUzSE5GbzN5c1d0NVNrOWtldnRD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