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B24BF" w14:textId="003955D4" w:rsidR="00B54B15" w:rsidRDefault="00196858">
      <w:pPr>
        <w:rPr>
          <w:sz w:val="24"/>
          <w:szCs w:val="24"/>
        </w:rPr>
      </w:pPr>
      <w:r w:rsidRPr="00196858">
        <w:rPr>
          <w:sz w:val="24"/>
          <w:szCs w:val="24"/>
        </w:rPr>
        <w:t>REQUIREMENTS FOR PERSONALISED MUSIC GENERATOR ML MODEL</w:t>
      </w:r>
    </w:p>
    <w:p w14:paraId="253D7D68" w14:textId="44A33FF3" w:rsidR="00196858" w:rsidRPr="00F15B40" w:rsidRDefault="00196858" w:rsidP="00F52677">
      <w:pPr>
        <w:rPr>
          <w:b/>
          <w:bCs/>
        </w:rPr>
      </w:pPr>
      <w:r w:rsidRPr="00F15B40">
        <w:rPr>
          <w:b/>
          <w:bCs/>
        </w:rPr>
        <w:t xml:space="preserve">Inputs: </w:t>
      </w:r>
    </w:p>
    <w:p w14:paraId="36087C25" w14:textId="77777777" w:rsidR="00F52677" w:rsidRDefault="00F52677" w:rsidP="00F52677">
      <w:pPr>
        <w:pStyle w:val="ListParagraph"/>
        <w:numPr>
          <w:ilvl w:val="0"/>
          <w:numId w:val="2"/>
        </w:numPr>
      </w:pPr>
      <w:r>
        <w:t xml:space="preserve">Age </w:t>
      </w:r>
    </w:p>
    <w:p w14:paraId="452BC068" w14:textId="22873B9E" w:rsidR="00F52677" w:rsidRPr="00F52677" w:rsidRDefault="00F15B40" w:rsidP="00F52677">
      <w:pPr>
        <w:pStyle w:val="ListParagraph"/>
        <w:numPr>
          <w:ilvl w:val="1"/>
          <w:numId w:val="2"/>
        </w:numPr>
      </w:pPr>
      <w:r>
        <w:t>T</w:t>
      </w:r>
      <w:r w:rsidR="00F52677" w:rsidRPr="00F52677">
        <w:t>ypically categorized into ranges such as 3-5, 6-8, 9-12, 13-17.</w:t>
      </w:r>
    </w:p>
    <w:p w14:paraId="220AC609" w14:textId="56364C7A" w:rsidR="00F52677" w:rsidRDefault="00F15B40" w:rsidP="00F52677">
      <w:pPr>
        <w:pStyle w:val="ListParagraph"/>
        <w:numPr>
          <w:ilvl w:val="1"/>
          <w:numId w:val="2"/>
        </w:numPr>
      </w:pPr>
      <w:r>
        <w:t>D</w:t>
      </w:r>
      <w:r w:rsidR="00F52677" w:rsidRPr="00F52677">
        <w:t>ifferent age groups have varying developmental stages, musical preferences, and attention spans</w:t>
      </w:r>
    </w:p>
    <w:p w14:paraId="6DC0DB5C" w14:textId="7497DF0D" w:rsidR="00F52677" w:rsidRDefault="00F52677" w:rsidP="00F52677">
      <w:pPr>
        <w:pStyle w:val="ListParagraph"/>
        <w:numPr>
          <w:ilvl w:val="0"/>
          <w:numId w:val="2"/>
        </w:numPr>
      </w:pPr>
      <w:r>
        <w:t>Behavioural patterns</w:t>
      </w:r>
    </w:p>
    <w:p w14:paraId="7473129A" w14:textId="7955A889" w:rsidR="00F52677" w:rsidRDefault="00F52677" w:rsidP="00F52677">
      <w:pPr>
        <w:pStyle w:val="ListParagraph"/>
        <w:numPr>
          <w:ilvl w:val="1"/>
          <w:numId w:val="2"/>
        </w:numPr>
      </w:pPr>
      <w:r>
        <w:t xml:space="preserve">Observed </w:t>
      </w:r>
      <w:r>
        <w:t>behaviours</w:t>
      </w:r>
      <w:r>
        <w:t xml:space="preserve"> including hyperactivity, repetitive </w:t>
      </w:r>
      <w:r>
        <w:t>behaviours</w:t>
      </w:r>
      <w:r>
        <w:t>, aggression, anxiety, etc.</w:t>
      </w:r>
      <w:r>
        <w:t xml:space="preserve"> g</w:t>
      </w:r>
      <w:r>
        <w:t xml:space="preserve">athered through parent/caregiver reports, clinical observations, or </w:t>
      </w:r>
      <w:r>
        <w:t>behavioural</w:t>
      </w:r>
      <w:r>
        <w:t xml:space="preserve"> assessments</w:t>
      </w:r>
    </w:p>
    <w:p w14:paraId="2AF8883E" w14:textId="33DFF140" w:rsidR="00F52677" w:rsidRDefault="00F52677" w:rsidP="00F52677">
      <w:pPr>
        <w:pStyle w:val="ListParagraph"/>
        <w:numPr>
          <w:ilvl w:val="1"/>
          <w:numId w:val="2"/>
        </w:numPr>
      </w:pPr>
      <w:r>
        <w:t xml:space="preserve">Different </w:t>
      </w:r>
      <w:r>
        <w:t>behaviours</w:t>
      </w:r>
      <w:r>
        <w:t xml:space="preserve"> may respond better to different types of music (e.g., calming music for anxiety)</w:t>
      </w:r>
    </w:p>
    <w:p w14:paraId="4EE0065E" w14:textId="00077DEA" w:rsidR="00F52677" w:rsidRDefault="00F52677" w:rsidP="00F52677">
      <w:pPr>
        <w:pStyle w:val="ListParagraph"/>
        <w:numPr>
          <w:ilvl w:val="0"/>
          <w:numId w:val="2"/>
        </w:numPr>
      </w:pPr>
      <w:r>
        <w:t xml:space="preserve">Severity of ASD (based on what is diagnosed) </w:t>
      </w:r>
    </w:p>
    <w:p w14:paraId="191D2D37" w14:textId="5C66D0A2" w:rsidR="00F15B40" w:rsidRDefault="00F15B40" w:rsidP="00F15B40">
      <w:pPr>
        <w:pStyle w:val="ListParagraph"/>
        <w:numPr>
          <w:ilvl w:val="1"/>
          <w:numId w:val="2"/>
        </w:numPr>
      </w:pPr>
      <w:r>
        <w:t>Severity</w:t>
      </w:r>
      <w:r>
        <w:t xml:space="preserve"> (ASD 1, 2 or 3)</w:t>
      </w:r>
      <w:r>
        <w:t xml:space="preserve"> can influence the complexity and type of music that may be beneficial</w:t>
      </w:r>
    </w:p>
    <w:p w14:paraId="6400911B" w14:textId="7BF37185" w:rsidR="00F52677" w:rsidRDefault="00F52677" w:rsidP="00F52677">
      <w:pPr>
        <w:pStyle w:val="ListParagraph"/>
        <w:numPr>
          <w:ilvl w:val="0"/>
          <w:numId w:val="2"/>
        </w:numPr>
      </w:pPr>
      <w:r>
        <w:t xml:space="preserve">Language skills/socialisation skills </w:t>
      </w:r>
    </w:p>
    <w:p w14:paraId="0F6579FC" w14:textId="26E19640" w:rsidR="00F15B40" w:rsidRDefault="00F15B40" w:rsidP="00F15B40">
      <w:pPr>
        <w:pStyle w:val="ListParagraph"/>
        <w:numPr>
          <w:ilvl w:val="1"/>
          <w:numId w:val="2"/>
        </w:numPr>
      </w:pPr>
      <w:r>
        <w:t>T</w:t>
      </w:r>
      <w:r>
        <w:t xml:space="preserve">he child’s ability to communicate and interact with others, assessed using tools like the Vineland Adaptive </w:t>
      </w:r>
      <w:r>
        <w:t>Behaviour</w:t>
      </w:r>
      <w:r>
        <w:t xml:space="preserve"> Scales</w:t>
      </w:r>
      <w:r>
        <w:t xml:space="preserve"> or observations from parents/caregivers/doctors/therapists </w:t>
      </w:r>
    </w:p>
    <w:p w14:paraId="409E3C46" w14:textId="700C5D4F" w:rsidR="00F15B40" w:rsidRDefault="00F15B40" w:rsidP="00F15B40">
      <w:pPr>
        <w:pStyle w:val="ListParagraph"/>
        <w:numPr>
          <w:ilvl w:val="1"/>
          <w:numId w:val="2"/>
        </w:numPr>
      </w:pPr>
      <w:r>
        <w:t>Will help</w:t>
      </w:r>
      <w:r>
        <w:t xml:space="preserve"> in selecting music that might aid in communication skills or social interaction</w:t>
      </w:r>
    </w:p>
    <w:p w14:paraId="328C2B34" w14:textId="25244002" w:rsidR="00F52677" w:rsidRDefault="00F52677" w:rsidP="00F52677">
      <w:pPr>
        <w:pStyle w:val="ListParagraph"/>
        <w:numPr>
          <w:ilvl w:val="0"/>
          <w:numId w:val="2"/>
        </w:numPr>
      </w:pPr>
      <w:r>
        <w:t xml:space="preserve">Classification of ASD (virtual or clinical) </w:t>
      </w:r>
    </w:p>
    <w:p w14:paraId="1C608065" w14:textId="31FAC740" w:rsidR="00F15B40" w:rsidRDefault="00F15B40" w:rsidP="00F15B40">
      <w:pPr>
        <w:pStyle w:val="ListParagraph"/>
        <w:numPr>
          <w:ilvl w:val="1"/>
          <w:numId w:val="2"/>
        </w:numPr>
      </w:pPr>
      <w:r>
        <w:t xml:space="preserve">This </w:t>
      </w:r>
      <w:r>
        <w:t>will</w:t>
      </w:r>
      <w:r>
        <w:t xml:space="preserve"> affect the t</w:t>
      </w:r>
      <w:r>
        <w:t xml:space="preserve">reatment parts and severity </w:t>
      </w:r>
    </w:p>
    <w:p w14:paraId="0A7DF151" w14:textId="7A7A3A9D" w:rsidR="00F52677" w:rsidRDefault="00F52677" w:rsidP="00F52677">
      <w:pPr>
        <w:pStyle w:val="ListParagraph"/>
        <w:numPr>
          <w:ilvl w:val="0"/>
          <w:numId w:val="2"/>
        </w:numPr>
      </w:pPr>
      <w:r>
        <w:t xml:space="preserve">Sensitivity to sound </w:t>
      </w:r>
    </w:p>
    <w:p w14:paraId="1F8735CB" w14:textId="66995869" w:rsidR="00F15B40" w:rsidRDefault="00F15B40" w:rsidP="00F15B40">
      <w:pPr>
        <w:pStyle w:val="ListParagraph"/>
        <w:numPr>
          <w:ilvl w:val="1"/>
          <w:numId w:val="2"/>
        </w:numPr>
      </w:pPr>
      <w:r>
        <w:t>Essential for selecting music that is either stimulating or soothing based on the child's auditory profile</w:t>
      </w:r>
    </w:p>
    <w:p w14:paraId="0CE730AC" w14:textId="1F66340C" w:rsidR="00F52677" w:rsidRDefault="00F52677" w:rsidP="00F52677">
      <w:pPr>
        <w:pStyle w:val="ListParagraph"/>
        <w:numPr>
          <w:ilvl w:val="0"/>
          <w:numId w:val="2"/>
        </w:numPr>
      </w:pPr>
      <w:r>
        <w:t xml:space="preserve">Music that the user prefers and/or results in more engagement/more positive emotions </w:t>
      </w:r>
    </w:p>
    <w:p w14:paraId="1FCA6E5D" w14:textId="2A8E716B" w:rsidR="00F15B40" w:rsidRDefault="00F15B40" w:rsidP="00F15B40">
      <w:pPr>
        <w:pStyle w:val="ListParagraph"/>
        <w:numPr>
          <w:ilvl w:val="1"/>
          <w:numId w:val="2"/>
        </w:numPr>
      </w:pPr>
      <w:r>
        <w:t xml:space="preserve">Personal preferences </w:t>
      </w:r>
      <w:r>
        <w:t xml:space="preserve">will </w:t>
      </w:r>
      <w:r>
        <w:t>ensur</w:t>
      </w:r>
      <w:r>
        <w:t xml:space="preserve">e that </w:t>
      </w:r>
      <w:r>
        <w:t>the child enjoys and benefits from the music</w:t>
      </w:r>
    </w:p>
    <w:p w14:paraId="1E2E7C0C" w14:textId="77777777" w:rsidR="00F15B40" w:rsidRDefault="00F15B40"/>
    <w:p w14:paraId="629B152E" w14:textId="35A1E081" w:rsidR="00196858" w:rsidRPr="00F15B40" w:rsidRDefault="00196858">
      <w:pPr>
        <w:rPr>
          <w:b/>
          <w:bCs/>
        </w:rPr>
      </w:pPr>
      <w:r w:rsidRPr="00F15B40">
        <w:rPr>
          <w:b/>
          <w:bCs/>
        </w:rPr>
        <w:t xml:space="preserve">Outputs: </w:t>
      </w:r>
    </w:p>
    <w:p w14:paraId="34558FC0" w14:textId="21EE3DDD" w:rsidR="00196858" w:rsidRPr="00196858" w:rsidRDefault="00F52677" w:rsidP="00F52677">
      <w:pPr>
        <w:pStyle w:val="ListParagraph"/>
        <w:numPr>
          <w:ilvl w:val="0"/>
          <w:numId w:val="2"/>
        </w:numPr>
      </w:pPr>
      <w:r>
        <w:t xml:space="preserve">A 10-song list of suggested music </w:t>
      </w:r>
    </w:p>
    <w:sectPr w:rsidR="00196858" w:rsidRPr="0019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E0E28"/>
    <w:multiLevelType w:val="hybridMultilevel"/>
    <w:tmpl w:val="E2F67836"/>
    <w:lvl w:ilvl="0" w:tplc="A4E68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7D8"/>
    <w:multiLevelType w:val="hybridMultilevel"/>
    <w:tmpl w:val="E37812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982001">
    <w:abstractNumId w:val="0"/>
  </w:num>
  <w:num w:numId="2" w16cid:durableId="518542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58"/>
    <w:rsid w:val="00196858"/>
    <w:rsid w:val="00510A9A"/>
    <w:rsid w:val="005A2E17"/>
    <w:rsid w:val="00616DFA"/>
    <w:rsid w:val="00B54B15"/>
    <w:rsid w:val="00E867E6"/>
    <w:rsid w:val="00F15B40"/>
    <w:rsid w:val="00F5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B364"/>
  <w15:chartTrackingRefBased/>
  <w15:docId w15:val="{C6B69C3B-C948-4B3A-BF93-EE5F9746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6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Jain</dc:creator>
  <cp:keywords/>
  <dc:description/>
  <cp:lastModifiedBy>Padam Jain</cp:lastModifiedBy>
  <cp:revision>1</cp:revision>
  <dcterms:created xsi:type="dcterms:W3CDTF">2024-07-15T15:11:00Z</dcterms:created>
  <dcterms:modified xsi:type="dcterms:W3CDTF">2024-07-15T15:39:00Z</dcterms:modified>
</cp:coreProperties>
</file>