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F5" w:rsidRPr="00541DA0" w:rsidRDefault="009D0B85" w:rsidP="00D0490D">
      <w:pPr>
        <w:jc w:val="center"/>
        <w:rPr>
          <w:rFonts w:ascii="Algerian" w:hAnsi="Algerian"/>
          <w:sz w:val="250"/>
          <w:szCs w:val="250"/>
        </w:rPr>
      </w:pPr>
      <w:r w:rsidRPr="00541DA0">
        <w:rPr>
          <w:rFonts w:ascii="Algerian" w:hAnsi="Algerian"/>
          <w:sz w:val="250"/>
          <w:szCs w:val="250"/>
        </w:rPr>
        <w:t>PYTHON</w:t>
      </w:r>
    </w:p>
    <w:p w:rsidR="001F54F6" w:rsidRPr="009D0B85" w:rsidRDefault="00066167" w:rsidP="00D0490D">
      <w:pPr>
        <w:jc w:val="center"/>
        <w:rPr>
          <w:color w:val="000000" w:themeColor="text1"/>
          <w:sz w:val="80"/>
          <w:szCs w:val="80"/>
        </w:rPr>
      </w:pPr>
      <w:proofErr w:type="gramStart"/>
      <w:r w:rsidRPr="009D0B85">
        <w:rPr>
          <w:color w:val="000000" w:themeColor="text1"/>
          <w:sz w:val="80"/>
          <w:szCs w:val="80"/>
        </w:rPr>
        <w:t>by</w:t>
      </w:r>
      <w:proofErr w:type="gramEnd"/>
    </w:p>
    <w:p w:rsidR="003050D1" w:rsidRDefault="00541DA0" w:rsidP="00541DA0">
      <w:pPr>
        <w:jc w:val="center"/>
        <w:rPr>
          <w:color w:val="000000" w:themeColor="text1"/>
          <w:sz w:val="140"/>
          <w:szCs w:val="140"/>
        </w:rPr>
      </w:pPr>
      <w:r>
        <w:rPr>
          <w:rFonts w:ascii="HelveticaNeue-Bold" w:hAnsi="HelveticaNeue-Bold" w:cs="HelveticaNeue-Bold"/>
          <w:b/>
          <w:bCs/>
          <w:sz w:val="140"/>
          <w:szCs w:val="140"/>
          <w:lang w:val="en-US" w:bidi="ar-SA"/>
        </w:rPr>
        <w:t>DURGA</w:t>
      </w:r>
    </w:p>
    <w:p w:rsidR="00541DA0" w:rsidRPr="00541DA0" w:rsidRDefault="00541DA0" w:rsidP="00541DA0">
      <w:pPr>
        <w:jc w:val="center"/>
        <w:rPr>
          <w:color w:val="000000" w:themeColor="text1"/>
          <w:sz w:val="140"/>
          <w:szCs w:val="140"/>
        </w:rPr>
      </w:pPr>
    </w:p>
    <w:p w:rsidR="001F54F6" w:rsidRDefault="003F2D64" w:rsidP="00D0490D">
      <w:pPr>
        <w:jc w:val="center"/>
        <w:rPr>
          <w:color w:val="000000" w:themeColor="text1"/>
        </w:rPr>
      </w:pPr>
      <w:r w:rsidRPr="003F2D64">
        <w:rPr>
          <w:noProof/>
          <w:color w:val="000000" w:themeColor="text1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522.35pt;margin-top:15.5pt;width:0;height:3in;z-index:251660288" o:connectortype="straight" strokeweight="2.25pt"/>
        </w:pict>
      </w:r>
      <w:r w:rsidRPr="003F2D64">
        <w:rPr>
          <w:noProof/>
          <w:color w:val="000000" w:themeColor="text1"/>
          <w:lang w:eastAsia="en-GB"/>
        </w:rPr>
        <w:pict>
          <v:shape id="_x0000_s1028" type="#_x0000_t32" style="position:absolute;left:0;text-align:left;margin-left:19.2pt;margin-top:15.5pt;width:.05pt;height:3in;z-index:251659264" o:connectortype="straight" strokeweight="2.25pt"/>
        </w:pict>
      </w:r>
      <w:r w:rsidRPr="003F2D64">
        <w:rPr>
          <w:noProof/>
          <w:color w:val="000000" w:themeColor="text1"/>
          <w:lang w:eastAsia="en-GB"/>
        </w:rPr>
        <w:pict>
          <v:shape id="_x0000_s1027" type="#_x0000_t32" style="position:absolute;left:0;text-align:left;margin-left:19.25pt;margin-top:15.5pt;width:503.15pt;height:0;z-index:251658240" o:connectortype="straight" strokeweight="2.25pt"/>
        </w:pict>
      </w:r>
    </w:p>
    <w:p w:rsidR="00011961" w:rsidRDefault="003F2D64" w:rsidP="00D0490D">
      <w:pPr>
        <w:jc w:val="center"/>
        <w:rPr>
          <w:color w:val="000000" w:themeColor="text1"/>
        </w:rPr>
      </w:pPr>
      <w:r w:rsidRPr="003F2D64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3.9pt;height:41.85pt" fillcolor="#5a5a5a [2109]">
            <v:shadow on="t" opacity="52429f"/>
            <v:textpath style="font-family:&quot;Arial Black&quot;;font-style:italic;v-text-kern:t" trim="t" fitpath="t" string="MANOJ ENTERPRISES &amp; XEROX"/>
          </v:shape>
        </w:pict>
      </w:r>
    </w:p>
    <w:p w:rsidR="001F54F6" w:rsidRDefault="00011961" w:rsidP="00D0490D">
      <w:pPr>
        <w:spacing w:line="240" w:lineRule="auto"/>
        <w:jc w:val="center"/>
        <w:rPr>
          <w:b/>
          <w:bCs/>
          <w:color w:val="000000" w:themeColor="text1"/>
          <w:sz w:val="44"/>
          <w:szCs w:val="44"/>
        </w:rPr>
      </w:pPr>
      <w:r w:rsidRPr="00011961">
        <w:rPr>
          <w:b/>
          <w:bCs/>
          <w:color w:val="000000" w:themeColor="text1"/>
          <w:sz w:val="44"/>
          <w:szCs w:val="44"/>
        </w:rPr>
        <w:t>All soft ware institute materials</w:t>
      </w:r>
      <w:r w:rsidR="001F54F6">
        <w:rPr>
          <w:b/>
          <w:bCs/>
          <w:color w:val="000000" w:themeColor="text1"/>
          <w:sz w:val="44"/>
          <w:szCs w:val="44"/>
        </w:rPr>
        <w:t>, spiral-</w:t>
      </w:r>
      <w:r w:rsidRPr="00011961">
        <w:rPr>
          <w:b/>
          <w:bCs/>
          <w:color w:val="000000" w:themeColor="text1"/>
          <w:sz w:val="44"/>
          <w:szCs w:val="44"/>
        </w:rPr>
        <w:t>binding,</w:t>
      </w:r>
    </w:p>
    <w:p w:rsidR="00011961" w:rsidRDefault="001F54F6" w:rsidP="00D0490D">
      <w:pPr>
        <w:spacing w:line="240" w:lineRule="auto"/>
        <w:jc w:val="center"/>
        <w:rPr>
          <w:color w:val="000000" w:themeColor="text1"/>
        </w:rPr>
      </w:pPr>
      <w:r w:rsidRPr="00011961">
        <w:rPr>
          <w:b/>
          <w:bCs/>
          <w:color w:val="000000" w:themeColor="text1"/>
          <w:sz w:val="44"/>
          <w:szCs w:val="44"/>
        </w:rPr>
        <w:t>Printouts</w:t>
      </w:r>
      <w:r w:rsidR="00011961" w:rsidRPr="00011961">
        <w:rPr>
          <w:b/>
          <w:bCs/>
          <w:color w:val="000000" w:themeColor="text1"/>
          <w:sz w:val="44"/>
          <w:szCs w:val="44"/>
        </w:rPr>
        <w:t xml:space="preserve"> &amp; stationery also available ..,</w:t>
      </w:r>
    </w:p>
    <w:p w:rsidR="00011961" w:rsidRPr="00AE3F25" w:rsidRDefault="00AE3F25" w:rsidP="00D0490D">
      <w:pPr>
        <w:spacing w:line="240" w:lineRule="auto"/>
        <w:jc w:val="center"/>
        <w:rPr>
          <w:color w:val="000000" w:themeColor="text1"/>
          <w:sz w:val="70"/>
          <w:szCs w:val="70"/>
        </w:rPr>
      </w:pPr>
      <w:r w:rsidRPr="00AE3F25">
        <w:rPr>
          <w:b/>
          <w:bCs/>
          <w:color w:val="000000" w:themeColor="text1"/>
          <w:sz w:val="70"/>
          <w:szCs w:val="70"/>
        </w:rPr>
        <w:t>Contact:</w:t>
      </w:r>
      <w:r w:rsidR="0020758D">
        <w:rPr>
          <w:b/>
          <w:bCs/>
          <w:color w:val="000000" w:themeColor="text1"/>
          <w:sz w:val="70"/>
          <w:szCs w:val="70"/>
        </w:rPr>
        <w:t>9542556141</w:t>
      </w:r>
    </w:p>
    <w:p w:rsidR="00011961" w:rsidRPr="001F54F6" w:rsidRDefault="003F2D64" w:rsidP="00D0490D">
      <w:pPr>
        <w:spacing w:line="240" w:lineRule="auto"/>
        <w:jc w:val="center"/>
        <w:rPr>
          <w:color w:val="000000" w:themeColor="text1"/>
          <w:sz w:val="28"/>
        </w:rPr>
      </w:pPr>
      <w:r w:rsidRPr="003F2D64">
        <w:rPr>
          <w:noProof/>
          <w:color w:val="000000" w:themeColor="text1"/>
          <w:lang w:eastAsia="en-GB"/>
        </w:rPr>
        <w:pict>
          <v:shape id="_x0000_s1030" type="#_x0000_t32" style="position:absolute;left:0;text-align:left;margin-left:19.2pt;margin-top:22.6pt;width:503.15pt;height:0;z-index:251661312" o:connectortype="straight" strokeweight="2.25pt"/>
        </w:pict>
      </w:r>
      <w:r w:rsidR="00011961" w:rsidRPr="001F54F6">
        <w:rPr>
          <w:b/>
          <w:bCs/>
          <w:color w:val="000000" w:themeColor="text1"/>
          <w:sz w:val="28"/>
        </w:rPr>
        <w:t xml:space="preserve">Add: Plot No.40, </w:t>
      </w:r>
      <w:proofErr w:type="spellStart"/>
      <w:r w:rsidR="00011961" w:rsidRPr="001F54F6">
        <w:rPr>
          <w:b/>
          <w:bCs/>
          <w:color w:val="000000" w:themeColor="text1"/>
          <w:sz w:val="28"/>
        </w:rPr>
        <w:t>Gayatri</w:t>
      </w:r>
      <w:proofErr w:type="spellEnd"/>
      <w:r w:rsidR="00011961" w:rsidRPr="001F54F6">
        <w:rPr>
          <w:b/>
          <w:bCs/>
          <w:color w:val="000000" w:themeColor="text1"/>
          <w:sz w:val="28"/>
        </w:rPr>
        <w:t xml:space="preserve"> Nagar, Behind HUDA, </w:t>
      </w:r>
      <w:proofErr w:type="spellStart"/>
      <w:r w:rsidR="00011961" w:rsidRPr="001F54F6">
        <w:rPr>
          <w:b/>
          <w:bCs/>
          <w:color w:val="000000" w:themeColor="text1"/>
          <w:sz w:val="28"/>
        </w:rPr>
        <w:t>mithrivannam</w:t>
      </w:r>
      <w:proofErr w:type="spellEnd"/>
      <w:r w:rsidR="00011961" w:rsidRPr="001F54F6">
        <w:rPr>
          <w:b/>
          <w:bCs/>
          <w:color w:val="000000" w:themeColor="text1"/>
          <w:sz w:val="28"/>
        </w:rPr>
        <w:t>,</w:t>
      </w:r>
      <w:r w:rsidR="001F54F6" w:rsidRPr="001F54F6">
        <w:rPr>
          <w:b/>
          <w:bCs/>
          <w:color w:val="000000" w:themeColor="text1"/>
          <w:sz w:val="28"/>
        </w:rPr>
        <w:t xml:space="preserve"> </w:t>
      </w:r>
      <w:r w:rsidR="00011961" w:rsidRPr="001F54F6">
        <w:rPr>
          <w:b/>
          <w:bCs/>
          <w:color w:val="000000" w:themeColor="text1"/>
          <w:sz w:val="28"/>
        </w:rPr>
        <w:t>HYD</w:t>
      </w:r>
      <w:r w:rsidR="001F54F6" w:rsidRPr="001F54F6">
        <w:rPr>
          <w:b/>
          <w:bCs/>
          <w:color w:val="000000" w:themeColor="text1"/>
          <w:sz w:val="28"/>
        </w:rPr>
        <w:t>.</w:t>
      </w:r>
    </w:p>
    <w:p w:rsidR="00AE3F25" w:rsidRDefault="00AE3F25" w:rsidP="00D0490D">
      <w:pPr>
        <w:jc w:val="center"/>
      </w:pPr>
    </w:p>
    <w:p w:rsidR="00011961" w:rsidRDefault="00011961" w:rsidP="00D0490D">
      <w:pPr>
        <w:jc w:val="center"/>
      </w:pPr>
    </w:p>
    <w:p w:rsidR="00982FA6" w:rsidRDefault="00982FA6" w:rsidP="00D0490D">
      <w:pPr>
        <w:jc w:val="center"/>
      </w:pPr>
    </w:p>
    <w:p w:rsidR="00982FA6" w:rsidRDefault="00982FA6" w:rsidP="00D0490D">
      <w:pPr>
        <w:jc w:val="center"/>
        <w:rPr>
          <w:sz w:val="36"/>
          <w:szCs w:val="36"/>
        </w:rPr>
      </w:pPr>
    </w:p>
    <w:p w:rsidR="00810E16" w:rsidRDefault="00810E16" w:rsidP="001358E4">
      <w:pPr>
        <w:rPr>
          <w:sz w:val="36"/>
          <w:szCs w:val="36"/>
        </w:rPr>
      </w:pPr>
    </w:p>
    <w:p w:rsidR="00810E16" w:rsidRDefault="00810E16" w:rsidP="00B253CF">
      <w:pPr>
        <w:pStyle w:val="Default"/>
      </w:pPr>
    </w:p>
    <w:p w:rsidR="00810E16" w:rsidRPr="007167A3" w:rsidRDefault="00810E16" w:rsidP="00B253CF">
      <w:pPr>
        <w:rPr>
          <w:b/>
          <w:bCs/>
          <w:sz w:val="26"/>
          <w:szCs w:val="30"/>
        </w:rPr>
      </w:pPr>
      <w:r w:rsidRPr="007167A3">
        <w:rPr>
          <w:sz w:val="26"/>
          <w:szCs w:val="30"/>
        </w:rPr>
        <w:t xml:space="preserve">1. </w:t>
      </w:r>
      <w:r w:rsidRPr="007167A3">
        <w:rPr>
          <w:b/>
          <w:bCs/>
          <w:sz w:val="26"/>
          <w:szCs w:val="30"/>
        </w:rPr>
        <w:t xml:space="preserve">Language Fundamentals                               </w:t>
      </w:r>
      <w:r w:rsidR="00D0490D" w:rsidRPr="007167A3">
        <w:rPr>
          <w:b/>
          <w:bCs/>
          <w:sz w:val="26"/>
          <w:szCs w:val="30"/>
        </w:rPr>
        <w:t xml:space="preserve">                                     </w:t>
      </w:r>
      <w:r w:rsidR="007167A3" w:rsidRPr="007167A3">
        <w:rPr>
          <w:b/>
          <w:bCs/>
          <w:sz w:val="26"/>
          <w:szCs w:val="30"/>
        </w:rPr>
        <w:t xml:space="preserve">                           </w:t>
      </w:r>
      <w:r w:rsidR="00D0490D" w:rsidRPr="007167A3">
        <w:rPr>
          <w:b/>
          <w:bCs/>
          <w:sz w:val="26"/>
          <w:szCs w:val="30"/>
        </w:rPr>
        <w:t xml:space="preserve">    </w:t>
      </w:r>
      <w:r w:rsidRPr="007167A3">
        <w:rPr>
          <w:b/>
          <w:bCs/>
          <w:sz w:val="26"/>
          <w:szCs w:val="30"/>
        </w:rPr>
        <w:t xml:space="preserve"> 1-31</w:t>
      </w:r>
    </w:p>
    <w:p w:rsidR="00810E16" w:rsidRPr="007167A3" w:rsidRDefault="00810E16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b/>
          <w:bCs/>
          <w:sz w:val="26"/>
          <w:szCs w:val="30"/>
        </w:rPr>
        <w:t>2.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Operators              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32-46</w:t>
      </w:r>
    </w:p>
    <w:p w:rsidR="00810E16" w:rsidRPr="007167A3" w:rsidRDefault="00810E16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3. Input </w:t>
      </w:r>
      <w:proofErr w:type="gramStart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And</w:t>
      </w:r>
      <w:proofErr w:type="gramEnd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Output Statements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</w:t>
      </w:r>
      <w:r w:rsidR="00B253CF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47-55</w:t>
      </w:r>
    </w:p>
    <w:p w:rsidR="00810E16" w:rsidRPr="007167A3" w:rsidRDefault="00810E16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4. Flow Control          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</w:t>
      </w:r>
      <w:r w:rsidR="00B253CF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56-71</w:t>
      </w:r>
    </w:p>
    <w:p w:rsidR="00810E16" w:rsidRPr="007167A3" w:rsidRDefault="00810E16" w:rsidP="00B253CF">
      <w:pPr>
        <w:rPr>
          <w:rFonts w:ascii="Calibri,Bold" w:hAnsi="Calibri,Bold" w:cs="Calibri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5.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String Data Type                             </w:t>
      </w:r>
      <w:r w:rsidR="00DD432C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              </w:t>
      </w:r>
      <w:r w:rsidR="007167A3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>72-95</w:t>
      </w:r>
    </w:p>
    <w:p w:rsidR="00810E16" w:rsidRPr="007167A3" w:rsidRDefault="00810E16" w:rsidP="00B253CF">
      <w:pPr>
        <w:rPr>
          <w:rFonts w:ascii="Calibri,Bold" w:hAnsi="Calibri,Bold" w:cs="Calibri,Bold"/>
          <w:b/>
          <w:bCs/>
          <w:sz w:val="26"/>
          <w:szCs w:val="30"/>
          <w:lang w:val="en-US" w:bidi="ar-SA"/>
        </w:rPr>
      </w:pP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6. List Data Structure                         </w:t>
      </w:r>
      <w:r w:rsidR="00DD432C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             </w:t>
      </w:r>
      <w:r w:rsidR="007167A3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96-114</w:t>
      </w:r>
    </w:p>
    <w:p w:rsidR="00810E16" w:rsidRPr="007167A3" w:rsidRDefault="00810E16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>7.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proofErr w:type="spellStart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Tuple</w:t>
      </w:r>
      <w:proofErr w:type="spellEnd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Data Structure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115-122</w:t>
      </w:r>
    </w:p>
    <w:p w:rsidR="00810E16" w:rsidRPr="007167A3" w:rsidRDefault="00810E16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8. Set Data Structure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123-</w:t>
      </w:r>
      <w:r w:rsidR="00625A02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129</w:t>
      </w:r>
    </w:p>
    <w:p w:rsidR="00625A02" w:rsidRPr="007167A3" w:rsidRDefault="00625A02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9. Dictionary Data Structure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130-139</w:t>
      </w:r>
    </w:p>
    <w:p w:rsidR="00625A02" w:rsidRPr="007167A3" w:rsidRDefault="00625A02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10</w:t>
      </w:r>
      <w:proofErr w:type="gramStart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.FUNCTIONS</w:t>
      </w:r>
      <w:proofErr w:type="gramEnd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140-167</w:t>
      </w:r>
    </w:p>
    <w:p w:rsidR="00625A02" w:rsidRPr="007167A3" w:rsidRDefault="00625A02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11</w:t>
      </w:r>
      <w:proofErr w:type="gramStart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.Modules</w:t>
      </w:r>
      <w:proofErr w:type="gramEnd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168-178</w:t>
      </w:r>
    </w:p>
    <w:p w:rsidR="00625A02" w:rsidRPr="007167A3" w:rsidRDefault="00625A02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12</w:t>
      </w:r>
      <w:proofErr w:type="gramStart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.Packages</w:t>
      </w:r>
      <w:proofErr w:type="gramEnd"/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179-182</w:t>
      </w:r>
    </w:p>
    <w:p w:rsidR="00625A02" w:rsidRPr="007167A3" w:rsidRDefault="00625A02" w:rsidP="00B253CF">
      <w:pPr>
        <w:rPr>
          <w:rFonts w:ascii="Calibri,Bold" w:hAnsi="Calibri,Bold" w:cs="Calibri,Bold"/>
          <w:b/>
          <w:bCs/>
          <w:sz w:val="26"/>
          <w:szCs w:val="30"/>
          <w:lang w:val="en-US" w:bidi="ar-SA"/>
        </w:rPr>
      </w:pP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13.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File Handling                                 </w:t>
      </w:r>
      <w:r w:rsidR="00DD432C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          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</w:t>
      </w:r>
      <w:r w:rsidR="007167A3"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   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183-201</w:t>
      </w:r>
    </w:p>
    <w:p w:rsidR="00810E16" w:rsidRPr="007167A3" w:rsidRDefault="009E2DE1" w:rsidP="00B253CF">
      <w:pPr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</w:pP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>14.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Exception Handling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</w:t>
      </w:r>
      <w:r w:rsidR="00DD432C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202-229</w:t>
      </w:r>
    </w:p>
    <w:p w:rsidR="00DD432C" w:rsidRPr="007167A3" w:rsidRDefault="00DD432C" w:rsidP="00B253CF">
      <w:pPr>
        <w:rPr>
          <w:b/>
          <w:bCs/>
          <w:sz w:val="26"/>
          <w:szCs w:val="30"/>
        </w:rPr>
      </w:pP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>15.</w:t>
      </w:r>
      <w:r w:rsidR="00501F93" w:rsidRPr="007167A3">
        <w:rPr>
          <w:b/>
          <w:bCs/>
          <w:sz w:val="26"/>
          <w:szCs w:val="30"/>
        </w:rPr>
        <w:t xml:space="preserve"> </w:t>
      </w:r>
      <w:proofErr w:type="gramStart"/>
      <w:r w:rsidR="00501F93" w:rsidRPr="007167A3">
        <w:rPr>
          <w:b/>
          <w:bCs/>
          <w:sz w:val="26"/>
          <w:szCs w:val="30"/>
        </w:rPr>
        <w:t>oops</w:t>
      </w:r>
      <w:proofErr w:type="gramEnd"/>
      <w:r w:rsidR="00501F93" w:rsidRPr="007167A3">
        <w:rPr>
          <w:b/>
          <w:bCs/>
          <w:sz w:val="26"/>
          <w:szCs w:val="30"/>
        </w:rPr>
        <w:t xml:space="preserve"> part-1                                                                                              </w:t>
      </w:r>
      <w:r w:rsidR="007167A3" w:rsidRPr="007167A3">
        <w:rPr>
          <w:b/>
          <w:bCs/>
          <w:sz w:val="26"/>
          <w:szCs w:val="30"/>
        </w:rPr>
        <w:t xml:space="preserve">                        </w:t>
      </w:r>
      <w:r w:rsidR="00501F93" w:rsidRPr="007167A3">
        <w:rPr>
          <w:b/>
          <w:bCs/>
          <w:sz w:val="26"/>
          <w:szCs w:val="30"/>
        </w:rPr>
        <w:t xml:space="preserve">   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230-257</w:t>
      </w:r>
    </w:p>
    <w:p w:rsidR="00810E16" w:rsidRPr="007167A3" w:rsidRDefault="00DD432C" w:rsidP="00B253CF">
      <w:pPr>
        <w:rPr>
          <w:rFonts w:ascii="Calibri,Bold" w:hAnsi="Calibri,Bold" w:cs="Calibri,Bold"/>
          <w:b/>
          <w:bCs/>
          <w:sz w:val="26"/>
          <w:szCs w:val="30"/>
          <w:lang w:val="en-US" w:bidi="ar-SA"/>
        </w:rPr>
      </w:pPr>
      <w:r w:rsidRPr="007167A3">
        <w:rPr>
          <w:sz w:val="26"/>
          <w:szCs w:val="30"/>
        </w:rPr>
        <w:t>16.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</w:t>
      </w:r>
      <w:proofErr w:type="gramStart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oops</w:t>
      </w:r>
      <w:proofErr w:type="gramEnd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part-2                                      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</w:t>
      </w:r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258-283</w:t>
      </w: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 xml:space="preserve">                                                              </w:t>
      </w:r>
    </w:p>
    <w:p w:rsidR="00DD432C" w:rsidRPr="007167A3" w:rsidRDefault="00DD432C" w:rsidP="00B253CF">
      <w:pPr>
        <w:rPr>
          <w:rFonts w:ascii="Calibri-Bold" w:hAnsi="Calibri-Bold" w:cs="Calibri-Bold"/>
          <w:b/>
          <w:bCs/>
          <w:sz w:val="26"/>
          <w:szCs w:val="30"/>
          <w:lang w:val="en-US" w:bidi="ar-SA"/>
        </w:rPr>
      </w:pPr>
      <w:r w:rsidRPr="007167A3">
        <w:rPr>
          <w:rFonts w:ascii="Calibri,Bold" w:hAnsi="Calibri,Bold" w:cs="Calibri,Bold"/>
          <w:b/>
          <w:bCs/>
          <w:sz w:val="26"/>
          <w:szCs w:val="30"/>
          <w:lang w:val="en-US" w:bidi="ar-SA"/>
        </w:rPr>
        <w:t>17.</w:t>
      </w:r>
      <w:r w:rsidRPr="007167A3">
        <w:rPr>
          <w:rFonts w:ascii="Calibri-Bold" w:hAnsi="Calibri-Bold" w:cs="Calibri-Bold"/>
          <w:b/>
          <w:bCs/>
          <w:sz w:val="92"/>
          <w:szCs w:val="96"/>
          <w:lang w:val="en-US" w:bidi="ar-SA"/>
        </w:rPr>
        <w:t xml:space="preserve"> </w:t>
      </w:r>
      <w:proofErr w:type="gramStart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oops</w:t>
      </w:r>
      <w:proofErr w:type="gramEnd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part-3                                         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</w:t>
      </w:r>
      <w:r w:rsidR="007167A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>284-295</w:t>
      </w:r>
    </w:p>
    <w:p w:rsidR="00DD432C" w:rsidRPr="007167A3" w:rsidRDefault="00DD432C" w:rsidP="00B253CF">
      <w:pPr>
        <w:rPr>
          <w:rFonts w:ascii="Calibri-Bold" w:hAnsi="Calibri-Bold" w:cs="Calibri-Bold"/>
          <w:b/>
          <w:bCs/>
          <w:sz w:val="26"/>
          <w:szCs w:val="30"/>
          <w:lang w:val="en-US" w:bidi="ar-SA"/>
        </w:rPr>
      </w:pPr>
      <w:r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>18.</w:t>
      </w:r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proofErr w:type="gramStart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oops</w:t>
      </w:r>
      <w:proofErr w:type="gramEnd"/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part-4                                                 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</w:t>
      </w:r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Pr="007167A3">
        <w:rPr>
          <w:rFonts w:ascii="Calibri-Bold" w:hAnsi="Calibri-Bold" w:cs="Calibri-Bold"/>
          <w:b/>
          <w:bCs/>
          <w:sz w:val="92"/>
          <w:szCs w:val="96"/>
          <w:lang w:val="en-US" w:bidi="ar-SA"/>
        </w:rPr>
        <w:t xml:space="preserve"> </w:t>
      </w:r>
      <w:r w:rsidR="007167A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>296-307</w:t>
      </w:r>
    </w:p>
    <w:p w:rsidR="00DD432C" w:rsidRPr="007167A3" w:rsidRDefault="00DD432C" w:rsidP="00B253CF">
      <w:pPr>
        <w:rPr>
          <w:rFonts w:ascii="Calibri" w:hAnsi="Calibri" w:cs="Calibri"/>
          <w:b/>
          <w:bCs/>
          <w:sz w:val="26"/>
          <w:szCs w:val="30"/>
          <w:lang w:val="en-US" w:bidi="ar-SA"/>
        </w:rPr>
      </w:pPr>
      <w:r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>19.</w:t>
      </w:r>
      <w:r w:rsidR="00501F9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 xml:space="preserve"> Regular Expressions                                                         </w:t>
      </w:r>
      <w:r w:rsidR="007167A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 xml:space="preserve">                        </w:t>
      </w:r>
      <w:r w:rsidR="00501F9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 xml:space="preserve"> </w:t>
      </w:r>
      <w:r w:rsidR="007167A3" w:rsidRPr="007167A3">
        <w:rPr>
          <w:rFonts w:ascii="Calibri" w:hAnsi="Calibri" w:cs="Calibri"/>
          <w:b/>
          <w:bCs/>
          <w:sz w:val="26"/>
          <w:szCs w:val="30"/>
          <w:lang w:val="en-US" w:bidi="ar-SA"/>
        </w:rPr>
        <w:t>308-322</w:t>
      </w:r>
    </w:p>
    <w:p w:rsidR="00DD432C" w:rsidRPr="007167A3" w:rsidRDefault="00DD432C" w:rsidP="00B253CF">
      <w:pPr>
        <w:rPr>
          <w:rFonts w:ascii="Arial Black" w:hAnsi="Arial Black" w:cs="Calibri,Bold"/>
          <w:bCs/>
          <w:sz w:val="26"/>
          <w:szCs w:val="30"/>
          <w:lang w:val="en-US" w:bidi="ar-SA"/>
        </w:rPr>
      </w:pPr>
      <w:r w:rsidRPr="007167A3">
        <w:rPr>
          <w:rFonts w:ascii="Calibri" w:hAnsi="Calibri" w:cs="Calibri"/>
          <w:b/>
          <w:bCs/>
          <w:sz w:val="26"/>
          <w:szCs w:val="30"/>
          <w:lang w:val="en-US" w:bidi="ar-SA"/>
        </w:rPr>
        <w:t>20.</w:t>
      </w:r>
      <w:r w:rsidR="00501F93" w:rsidRPr="007167A3">
        <w:rPr>
          <w:rFonts w:ascii="Calibri-Bold" w:hAnsi="Calibri-Bold" w:cs="Calibri-Bold"/>
          <w:b/>
          <w:bCs/>
          <w:sz w:val="26"/>
          <w:szCs w:val="30"/>
          <w:lang w:val="en-US" w:bidi="ar-SA"/>
        </w:rPr>
        <w:t xml:space="preserve"> Multi Threading                                                              </w:t>
      </w:r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  </w:t>
      </w:r>
      <w:r w:rsidR="00501F9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</w:t>
      </w:r>
      <w:r w:rsidR="007167A3" w:rsidRPr="007167A3">
        <w:rPr>
          <w:rFonts w:ascii="Arial Black" w:hAnsi="Arial Black" w:cs="Times New Roman"/>
          <w:sz w:val="26"/>
          <w:szCs w:val="30"/>
          <w:lang w:val="en-US" w:bidi="ar-SA"/>
        </w:rPr>
        <w:t>323-349</w:t>
      </w:r>
    </w:p>
    <w:p w:rsidR="00501F93" w:rsidRPr="007167A3" w:rsidRDefault="00501F93" w:rsidP="00501F93">
      <w:pPr>
        <w:rPr>
          <w:rFonts w:ascii="Arial Black" w:hAnsi="Arial Black"/>
          <w:sz w:val="20"/>
          <w:szCs w:val="40"/>
        </w:rPr>
      </w:pPr>
      <w:r w:rsidRPr="007167A3">
        <w:rPr>
          <w:rFonts w:ascii="Arial Black" w:hAnsi="Arial Black"/>
          <w:sz w:val="20"/>
          <w:szCs w:val="40"/>
        </w:rPr>
        <w:t>21.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PYTHON DETABASE PROGRAMMING                       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                      </w:t>
      </w:r>
      <w:r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 xml:space="preserve">   </w:t>
      </w:r>
      <w:r w:rsidR="007167A3" w:rsidRPr="007167A3">
        <w:rPr>
          <w:rFonts w:ascii="Calisto MT,Bold" w:hAnsi="Calisto MT,Bold" w:cs="Calisto MT,Bold"/>
          <w:b/>
          <w:bCs/>
          <w:sz w:val="26"/>
          <w:szCs w:val="30"/>
          <w:lang w:val="en-US" w:bidi="ar-SA"/>
        </w:rPr>
        <w:t>350-360</w:t>
      </w:r>
    </w:p>
    <w:p w:rsidR="00501F93" w:rsidRPr="007167A3" w:rsidRDefault="00501F93" w:rsidP="00501F93">
      <w:pPr>
        <w:rPr>
          <w:rFonts w:ascii="Arial Black" w:hAnsi="Arial Black"/>
          <w:sz w:val="20"/>
          <w:szCs w:val="40"/>
        </w:rPr>
      </w:pPr>
      <w:r w:rsidRPr="007167A3">
        <w:rPr>
          <w:rFonts w:ascii="Arial Black" w:hAnsi="Arial Black"/>
          <w:sz w:val="20"/>
          <w:szCs w:val="40"/>
        </w:rPr>
        <w:t>22.</w:t>
      </w:r>
      <w:r w:rsidRPr="007167A3">
        <w:rPr>
          <w:rFonts w:ascii="Arial Black" w:hAnsi="Arial Black" w:cs="Times New Roman"/>
          <w:sz w:val="34"/>
          <w:szCs w:val="30"/>
          <w:lang w:val="en-US" w:bidi="ar-SA"/>
        </w:rPr>
        <w:t xml:space="preserve"> Pattern Programs                                </w:t>
      </w:r>
      <w:r w:rsidR="007167A3" w:rsidRPr="007167A3">
        <w:rPr>
          <w:rFonts w:ascii="Arial Black" w:hAnsi="Arial Black" w:cs="Times New Roman"/>
          <w:sz w:val="34"/>
          <w:szCs w:val="30"/>
          <w:lang w:val="en-US" w:bidi="ar-SA"/>
        </w:rPr>
        <w:t xml:space="preserve">         </w:t>
      </w:r>
      <w:r w:rsidRPr="007167A3">
        <w:rPr>
          <w:rFonts w:ascii="Arial Black" w:hAnsi="Arial Black" w:cs="Times New Roman"/>
          <w:sz w:val="34"/>
          <w:szCs w:val="30"/>
          <w:lang w:val="en-US" w:bidi="ar-SA"/>
        </w:rPr>
        <w:t xml:space="preserve">  </w:t>
      </w:r>
      <w:r w:rsidR="007167A3" w:rsidRPr="007167A3">
        <w:rPr>
          <w:rFonts w:ascii="Arial Black" w:hAnsi="Arial Black" w:cs="Times New Roman"/>
          <w:sz w:val="34"/>
          <w:szCs w:val="30"/>
          <w:lang w:val="en-US" w:bidi="ar-SA"/>
        </w:rPr>
        <w:t>361-404</w:t>
      </w:r>
      <w:r w:rsidRPr="007167A3">
        <w:rPr>
          <w:rFonts w:ascii="Arial Black" w:hAnsi="Arial Black" w:cs="Times New Roman"/>
          <w:sz w:val="34"/>
          <w:szCs w:val="30"/>
          <w:lang w:val="en-US" w:bidi="ar-SA"/>
        </w:rPr>
        <w:t xml:space="preserve">           </w:t>
      </w:r>
    </w:p>
    <w:p w:rsidR="00DD432C" w:rsidRPr="007167A3" w:rsidRDefault="00501F93" w:rsidP="00501F93">
      <w:pPr>
        <w:rPr>
          <w:rFonts w:ascii="Arial Black" w:hAnsi="Arial Black"/>
          <w:sz w:val="20"/>
          <w:szCs w:val="40"/>
        </w:rPr>
      </w:pPr>
      <w:r w:rsidRPr="007167A3">
        <w:rPr>
          <w:rFonts w:ascii="Arial Black" w:hAnsi="Arial Black"/>
          <w:sz w:val="20"/>
          <w:szCs w:val="40"/>
        </w:rPr>
        <w:t>23</w:t>
      </w:r>
      <w:proofErr w:type="gramStart"/>
      <w:r w:rsidRPr="007167A3">
        <w:rPr>
          <w:rFonts w:ascii="Arial Black" w:hAnsi="Arial Black"/>
          <w:sz w:val="20"/>
          <w:szCs w:val="40"/>
        </w:rPr>
        <w:t>.</w:t>
      </w:r>
      <w:r w:rsidRPr="007167A3">
        <w:rPr>
          <w:rFonts w:ascii="Calibri,Bold" w:hAnsi="Calibri,Bold" w:cs="Calibri,Bold"/>
          <w:b/>
          <w:bCs/>
          <w:sz w:val="34"/>
          <w:szCs w:val="30"/>
          <w:lang w:val="en-US" w:bidi="ar-SA"/>
        </w:rPr>
        <w:t xml:space="preserve"> .</w:t>
      </w:r>
      <w:proofErr w:type="gramEnd"/>
      <w:r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PYTHON LOGGING MODULE                           </w:t>
      </w:r>
      <w:r w:rsidR="007167A3"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       </w:t>
      </w:r>
      <w:r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</w:t>
      </w:r>
      <w:r w:rsidR="007167A3"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>405-420</w:t>
      </w:r>
      <w:r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               </w:t>
      </w:r>
    </w:p>
    <w:sectPr w:rsidR="00DD432C" w:rsidRPr="007167A3" w:rsidSect="00011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 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F2EF6"/>
    <w:multiLevelType w:val="hybridMultilevel"/>
    <w:tmpl w:val="1A269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11961"/>
    <w:rsid w:val="00011961"/>
    <w:rsid w:val="00066167"/>
    <w:rsid w:val="00117BF7"/>
    <w:rsid w:val="001358E4"/>
    <w:rsid w:val="001F54F6"/>
    <w:rsid w:val="0020758D"/>
    <w:rsid w:val="003050D1"/>
    <w:rsid w:val="00391E87"/>
    <w:rsid w:val="003F2D64"/>
    <w:rsid w:val="004324BC"/>
    <w:rsid w:val="00452246"/>
    <w:rsid w:val="00471EAC"/>
    <w:rsid w:val="00486CD7"/>
    <w:rsid w:val="00501F93"/>
    <w:rsid w:val="005417F8"/>
    <w:rsid w:val="00541DA0"/>
    <w:rsid w:val="00575E7F"/>
    <w:rsid w:val="00592AF5"/>
    <w:rsid w:val="005C27D9"/>
    <w:rsid w:val="00625A02"/>
    <w:rsid w:val="006B0FE6"/>
    <w:rsid w:val="006C7A72"/>
    <w:rsid w:val="006E638C"/>
    <w:rsid w:val="006F07F5"/>
    <w:rsid w:val="007167A3"/>
    <w:rsid w:val="00810E16"/>
    <w:rsid w:val="008F242B"/>
    <w:rsid w:val="00920A3F"/>
    <w:rsid w:val="00925EB8"/>
    <w:rsid w:val="00982FA6"/>
    <w:rsid w:val="009D0B85"/>
    <w:rsid w:val="009E2DE1"/>
    <w:rsid w:val="00AE3F25"/>
    <w:rsid w:val="00B253CF"/>
    <w:rsid w:val="00BA12ED"/>
    <w:rsid w:val="00BD7E13"/>
    <w:rsid w:val="00CA258F"/>
    <w:rsid w:val="00D0490D"/>
    <w:rsid w:val="00DA7488"/>
    <w:rsid w:val="00DD432C"/>
    <w:rsid w:val="00DE1307"/>
    <w:rsid w:val="00EA2B2E"/>
    <w:rsid w:val="00F8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6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82FA6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810E16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909D-5F27-40DE-B4A6-3EF4B2F8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manoj Xerox</cp:lastModifiedBy>
  <cp:revision>2</cp:revision>
  <cp:lastPrinted>2018-09-22T15:09:00Z</cp:lastPrinted>
  <dcterms:created xsi:type="dcterms:W3CDTF">2018-09-22T15:10:00Z</dcterms:created>
  <dcterms:modified xsi:type="dcterms:W3CDTF">2018-09-22T15:10:00Z</dcterms:modified>
</cp:coreProperties>
</file>