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Team 7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h4fz0s7g1cw5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Meeting 04: Revisiting Project Ideas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00"/>
          <w:sz w:val="22"/>
          <w:szCs w:val="22"/>
        </w:rPr>
      </w:pPr>
      <w:bookmarkStart w:colFirst="0" w:colLast="0" w:name="_ybs73yru6t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04 OCTOBER 2020 / 4:00 PM-5:15 EST / ZOOM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8y8h88bf5qba" w:id="2"/>
      <w:bookmarkEnd w:id="2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Rak, Radhey Patel, Victoria Lara-Aguilar, Isabelle Goode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l30f5uigpre" w:id="3"/>
      <w:bookmarkEnd w:id="3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numPr>
          <w:ilvl w:val="0"/>
          <w:numId w:val="5"/>
        </w:numPr>
        <w:spacing w:after="0" w:afterAutospacing="0" w:before="32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p3y2udjndj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Reassess our chosen business model &amp; brainstorm more ideas.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numPr>
          <w:ilvl w:val="0"/>
          <w:numId w:val="5"/>
        </w:numPr>
        <w:spacing w:after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ti0lg8623s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a time for meeting with Prof Yadav and plan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spacing w:after="0" w:before="480" w:line="360" w:lineRule="auto"/>
        <w:rPr>
          <w:rFonts w:ascii="Source Code Pro" w:cs="Source Code Pro" w:eastAsia="Source Code Pro" w:hAnsi="Source Code Pro"/>
          <w:b w:val="1"/>
          <w:sz w:val="20"/>
          <w:szCs w:val="20"/>
        </w:rPr>
      </w:pPr>
      <w:bookmarkStart w:colFirst="0" w:colLast="0" w:name="_x0belqg6hk15" w:id="6"/>
      <w:bookmarkEnd w:id="6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NOTES- New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Reusable/green power cords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Competition/Customer: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trike w:val="1"/>
            <w:color w:val="1155cc"/>
            <w:sz w:val="24"/>
            <w:szCs w:val="24"/>
            <w:rtl w:val="0"/>
          </w:rPr>
          <w:t xml:space="preserve">https://en.wikipedia.org/wiki/List_of_electrical_cable_manufacturers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Biodegradable packaging applied to a completely new area.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Renting service for Boosted Boards/ other forms of transportation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into the autonomous car industry in another way- clean the cars? Get trust in the market? Set up infrastructure by converting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parking garages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setting up sensors to help with autonomous driving? Making autonomous vehicles safe for pedestrians?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Vertical Farming- Decentralizing Food Supply Chain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Seaweed!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Small-scale boat picks up trash &amp; oil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Incentivizing cities to clean up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Mimics sea life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Boat that cleans and reuses sponges, collects oil in a large container. 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Sponge technology: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https://www.anl.gov/tcp/oleo-sponge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https://www.brightvibes.com/495/en/scientists-invent-reusable-sponge-that-could-revolutionise-oil-spill-and-diesel-cleanup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 wind turbine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 winds-&gt; on highways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Mini-water towers on top of homes/businesses to store energy. Especially in cities.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https://www.sciencedaily.com/releases/2016/10/161024090454.htm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said this was a bad idea…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Waste Water</w:t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https://www.youtube.com/watch?v=v5pW_Mqt6dU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Peltier Plate for heat Absorption for increasing solar panel efficiency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Seaweed based Biofuel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https://www.youtube.com/watch?v=vZdAShbHMHI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https://www.youtube.com/watch?v=qYnGAAU-05Y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laboratory/ Laboratory Virtualization </w:t>
      </w:r>
    </w:p>
    <w:p w:rsidR="00000000" w:rsidDel="00000000" w:rsidP="00000000" w:rsidRDefault="00000000" w:rsidRPr="00000000" w14:paraId="00000027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https://en.wikipedia.org/wiki/Emerald_Cloud_Lab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to vegan milk using new bacteria that mimics milk more closely than other stuff. 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https://realvegancheese.org/#science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https://www.ncbi.nlm.nih.gov/pmc/articles/PMC4954683/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 friendly wrappers in the USA: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https://earth911.com/food/recycling-mysteries-candy-wrappers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Better UV wand/box to clean rooms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 LED’s emit UV light in a room that can kill bacteria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Edible food wrappers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“Edible plastic” → film made from milk protein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Mushroom packaging: 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https://ecovativedesign.com/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Maybe we can bring this type of packaging into a new industry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Boat that picks up docks/marinas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mimics sea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ageBreakBefore w:val="0"/>
        <w:spacing w:after="0" w:before="480" w:line="240" w:lineRule="auto"/>
        <w:rPr>
          <w:rFonts w:ascii="Oswald" w:cs="Oswald" w:eastAsia="Oswald" w:hAnsi="Oswald"/>
          <w:b w:val="1"/>
          <w:color w:val="424242"/>
          <w:sz w:val="28"/>
          <w:szCs w:val="28"/>
        </w:rPr>
      </w:pPr>
      <w:bookmarkStart w:colFirst="0" w:colLast="0" w:name="_pjb9lyqcsyqn" w:id="7"/>
      <w:bookmarkEnd w:id="7"/>
      <w:r w:rsidDel="00000000" w:rsidR="00000000" w:rsidRPr="00000000">
        <w:rPr>
          <w:rFonts w:ascii="Oswald" w:cs="Oswald" w:eastAsia="Oswald" w:hAnsi="Oswald"/>
          <w:b w:val="1"/>
          <w:color w:val="424242"/>
          <w:sz w:val="28"/>
          <w:szCs w:val="28"/>
          <w:rtl w:val="0"/>
        </w:rPr>
        <w:t xml:space="preserve">DECISIONS MADE - TOP 3 IDEAS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Small-scale boat picks up trash &amp; oil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Incentivizing cities to clean up their water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potentially mimic sea life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Boat that cleans the water with a reusable sponge, collects oil in a large container. 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Sponge technology: 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https://www.anl.gov/tcp/oleo-sponge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https://www.brightvibes.com/495/en/scientists-invent-reusable-sponge-that-could-revolutionise-oil-spill-and-diesel-cleanup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Mini-water towers on top of homes/businesses to store energy. Especially in cities.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Pumped-storage hydroelectric power systems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form of energy storage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https://www.sciencedaily.com/releases/2016/10/161024090454.htm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said this was a bad idea…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potentially sell this idea to colleges like BU with the space and money to do it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t xml:space="preserve">Better UV light wand/box to sanitize rooms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UV LED’s emit UV light in a room that can kill bacteria</w:t>
      </w:r>
    </w:p>
    <w:p w:rsidR="00000000" w:rsidDel="00000000" w:rsidP="00000000" w:rsidRDefault="00000000" w:rsidRPr="00000000" w14:paraId="00000046">
      <w:pPr>
        <w:pageBreakBefore w:val="0"/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Especially important during COVID-19, but can definitely be used beyond that 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be used in classrooms, office buildings, potentially fitness centers</w:t>
      </w:r>
    </w:p>
    <w:p w:rsidR="00000000" w:rsidDel="00000000" w:rsidP="00000000" w:rsidRDefault="00000000" w:rsidRPr="00000000" w14:paraId="00000048">
      <w:pPr>
        <w:pageBreakBefore w:val="0"/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reduce the need for chemical sanitizers, wipes, etc.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Potentially a UV light that you stand in the center of the room, close the door and leave so it can sanitize → need to keep in mind customer safety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potentially be a wand/small apparatus that one could carry around a room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pailtgau40yz" w:id="8"/>
      <w:bookmarkEnd w:id="8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David- Brainstorm more business names, check over presentation slide, edit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Isabelle- Brainstorm more business names, edit and submit meeting minutes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Victoria- Brainstorm more business names, check over presentation slide, edit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Radhey- Brainstorm more business names, check over presentation slide, edit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b w:val="1"/>
          <w:sz w:val="28"/>
          <w:szCs w:val="28"/>
        </w:rPr>
      </w:pPr>
      <w:bookmarkStart w:colFirst="0" w:colLast="0" w:name="_3hw5gmc1r63z" w:id="9"/>
      <w:bookmarkEnd w:id="9"/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(and have) a conference with Professor Yadav.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 about the new ideas that we have brainstormed (top 3)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her input on if these ideas are feasible for a business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to meet next week depending on class updates/ upcoming assignments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tasks for next steps in business model development </w:t>
      </w:r>
    </w:p>
    <w:p w:rsidR="00000000" w:rsidDel="00000000" w:rsidP="00000000" w:rsidRDefault="00000000" w:rsidRPr="00000000" w14:paraId="00000056">
      <w:pPr>
        <w:pageBreakBefore w:val="0"/>
        <w:spacing w:before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ource Code Pr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Oswald">
    <w:embedRegular w:fontKey="{00000000-0000-0000-0000-000000000000}" r:id="rId8" w:subsetted="0"/>
    <w:embedBold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nl.gov/tcp/oleo-sponge" TargetMode="External"/><Relationship Id="rId11" Type="http://schemas.openxmlformats.org/officeDocument/2006/relationships/hyperlink" Target="https://www.sciencedaily.com/releases/2016/10/161024090454.htm" TargetMode="External"/><Relationship Id="rId22" Type="http://schemas.openxmlformats.org/officeDocument/2006/relationships/hyperlink" Target="https://www.sciencedaily.com/releases/2016/10/161024090454.htm" TargetMode="External"/><Relationship Id="rId10" Type="http://schemas.openxmlformats.org/officeDocument/2006/relationships/hyperlink" Target="https://www.brightvibes.com/495/en/scientists-invent-reusable-sponge-that-could-revolutionise-oil-spill-and-diesel-cleanup" TargetMode="External"/><Relationship Id="rId21" Type="http://schemas.openxmlformats.org/officeDocument/2006/relationships/hyperlink" Target="https://www.brightvibes.com/495/en/scientists-invent-reusable-sponge-that-could-revolutionise-oil-spill-and-diesel-cleanup" TargetMode="External"/><Relationship Id="rId13" Type="http://schemas.openxmlformats.org/officeDocument/2006/relationships/hyperlink" Target="https://www.youtube.com/watch?v=vZdAShbHMHI" TargetMode="External"/><Relationship Id="rId12" Type="http://schemas.openxmlformats.org/officeDocument/2006/relationships/hyperlink" Target="https://www.youtube.com/watch?v=v5pW_Mqt6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l.gov/tcp/oleo-sponge" TargetMode="External"/><Relationship Id="rId15" Type="http://schemas.openxmlformats.org/officeDocument/2006/relationships/hyperlink" Target="https://en.wikipedia.org/wiki/Emerald_Cloud_Lab" TargetMode="External"/><Relationship Id="rId14" Type="http://schemas.openxmlformats.org/officeDocument/2006/relationships/hyperlink" Target="https://www.youtube.com/watch?v=qYnGAAU-05Y" TargetMode="External"/><Relationship Id="rId17" Type="http://schemas.openxmlformats.org/officeDocument/2006/relationships/hyperlink" Target="https://www.ncbi.nlm.nih.gov/pmc/articles/PMC4954683/" TargetMode="External"/><Relationship Id="rId16" Type="http://schemas.openxmlformats.org/officeDocument/2006/relationships/hyperlink" Target="https://realvegancheese.org/#science" TargetMode="External"/><Relationship Id="rId5" Type="http://schemas.openxmlformats.org/officeDocument/2006/relationships/styles" Target="styles.xml"/><Relationship Id="rId19" Type="http://schemas.openxmlformats.org/officeDocument/2006/relationships/hyperlink" Target="https://ecovativedesign.com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earth911.com/food/recycling-mysteries-candy-wrappers" TargetMode="External"/><Relationship Id="rId7" Type="http://schemas.openxmlformats.org/officeDocument/2006/relationships/hyperlink" Target="https://en.wikipedia.org/wiki/List_of_electrical_cable_manufacturers" TargetMode="External"/><Relationship Id="rId8" Type="http://schemas.openxmlformats.org/officeDocument/2006/relationships/hyperlink" Target="https://www.youtube.com/watch?v=qYnGAAU-05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SourceCodePro-regular.ttf"/><Relationship Id="rId9" Type="http://schemas.openxmlformats.org/officeDocument/2006/relationships/font" Target="fonts/Oswald-bold.ttf"/><Relationship Id="rId5" Type="http://schemas.openxmlformats.org/officeDocument/2006/relationships/font" Target="fonts/SourceCodePro-bold.ttf"/><Relationship Id="rId6" Type="http://schemas.openxmlformats.org/officeDocument/2006/relationships/font" Target="fonts/SourceCodePro-italic.ttf"/><Relationship Id="rId7" Type="http://schemas.openxmlformats.org/officeDocument/2006/relationships/font" Target="fonts/SourceCodePro-boldItalic.ttf"/><Relationship Id="rId8" Type="http://schemas.openxmlformats.org/officeDocument/2006/relationships/font" Target="fonts/Oswal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