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7989" w14:textId="1ED60F45" w:rsidR="00EF747F" w:rsidRPr="00EF747F" w:rsidRDefault="00EF747F" w:rsidP="00EF747F">
      <w:pPr>
        <w:jc w:val="both"/>
        <w:rPr>
          <w:rFonts w:asciiTheme="minorHAnsi" w:hAnsiTheme="minorHAnsi"/>
          <w:sz w:val="28"/>
          <w:szCs w:val="28"/>
        </w:rPr>
      </w:pPr>
      <w:r w:rsidRPr="00EF747F">
        <w:rPr>
          <w:rFonts w:asciiTheme="minorHAnsi" w:hAnsiTheme="minorHAnsi"/>
          <w:sz w:val="28"/>
          <w:szCs w:val="28"/>
        </w:rPr>
        <w:t>Heuristic Analysis for AIND Planning Project</w:t>
      </w:r>
    </w:p>
    <w:p w14:paraId="15148663" w14:textId="6C2319A5" w:rsidR="00EF747F" w:rsidRDefault="00EF747F" w:rsidP="00EF74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-Radhika Pasari</w:t>
      </w:r>
    </w:p>
    <w:p w14:paraId="4F743FE8" w14:textId="2194FFB9" w:rsidR="00EF747F" w:rsidRPr="00EF747F" w:rsidRDefault="00EF747F" w:rsidP="00EF747F">
      <w:pPr>
        <w:jc w:val="both"/>
        <w:rPr>
          <w:rFonts w:asciiTheme="minorHAnsi" w:hAnsiTheme="minorHAnsi"/>
          <w:color w:val="ED7D31" w:themeColor="accent2"/>
        </w:rPr>
      </w:pPr>
      <w:r w:rsidRPr="00EF747F">
        <w:rPr>
          <w:rFonts w:asciiTheme="minorHAnsi" w:hAnsiTheme="minorHAnsi"/>
          <w:color w:val="ED7D31" w:themeColor="accent2"/>
        </w:rPr>
        <w:t>______________________________________________________________________________</w:t>
      </w:r>
    </w:p>
    <w:p w14:paraId="536C79F9" w14:textId="77777777" w:rsidR="00EF747F" w:rsidRDefault="00EF747F" w:rsidP="00EF747F">
      <w:pPr>
        <w:jc w:val="both"/>
        <w:rPr>
          <w:rFonts w:asciiTheme="minorHAnsi" w:hAnsiTheme="minorHAnsi"/>
        </w:rPr>
      </w:pPr>
    </w:p>
    <w:p w14:paraId="199BCD0C" w14:textId="77777777" w:rsidR="00EF747F" w:rsidRDefault="00EF747F" w:rsidP="00EF747F">
      <w:pPr>
        <w:jc w:val="both"/>
        <w:rPr>
          <w:rFonts w:asciiTheme="minorHAnsi" w:hAnsiTheme="minorHAnsi"/>
        </w:rPr>
      </w:pPr>
    </w:p>
    <w:p w14:paraId="19282A01" w14:textId="091613D0" w:rsidR="00B46F1F" w:rsidRPr="00EF747F" w:rsidRDefault="00402676" w:rsidP="00EF747F">
      <w:pPr>
        <w:jc w:val="both"/>
        <w:rPr>
          <w:rFonts w:asciiTheme="minorHAnsi" w:hAnsiTheme="minorHAnsi"/>
          <w:sz w:val="26"/>
          <w:szCs w:val="26"/>
          <w:u w:val="single"/>
        </w:rPr>
      </w:pPr>
      <w:r w:rsidRPr="00EF747F">
        <w:rPr>
          <w:rFonts w:asciiTheme="minorHAnsi" w:hAnsiTheme="minorHAnsi"/>
          <w:sz w:val="26"/>
          <w:szCs w:val="26"/>
          <w:u w:val="single"/>
        </w:rPr>
        <w:t xml:space="preserve">Problem </w:t>
      </w:r>
      <w:r w:rsidR="00FE2B27" w:rsidRPr="00EF747F">
        <w:rPr>
          <w:rFonts w:asciiTheme="minorHAnsi" w:hAnsiTheme="minorHAnsi"/>
          <w:sz w:val="26"/>
          <w:szCs w:val="26"/>
          <w:u w:val="single"/>
        </w:rPr>
        <w:t>1</w:t>
      </w:r>
      <w:r w:rsidR="00EF747F" w:rsidRPr="00EF747F">
        <w:rPr>
          <w:rFonts w:asciiTheme="minorHAnsi" w:hAnsiTheme="minorHAnsi"/>
          <w:sz w:val="26"/>
          <w:szCs w:val="26"/>
          <w:u w:val="single"/>
        </w:rPr>
        <w:t>:</w:t>
      </w:r>
    </w:p>
    <w:p w14:paraId="7FB3148F" w14:textId="77777777" w:rsidR="0032781F" w:rsidRPr="00EF747F" w:rsidRDefault="0032781F" w:rsidP="00EF747F">
      <w:pPr>
        <w:jc w:val="both"/>
        <w:rPr>
          <w:rFonts w:asciiTheme="minorHAnsi" w:hAnsiTheme="minorHAnsi"/>
        </w:rPr>
      </w:pPr>
    </w:p>
    <w:p w14:paraId="11FD8793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Init(At(C1,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JFK) </w:t>
      </w:r>
    </w:p>
    <w:p w14:paraId="4646CE1F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At(P2, JFK) </w:t>
      </w:r>
    </w:p>
    <w:p w14:paraId="255E57B0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Cargo(C2) </w:t>
      </w:r>
    </w:p>
    <w:p w14:paraId="2F56C39F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Plane(P2)</w:t>
      </w:r>
    </w:p>
    <w:p w14:paraId="2E9B6595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Airport(SFO))</w:t>
      </w:r>
    </w:p>
    <w:p w14:paraId="1A94CF29" w14:textId="77777777" w:rsidR="0032781F" w:rsidRPr="00EF747F" w:rsidRDefault="0032781F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Goal(At(C1,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SFO))</w:t>
      </w:r>
    </w:p>
    <w:p w14:paraId="1428A378" w14:textId="77777777" w:rsidR="0032781F" w:rsidRPr="00EF747F" w:rsidRDefault="0032781F" w:rsidP="00EF747F">
      <w:pPr>
        <w:jc w:val="both"/>
        <w:rPr>
          <w:rFonts w:asciiTheme="minorHAnsi" w:hAnsiTheme="minorHAnsi"/>
        </w:rPr>
      </w:pPr>
    </w:p>
    <w:p w14:paraId="59DC1D0D" w14:textId="22CD320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Optimal Plan-</w:t>
      </w:r>
    </w:p>
    <w:p w14:paraId="2973D6ED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Load(C2, P2, JFK)</w:t>
      </w:r>
    </w:p>
    <w:p w14:paraId="5C090575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Load(C1, P1, SFO)</w:t>
      </w:r>
    </w:p>
    <w:p w14:paraId="61233EA8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Fly(P2, JFK, SFO)</w:t>
      </w:r>
    </w:p>
    <w:p w14:paraId="2027951D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Unload(C2, P2, SFO)</w:t>
      </w:r>
    </w:p>
    <w:p w14:paraId="29904A76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Fly(P1, SFO, JFK)</w:t>
      </w:r>
    </w:p>
    <w:p w14:paraId="1F854AF0" w14:textId="77777777" w:rsidR="0032781F" w:rsidRPr="00EF747F" w:rsidRDefault="0032781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Unload(C1, P1, JFK)</w:t>
      </w:r>
    </w:p>
    <w:p w14:paraId="34E027D4" w14:textId="77777777" w:rsidR="00B46F1F" w:rsidRPr="00EF747F" w:rsidRDefault="00B46F1F" w:rsidP="00EF747F">
      <w:pPr>
        <w:jc w:val="both"/>
        <w:rPr>
          <w:rFonts w:asciiTheme="minorHAnsi" w:hAnsiTheme="minorHAnsi"/>
        </w:rPr>
      </w:pPr>
    </w:p>
    <w:p w14:paraId="16C89459" w14:textId="40E9B24A" w:rsidR="0032781F" w:rsidRPr="00EF747F" w:rsidRDefault="00251502" w:rsidP="00EF74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Uninformed search comparison</w:t>
      </w:r>
      <w:r w:rsidR="0032781F" w:rsidRPr="00EF747F">
        <w:rPr>
          <w:rFonts w:asciiTheme="minorHAnsi" w:hAnsiTheme="minorHAnsi"/>
        </w:rP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2676" w:rsidRPr="00EF747F" w14:paraId="1D35E2BE" w14:textId="77777777" w:rsidTr="00FE2B27">
        <w:trPr>
          <w:trHeight w:val="332"/>
        </w:trPr>
        <w:tc>
          <w:tcPr>
            <w:tcW w:w="1558" w:type="dxa"/>
          </w:tcPr>
          <w:p w14:paraId="1664C417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1558" w:type="dxa"/>
          </w:tcPr>
          <w:p w14:paraId="32C35231" w14:textId="77777777" w:rsidR="00402676" w:rsidRPr="00EF747F" w:rsidRDefault="0040267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558" w:type="dxa"/>
          </w:tcPr>
          <w:p w14:paraId="0A34DF3F" w14:textId="77777777" w:rsidR="00402676" w:rsidRPr="00EF747F" w:rsidRDefault="0040267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558" w:type="dxa"/>
          </w:tcPr>
          <w:p w14:paraId="29652544" w14:textId="77777777" w:rsidR="00402676" w:rsidRPr="00EF747F" w:rsidRDefault="0040267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59" w:type="dxa"/>
          </w:tcPr>
          <w:p w14:paraId="28537014" w14:textId="77777777" w:rsidR="00402676" w:rsidRPr="00EF747F" w:rsidRDefault="0040267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559" w:type="dxa"/>
          </w:tcPr>
          <w:p w14:paraId="23FF88F5" w14:textId="77777777" w:rsidR="00402676" w:rsidRPr="00EF747F" w:rsidRDefault="0040267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402676" w:rsidRPr="00EF747F" w14:paraId="5DAAB4E7" w14:textId="77777777" w:rsidTr="00631249">
        <w:tc>
          <w:tcPr>
            <w:tcW w:w="1558" w:type="dxa"/>
          </w:tcPr>
          <w:p w14:paraId="37484E4B" w14:textId="77777777" w:rsidR="00402676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B</w:t>
            </w:r>
            <w:r w:rsidR="00402676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6BF060B8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558" w:type="dxa"/>
          </w:tcPr>
          <w:p w14:paraId="7FBB6C00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</w:t>
            </w:r>
          </w:p>
        </w:tc>
        <w:tc>
          <w:tcPr>
            <w:tcW w:w="1558" w:type="dxa"/>
          </w:tcPr>
          <w:p w14:paraId="542B3143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0.025 s</w:t>
            </w:r>
          </w:p>
        </w:tc>
        <w:tc>
          <w:tcPr>
            <w:tcW w:w="1559" w:type="dxa"/>
          </w:tcPr>
          <w:p w14:paraId="180DBB86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43</w:t>
            </w:r>
          </w:p>
        </w:tc>
        <w:tc>
          <w:tcPr>
            <w:tcW w:w="1559" w:type="dxa"/>
          </w:tcPr>
          <w:p w14:paraId="61DFB189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56</w:t>
            </w:r>
          </w:p>
        </w:tc>
      </w:tr>
      <w:tr w:rsidR="00402676" w:rsidRPr="00EF747F" w14:paraId="2698391D" w14:textId="77777777" w:rsidTr="00631249">
        <w:tc>
          <w:tcPr>
            <w:tcW w:w="1558" w:type="dxa"/>
          </w:tcPr>
          <w:p w14:paraId="78EADD7A" w14:textId="77777777" w:rsidR="00402676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D</w:t>
            </w:r>
            <w:r w:rsidR="00402676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653F902C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 xml:space="preserve">No </w:t>
            </w:r>
          </w:p>
        </w:tc>
        <w:tc>
          <w:tcPr>
            <w:tcW w:w="1558" w:type="dxa"/>
          </w:tcPr>
          <w:p w14:paraId="528AD5C1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12</w:t>
            </w:r>
          </w:p>
        </w:tc>
        <w:tc>
          <w:tcPr>
            <w:tcW w:w="1558" w:type="dxa"/>
          </w:tcPr>
          <w:p w14:paraId="33372AED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0.008 s</w:t>
            </w:r>
          </w:p>
        </w:tc>
        <w:tc>
          <w:tcPr>
            <w:tcW w:w="1559" w:type="dxa"/>
          </w:tcPr>
          <w:p w14:paraId="66768975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12</w:t>
            </w:r>
          </w:p>
        </w:tc>
        <w:tc>
          <w:tcPr>
            <w:tcW w:w="1559" w:type="dxa"/>
          </w:tcPr>
          <w:p w14:paraId="6C8432A8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</w:t>
            </w:r>
          </w:p>
        </w:tc>
      </w:tr>
      <w:tr w:rsidR="00402676" w:rsidRPr="00EF747F" w14:paraId="5DD20E65" w14:textId="77777777" w:rsidTr="00FE2B27">
        <w:trPr>
          <w:trHeight w:val="260"/>
        </w:trPr>
        <w:tc>
          <w:tcPr>
            <w:tcW w:w="1558" w:type="dxa"/>
          </w:tcPr>
          <w:p w14:paraId="38D3DE89" w14:textId="77777777" w:rsidR="00402676" w:rsidRPr="00EF747F" w:rsidRDefault="00C06C0F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Greedy</w:t>
            </w:r>
          </w:p>
        </w:tc>
        <w:tc>
          <w:tcPr>
            <w:tcW w:w="1558" w:type="dxa"/>
          </w:tcPr>
          <w:p w14:paraId="330CEECF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558" w:type="dxa"/>
          </w:tcPr>
          <w:p w14:paraId="12324827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</w:t>
            </w:r>
          </w:p>
        </w:tc>
        <w:tc>
          <w:tcPr>
            <w:tcW w:w="1558" w:type="dxa"/>
          </w:tcPr>
          <w:p w14:paraId="2E06C88D" w14:textId="77777777" w:rsidR="00402676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0.0</w:t>
            </w:r>
            <w:r w:rsidR="00C06C0F" w:rsidRPr="00EF747F">
              <w:rPr>
                <w:rFonts w:asciiTheme="minorHAnsi" w:hAnsiTheme="minorHAnsi"/>
              </w:rPr>
              <w:t>03</w:t>
            </w:r>
            <w:r w:rsidRPr="00EF747F">
              <w:rPr>
                <w:rFonts w:asciiTheme="minorHAnsi" w:hAnsiTheme="minorHAnsi"/>
              </w:rPr>
              <w:t xml:space="preserve"> s</w:t>
            </w:r>
          </w:p>
        </w:tc>
        <w:tc>
          <w:tcPr>
            <w:tcW w:w="1559" w:type="dxa"/>
          </w:tcPr>
          <w:p w14:paraId="55488E88" w14:textId="77777777" w:rsidR="00402676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7</w:t>
            </w:r>
          </w:p>
        </w:tc>
        <w:tc>
          <w:tcPr>
            <w:tcW w:w="1559" w:type="dxa"/>
          </w:tcPr>
          <w:p w14:paraId="5B90D1EB" w14:textId="77777777" w:rsidR="00402676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9</w:t>
            </w:r>
          </w:p>
        </w:tc>
      </w:tr>
    </w:tbl>
    <w:p w14:paraId="16C118B8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252C5C0A" w14:textId="4D112C02" w:rsidR="001022BF" w:rsidRPr="00EF747F" w:rsidRDefault="001022BF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Here, we see that breadth first and greedy search </w:t>
      </w:r>
      <w:r w:rsidR="008D7FBE" w:rsidRPr="00EF747F">
        <w:rPr>
          <w:rFonts w:asciiTheme="minorHAnsi" w:hAnsiTheme="minorHAnsi"/>
        </w:rPr>
        <w:t>give optimal res</w:t>
      </w:r>
      <w:r w:rsidR="00251502">
        <w:rPr>
          <w:rFonts w:asciiTheme="minorHAnsi" w:hAnsiTheme="minorHAnsi"/>
        </w:rPr>
        <w:t xml:space="preserve">ults but greedy search first </w:t>
      </w:r>
      <w:r w:rsidR="008D7FBE" w:rsidRPr="00EF747F">
        <w:rPr>
          <w:rFonts w:asciiTheme="minorHAnsi" w:hAnsiTheme="minorHAnsi"/>
        </w:rPr>
        <w:t>fares better in both time and memory requirements.</w:t>
      </w:r>
    </w:p>
    <w:p w14:paraId="3B32C13F" w14:textId="77777777" w:rsidR="001022BF" w:rsidRPr="00EF747F" w:rsidRDefault="001022BF" w:rsidP="00EF747F">
      <w:pPr>
        <w:jc w:val="both"/>
        <w:rPr>
          <w:rFonts w:asciiTheme="minorHAnsi" w:hAnsiTheme="minorHAnsi"/>
        </w:rPr>
      </w:pPr>
    </w:p>
    <w:p w14:paraId="215961DC" w14:textId="69B8217D" w:rsidR="0032781F" w:rsidRPr="00EF747F" w:rsidRDefault="00251502" w:rsidP="00EF74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Star search</w:t>
      </w:r>
      <w:r w:rsidR="0032781F" w:rsidRPr="00EF747F">
        <w:rPr>
          <w:rFonts w:asciiTheme="minorHAnsi" w:hAnsiTheme="minorHAnsi"/>
        </w:rPr>
        <w:t xml:space="preserve"> with different heuristics comparison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999"/>
        <w:gridCol w:w="1443"/>
        <w:gridCol w:w="1458"/>
        <w:gridCol w:w="1515"/>
        <w:gridCol w:w="1417"/>
      </w:tblGrid>
      <w:tr w:rsidR="00905AFB" w:rsidRPr="00EF747F" w14:paraId="6B549A34" w14:textId="77777777" w:rsidTr="00905AFB">
        <w:tc>
          <w:tcPr>
            <w:tcW w:w="2518" w:type="dxa"/>
          </w:tcPr>
          <w:p w14:paraId="08DE0BCF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999" w:type="dxa"/>
          </w:tcPr>
          <w:p w14:paraId="4977CA2F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443" w:type="dxa"/>
          </w:tcPr>
          <w:p w14:paraId="13943994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458" w:type="dxa"/>
          </w:tcPr>
          <w:p w14:paraId="3871A7B3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15" w:type="dxa"/>
          </w:tcPr>
          <w:p w14:paraId="7B3B5C0F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417" w:type="dxa"/>
          </w:tcPr>
          <w:p w14:paraId="2F47AA14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905AFB" w:rsidRPr="00EF747F" w14:paraId="1E951040" w14:textId="77777777" w:rsidTr="00905AFB">
        <w:tc>
          <w:tcPr>
            <w:tcW w:w="2518" w:type="dxa"/>
          </w:tcPr>
          <w:p w14:paraId="27ACAE09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ignore preconditions heuristic</w:t>
            </w:r>
          </w:p>
        </w:tc>
        <w:tc>
          <w:tcPr>
            <w:tcW w:w="999" w:type="dxa"/>
          </w:tcPr>
          <w:p w14:paraId="269D4D89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7BB4586F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</w:t>
            </w:r>
          </w:p>
        </w:tc>
        <w:tc>
          <w:tcPr>
            <w:tcW w:w="1458" w:type="dxa"/>
          </w:tcPr>
          <w:p w14:paraId="50B18818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0.04 s</w:t>
            </w:r>
          </w:p>
        </w:tc>
        <w:tc>
          <w:tcPr>
            <w:tcW w:w="1515" w:type="dxa"/>
          </w:tcPr>
          <w:p w14:paraId="45BEDE9B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41</w:t>
            </w:r>
          </w:p>
        </w:tc>
        <w:tc>
          <w:tcPr>
            <w:tcW w:w="1417" w:type="dxa"/>
          </w:tcPr>
          <w:p w14:paraId="466EAAA3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43</w:t>
            </w:r>
          </w:p>
        </w:tc>
      </w:tr>
      <w:tr w:rsidR="00905AFB" w:rsidRPr="00EF747F" w14:paraId="44D6163F" w14:textId="77777777" w:rsidTr="00905AFB">
        <w:trPr>
          <w:trHeight w:val="260"/>
        </w:trPr>
        <w:tc>
          <w:tcPr>
            <w:tcW w:w="2518" w:type="dxa"/>
          </w:tcPr>
          <w:p w14:paraId="579D2357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level sum heuristic</w:t>
            </w:r>
          </w:p>
        </w:tc>
        <w:tc>
          <w:tcPr>
            <w:tcW w:w="999" w:type="dxa"/>
          </w:tcPr>
          <w:p w14:paraId="4261B45F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39516C57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</w:t>
            </w:r>
          </w:p>
        </w:tc>
        <w:tc>
          <w:tcPr>
            <w:tcW w:w="1458" w:type="dxa"/>
          </w:tcPr>
          <w:p w14:paraId="03B6188E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0.859 s</w:t>
            </w:r>
          </w:p>
        </w:tc>
        <w:tc>
          <w:tcPr>
            <w:tcW w:w="1515" w:type="dxa"/>
          </w:tcPr>
          <w:p w14:paraId="7BD8B5FB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11</w:t>
            </w:r>
          </w:p>
        </w:tc>
        <w:tc>
          <w:tcPr>
            <w:tcW w:w="1417" w:type="dxa"/>
          </w:tcPr>
          <w:p w14:paraId="43CA5971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</w:t>
            </w:r>
          </w:p>
        </w:tc>
      </w:tr>
    </w:tbl>
    <w:p w14:paraId="642052B0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31C268B4" w14:textId="2F02CCDC" w:rsidR="00905AFB" w:rsidRPr="00EF747F" w:rsidRDefault="008D7FBE" w:rsidP="00251502">
      <w:pPr>
        <w:rPr>
          <w:rFonts w:asciiTheme="minorHAnsi" w:hAnsiTheme="minorHAnsi"/>
        </w:rPr>
      </w:pPr>
      <w:r w:rsidRPr="00EF747F">
        <w:rPr>
          <w:rFonts w:asciiTheme="minorHAnsi" w:hAnsiTheme="minorHAnsi"/>
        </w:rPr>
        <w:t>Both the heuristics are optimal. But on one hand, ignore preconditions one is faster whereas level sum heuristic uses much lesser space.</w:t>
      </w:r>
      <w:r w:rsidR="00EF747F">
        <w:rPr>
          <w:rFonts w:asciiTheme="minorHAnsi" w:hAnsiTheme="minorHAnsi"/>
        </w:rPr>
        <w:br/>
      </w:r>
    </w:p>
    <w:p w14:paraId="0A3783A1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0EC180D9" w14:textId="1979D38A" w:rsidR="00FE2B27" w:rsidRPr="00EF747F" w:rsidRDefault="00FE2B27" w:rsidP="00EF747F">
      <w:pPr>
        <w:jc w:val="both"/>
        <w:rPr>
          <w:rFonts w:asciiTheme="minorHAnsi" w:hAnsiTheme="minorHAnsi"/>
          <w:sz w:val="26"/>
          <w:szCs w:val="26"/>
          <w:u w:val="single"/>
        </w:rPr>
      </w:pPr>
      <w:r w:rsidRPr="00EF747F">
        <w:rPr>
          <w:rFonts w:asciiTheme="minorHAnsi" w:hAnsiTheme="minorHAnsi"/>
          <w:sz w:val="26"/>
          <w:szCs w:val="26"/>
          <w:u w:val="single"/>
        </w:rPr>
        <w:lastRenderedPageBreak/>
        <w:t>Problem 2</w:t>
      </w:r>
      <w:r w:rsidR="00EF747F" w:rsidRPr="00EF747F">
        <w:rPr>
          <w:rFonts w:asciiTheme="minorHAnsi" w:hAnsiTheme="minorHAnsi"/>
          <w:sz w:val="26"/>
          <w:szCs w:val="26"/>
          <w:u w:val="single"/>
        </w:rPr>
        <w:t xml:space="preserve">: </w:t>
      </w:r>
    </w:p>
    <w:p w14:paraId="26755684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78F03C0B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Init(At(C1,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At(C3, ATL) </w:t>
      </w:r>
    </w:p>
    <w:p w14:paraId="333C7B31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At(P2,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At(P3, ATL) </w:t>
      </w:r>
    </w:p>
    <w:p w14:paraId="324ED0C2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Cargo(C2)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Cargo(C3)</w:t>
      </w:r>
    </w:p>
    <w:p w14:paraId="14AB60AC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Plane(P2)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Plane(P3)</w:t>
      </w:r>
    </w:p>
    <w:p w14:paraId="0DA850D2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Airport(ATL))</w:t>
      </w:r>
    </w:p>
    <w:p w14:paraId="0D3153D2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Goal(At(C1,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At(C3, SFO))</w:t>
      </w:r>
    </w:p>
    <w:p w14:paraId="7E84D380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3869565D" w14:textId="67461E6C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Optimal Plan – </w:t>
      </w:r>
    </w:p>
    <w:p w14:paraId="46416E37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Load(C2, P2, JFK)</w:t>
      </w:r>
    </w:p>
    <w:p w14:paraId="572E1C94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Load(C1, P1, SFO)</w:t>
      </w:r>
    </w:p>
    <w:p w14:paraId="1F0B497C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Load(C3, P3, ATL)</w:t>
      </w:r>
    </w:p>
    <w:p w14:paraId="0F0EED38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Fly(P2, JFK, SFO)</w:t>
      </w:r>
    </w:p>
    <w:p w14:paraId="4AAF48A5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Unload(C2, P2, SFO)</w:t>
      </w:r>
    </w:p>
    <w:p w14:paraId="4182D0D6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Fly(P1, SFO, JFK)</w:t>
      </w:r>
    </w:p>
    <w:p w14:paraId="529274FD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Unload(C1, P1, JFK)</w:t>
      </w:r>
    </w:p>
    <w:p w14:paraId="579EE02E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Fly(P3, ATL, SFO)</w:t>
      </w:r>
    </w:p>
    <w:p w14:paraId="050B2F7D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Unload(C3, P3, SFO)</w:t>
      </w:r>
    </w:p>
    <w:p w14:paraId="4DEADD87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3078B1A4" w14:textId="08AEED95" w:rsidR="00FE2B27" w:rsidRPr="00EF747F" w:rsidRDefault="00251502" w:rsidP="00EF74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Uninformed search comparison</w:t>
      </w:r>
      <w:r w:rsidR="008D7FBE" w:rsidRPr="00EF747F">
        <w:rPr>
          <w:rFonts w:asciiTheme="minorHAnsi" w:hAnsiTheme="minorHAnsi"/>
        </w:rP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2B27" w:rsidRPr="00EF747F" w14:paraId="4AC48EBB" w14:textId="77777777" w:rsidTr="002E46E1">
        <w:trPr>
          <w:trHeight w:val="332"/>
        </w:trPr>
        <w:tc>
          <w:tcPr>
            <w:tcW w:w="1558" w:type="dxa"/>
          </w:tcPr>
          <w:p w14:paraId="2143ABE2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1558" w:type="dxa"/>
          </w:tcPr>
          <w:p w14:paraId="3C25C5A2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558" w:type="dxa"/>
          </w:tcPr>
          <w:p w14:paraId="101BAB1A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558" w:type="dxa"/>
          </w:tcPr>
          <w:p w14:paraId="107FB05B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59" w:type="dxa"/>
          </w:tcPr>
          <w:p w14:paraId="0D9D5779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559" w:type="dxa"/>
          </w:tcPr>
          <w:p w14:paraId="68316A36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FE2B27" w:rsidRPr="00EF747F" w14:paraId="54197862" w14:textId="77777777" w:rsidTr="002E46E1">
        <w:tc>
          <w:tcPr>
            <w:tcW w:w="1558" w:type="dxa"/>
          </w:tcPr>
          <w:p w14:paraId="71A47219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B</w:t>
            </w:r>
            <w:r w:rsidR="00FE2B27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4CBA24F0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558" w:type="dxa"/>
          </w:tcPr>
          <w:p w14:paraId="1C27EEC5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9</w:t>
            </w:r>
          </w:p>
        </w:tc>
        <w:tc>
          <w:tcPr>
            <w:tcW w:w="1558" w:type="dxa"/>
          </w:tcPr>
          <w:p w14:paraId="42FFBE67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10.58</w:t>
            </w:r>
            <w:r w:rsidR="00FE2B27" w:rsidRPr="00EF747F">
              <w:rPr>
                <w:rFonts w:asciiTheme="minorHAnsi" w:hAnsiTheme="minorHAnsi"/>
              </w:rPr>
              <w:t xml:space="preserve"> s</w:t>
            </w:r>
          </w:p>
        </w:tc>
        <w:tc>
          <w:tcPr>
            <w:tcW w:w="1559" w:type="dxa"/>
          </w:tcPr>
          <w:p w14:paraId="68385027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3343</w:t>
            </w:r>
          </w:p>
        </w:tc>
        <w:tc>
          <w:tcPr>
            <w:tcW w:w="1559" w:type="dxa"/>
          </w:tcPr>
          <w:p w14:paraId="5367E718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4609</w:t>
            </w:r>
          </w:p>
        </w:tc>
      </w:tr>
      <w:tr w:rsidR="00FE2B27" w:rsidRPr="00EF747F" w14:paraId="40F0A4FA" w14:textId="77777777" w:rsidTr="002E46E1">
        <w:tc>
          <w:tcPr>
            <w:tcW w:w="1558" w:type="dxa"/>
          </w:tcPr>
          <w:p w14:paraId="702C1A52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D</w:t>
            </w:r>
            <w:r w:rsidR="00FE2B27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66FAAA02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 xml:space="preserve">No </w:t>
            </w:r>
          </w:p>
        </w:tc>
        <w:tc>
          <w:tcPr>
            <w:tcW w:w="1558" w:type="dxa"/>
          </w:tcPr>
          <w:p w14:paraId="3958F00F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575</w:t>
            </w:r>
          </w:p>
        </w:tc>
        <w:tc>
          <w:tcPr>
            <w:tcW w:w="1558" w:type="dxa"/>
          </w:tcPr>
          <w:p w14:paraId="23FE476B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2.45 s</w:t>
            </w:r>
          </w:p>
        </w:tc>
        <w:tc>
          <w:tcPr>
            <w:tcW w:w="1559" w:type="dxa"/>
          </w:tcPr>
          <w:p w14:paraId="6D0690C9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582</w:t>
            </w:r>
          </w:p>
        </w:tc>
        <w:tc>
          <w:tcPr>
            <w:tcW w:w="1559" w:type="dxa"/>
          </w:tcPr>
          <w:p w14:paraId="2FED62B6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583</w:t>
            </w:r>
          </w:p>
        </w:tc>
      </w:tr>
      <w:tr w:rsidR="00FE2B27" w:rsidRPr="00EF747F" w14:paraId="1F5A0E9C" w14:textId="77777777" w:rsidTr="00434A36">
        <w:trPr>
          <w:trHeight w:val="260"/>
        </w:trPr>
        <w:tc>
          <w:tcPr>
            <w:tcW w:w="1558" w:type="dxa"/>
          </w:tcPr>
          <w:p w14:paraId="6AF5E1E2" w14:textId="77777777" w:rsidR="00FE2B27" w:rsidRPr="00EF747F" w:rsidRDefault="00C06C0F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Greedy</w:t>
            </w:r>
          </w:p>
        </w:tc>
        <w:tc>
          <w:tcPr>
            <w:tcW w:w="1558" w:type="dxa"/>
          </w:tcPr>
          <w:p w14:paraId="75E79DD9" w14:textId="77777777" w:rsidR="00FE2B27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No</w:t>
            </w:r>
          </w:p>
        </w:tc>
        <w:tc>
          <w:tcPr>
            <w:tcW w:w="1558" w:type="dxa"/>
          </w:tcPr>
          <w:p w14:paraId="519F8CAF" w14:textId="77777777" w:rsidR="00FE2B27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10</w:t>
            </w:r>
          </w:p>
        </w:tc>
        <w:tc>
          <w:tcPr>
            <w:tcW w:w="1558" w:type="dxa"/>
          </w:tcPr>
          <w:p w14:paraId="70E50357" w14:textId="77777777" w:rsidR="00FE2B27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0.042</w:t>
            </w:r>
            <w:r w:rsidR="002E46E1" w:rsidRPr="00EF747F">
              <w:rPr>
                <w:rFonts w:asciiTheme="minorHAnsi" w:hAnsiTheme="minorHAnsi"/>
              </w:rPr>
              <w:t xml:space="preserve"> s</w:t>
            </w:r>
          </w:p>
        </w:tc>
        <w:tc>
          <w:tcPr>
            <w:tcW w:w="1559" w:type="dxa"/>
          </w:tcPr>
          <w:p w14:paraId="1CBE24C8" w14:textId="77777777" w:rsidR="00FE2B27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18</w:t>
            </w:r>
          </w:p>
        </w:tc>
        <w:tc>
          <w:tcPr>
            <w:tcW w:w="1559" w:type="dxa"/>
          </w:tcPr>
          <w:p w14:paraId="4595D004" w14:textId="77777777" w:rsidR="00FE2B27" w:rsidRPr="00EF747F" w:rsidRDefault="00434A36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20</w:t>
            </w:r>
          </w:p>
        </w:tc>
      </w:tr>
    </w:tbl>
    <w:p w14:paraId="5CEF3263" w14:textId="77777777" w:rsidR="00FE2B27" w:rsidRPr="00EF747F" w:rsidRDefault="00FE2B27" w:rsidP="00EF747F">
      <w:pPr>
        <w:jc w:val="both"/>
        <w:rPr>
          <w:rFonts w:asciiTheme="minorHAnsi" w:hAnsiTheme="minorHAnsi"/>
        </w:rPr>
      </w:pPr>
    </w:p>
    <w:p w14:paraId="450024D3" w14:textId="08394140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For this problem only breadth first search is optimal. But one thing to note is that greedy first search is almost optimal and is considerably faster and uses much lesser</w:t>
      </w:r>
      <w:r w:rsidR="00251502">
        <w:rPr>
          <w:rFonts w:asciiTheme="minorHAnsi" w:hAnsiTheme="minorHAnsi"/>
        </w:rPr>
        <w:t xml:space="preserve"> space the breadth first search and hence can be used in cases where sub optimality is admissible but we have tighter space, time resources. </w:t>
      </w:r>
    </w:p>
    <w:p w14:paraId="31919DF3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3F2139C7" w14:textId="43162E6F" w:rsidR="00905AFB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A Star searches with different heuristics comparison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999"/>
        <w:gridCol w:w="1443"/>
        <w:gridCol w:w="1458"/>
        <w:gridCol w:w="1515"/>
        <w:gridCol w:w="1417"/>
      </w:tblGrid>
      <w:tr w:rsidR="00905AFB" w:rsidRPr="00EF747F" w14:paraId="4F9FED66" w14:textId="77777777" w:rsidTr="00631249">
        <w:tc>
          <w:tcPr>
            <w:tcW w:w="2518" w:type="dxa"/>
          </w:tcPr>
          <w:p w14:paraId="78B25238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999" w:type="dxa"/>
          </w:tcPr>
          <w:p w14:paraId="6C0920C2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443" w:type="dxa"/>
          </w:tcPr>
          <w:p w14:paraId="353A9A67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458" w:type="dxa"/>
          </w:tcPr>
          <w:p w14:paraId="244238DC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15" w:type="dxa"/>
          </w:tcPr>
          <w:p w14:paraId="1B8C28CA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417" w:type="dxa"/>
          </w:tcPr>
          <w:p w14:paraId="6B059131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905AFB" w:rsidRPr="00EF747F" w14:paraId="10D21EB7" w14:textId="77777777" w:rsidTr="00631249">
        <w:tc>
          <w:tcPr>
            <w:tcW w:w="2518" w:type="dxa"/>
          </w:tcPr>
          <w:p w14:paraId="456351C6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ignore preconditions heuristic</w:t>
            </w:r>
          </w:p>
        </w:tc>
        <w:tc>
          <w:tcPr>
            <w:tcW w:w="999" w:type="dxa"/>
          </w:tcPr>
          <w:p w14:paraId="0E44EC1A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05226CC1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9</w:t>
            </w:r>
          </w:p>
        </w:tc>
        <w:tc>
          <w:tcPr>
            <w:tcW w:w="1458" w:type="dxa"/>
          </w:tcPr>
          <w:p w14:paraId="14B2CA49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3.01 s</w:t>
            </w:r>
          </w:p>
        </w:tc>
        <w:tc>
          <w:tcPr>
            <w:tcW w:w="1515" w:type="dxa"/>
          </w:tcPr>
          <w:p w14:paraId="2A06FF67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1311</w:t>
            </w:r>
          </w:p>
        </w:tc>
        <w:tc>
          <w:tcPr>
            <w:tcW w:w="1417" w:type="dxa"/>
          </w:tcPr>
          <w:p w14:paraId="6980E4B0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1313</w:t>
            </w:r>
          </w:p>
        </w:tc>
      </w:tr>
      <w:tr w:rsidR="00905AFB" w:rsidRPr="00EF747F" w14:paraId="13C2605B" w14:textId="77777777" w:rsidTr="00631249">
        <w:trPr>
          <w:trHeight w:val="260"/>
        </w:trPr>
        <w:tc>
          <w:tcPr>
            <w:tcW w:w="2518" w:type="dxa"/>
          </w:tcPr>
          <w:p w14:paraId="67F0FFBC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level sum heuristic</w:t>
            </w:r>
          </w:p>
        </w:tc>
        <w:tc>
          <w:tcPr>
            <w:tcW w:w="999" w:type="dxa"/>
          </w:tcPr>
          <w:p w14:paraId="238FC469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5D6EC650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9</w:t>
            </w:r>
          </w:p>
        </w:tc>
        <w:tc>
          <w:tcPr>
            <w:tcW w:w="1458" w:type="dxa"/>
          </w:tcPr>
          <w:p w14:paraId="7DBAC08D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133.91 s</w:t>
            </w:r>
          </w:p>
        </w:tc>
        <w:tc>
          <w:tcPr>
            <w:tcW w:w="1515" w:type="dxa"/>
          </w:tcPr>
          <w:p w14:paraId="0079EB18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74</w:t>
            </w:r>
          </w:p>
        </w:tc>
        <w:tc>
          <w:tcPr>
            <w:tcW w:w="1417" w:type="dxa"/>
          </w:tcPr>
          <w:p w14:paraId="603CB396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76</w:t>
            </w:r>
          </w:p>
        </w:tc>
      </w:tr>
    </w:tbl>
    <w:p w14:paraId="22F7405A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74F42C20" w14:textId="23074DB9" w:rsidR="00905AFB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For this </w:t>
      </w:r>
      <w:r w:rsidR="00EF747F" w:rsidRPr="00EF747F">
        <w:rPr>
          <w:rFonts w:asciiTheme="minorHAnsi" w:hAnsiTheme="minorHAnsi"/>
        </w:rPr>
        <w:t>problem,</w:t>
      </w:r>
      <w:r w:rsidRPr="00EF747F">
        <w:rPr>
          <w:rFonts w:asciiTheme="minorHAnsi" w:hAnsiTheme="minorHAnsi"/>
        </w:rPr>
        <w:t xml:space="preserve"> also we have a similar result where both heuristics are optimal but ignore preconditions is faster whereas level sum uses much lesser space.</w:t>
      </w:r>
    </w:p>
    <w:p w14:paraId="564DAF40" w14:textId="77777777" w:rsidR="00905AFB" w:rsidRDefault="00905AFB" w:rsidP="00EF747F">
      <w:pPr>
        <w:jc w:val="both"/>
        <w:rPr>
          <w:rFonts w:asciiTheme="minorHAnsi" w:hAnsiTheme="minorHAnsi"/>
        </w:rPr>
      </w:pPr>
    </w:p>
    <w:p w14:paraId="71B510C6" w14:textId="77777777" w:rsidR="00EF747F" w:rsidRPr="00EF747F" w:rsidRDefault="00EF747F" w:rsidP="00EF747F">
      <w:pPr>
        <w:jc w:val="both"/>
        <w:rPr>
          <w:rFonts w:asciiTheme="minorHAnsi" w:hAnsiTheme="minorHAnsi"/>
        </w:rPr>
      </w:pPr>
    </w:p>
    <w:p w14:paraId="7D490C2E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76652A0F" w14:textId="4A516C3F" w:rsidR="00FE2B27" w:rsidRPr="00EF747F" w:rsidRDefault="00FE2B27" w:rsidP="00EF747F">
      <w:pPr>
        <w:jc w:val="both"/>
        <w:rPr>
          <w:rFonts w:asciiTheme="minorHAnsi" w:hAnsiTheme="minorHAnsi"/>
          <w:sz w:val="26"/>
          <w:szCs w:val="26"/>
          <w:u w:val="single"/>
        </w:rPr>
      </w:pPr>
      <w:r w:rsidRPr="00EF747F">
        <w:rPr>
          <w:rFonts w:asciiTheme="minorHAnsi" w:hAnsiTheme="minorHAnsi"/>
          <w:sz w:val="26"/>
          <w:szCs w:val="26"/>
          <w:u w:val="single"/>
        </w:rPr>
        <w:t>Problem 3</w:t>
      </w:r>
      <w:r w:rsidR="00EF747F">
        <w:rPr>
          <w:rFonts w:asciiTheme="minorHAnsi" w:hAnsiTheme="minorHAnsi"/>
          <w:sz w:val="26"/>
          <w:szCs w:val="26"/>
          <w:u w:val="single"/>
        </w:rPr>
        <w:t>:</w:t>
      </w:r>
    </w:p>
    <w:p w14:paraId="043D86F4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1394DB8C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Init(At(C1,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At(C3, ATL)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At(C4, ORD) </w:t>
      </w:r>
    </w:p>
    <w:p w14:paraId="50B738B0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At(P1,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At(P2, JFK) </w:t>
      </w:r>
    </w:p>
    <w:p w14:paraId="2006A5EF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Cargo(C2)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Cargo(C3)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Cargo(C4)</w:t>
      </w:r>
    </w:p>
    <w:p w14:paraId="3A188E2D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Plane(P1)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Plane(P2)</w:t>
      </w:r>
    </w:p>
    <w:p w14:paraId="5B1331B5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>    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Airport(ATL)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Airport(ORD))</w:t>
      </w:r>
    </w:p>
    <w:p w14:paraId="0A66D309" w14:textId="77777777" w:rsidR="008D7FBE" w:rsidRPr="00EF747F" w:rsidRDefault="008D7FBE" w:rsidP="00EF747F">
      <w:pPr>
        <w:shd w:val="clear" w:color="auto" w:fill="1E1E1E"/>
        <w:spacing w:line="270" w:lineRule="atLeast"/>
        <w:jc w:val="both"/>
        <w:rPr>
          <w:rFonts w:asciiTheme="minorHAnsi" w:eastAsia="Times New Roman" w:hAnsiTheme="minorHAnsi" w:cs="Menlo"/>
          <w:color w:val="D4D4D4"/>
        </w:rPr>
      </w:pPr>
      <w:r w:rsidRPr="00EF747F">
        <w:rPr>
          <w:rFonts w:asciiTheme="minorHAnsi" w:eastAsia="Times New Roman" w:hAnsiTheme="minorHAnsi" w:cs="Menlo"/>
          <w:color w:val="D4D4D4"/>
        </w:rPr>
        <w:t xml:space="preserve">Goal(At(C1,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At(C3, JFK)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At(C2, SFO) </w:t>
      </w:r>
      <w:r w:rsidRPr="00EF747F">
        <w:rPr>
          <w:rFonts w:ascii="MS Mincho" w:eastAsia="MS Mincho" w:hAnsi="MS Mincho" w:cs="MS Mincho"/>
          <w:color w:val="D4D4D4"/>
        </w:rPr>
        <w:t>∧</w:t>
      </w:r>
      <w:r w:rsidRPr="00EF747F">
        <w:rPr>
          <w:rFonts w:asciiTheme="minorHAnsi" w:eastAsia="Times New Roman" w:hAnsiTheme="minorHAnsi" w:cs="Menlo"/>
          <w:color w:val="D4D4D4"/>
        </w:rPr>
        <w:t xml:space="preserve"> At(C4, SFO))</w:t>
      </w:r>
    </w:p>
    <w:p w14:paraId="476EDE7C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236F400C" w14:textId="6F55CC53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Optimal Plan – </w:t>
      </w:r>
    </w:p>
    <w:p w14:paraId="1DE3C897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Load(C2, P2, JFK)</w:t>
      </w:r>
    </w:p>
    <w:p w14:paraId="46931AC1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Load(C1, P1, SFO)</w:t>
      </w:r>
    </w:p>
    <w:p w14:paraId="1476260C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Fly(P2, JFK, ORD)</w:t>
      </w:r>
    </w:p>
    <w:p w14:paraId="139E5C39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Load(C4, P2, ORD)</w:t>
      </w:r>
    </w:p>
    <w:p w14:paraId="3D44C395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Fly(P1, SFO, ATL)</w:t>
      </w:r>
    </w:p>
    <w:p w14:paraId="121012E8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Load(C3, P1, ATL)</w:t>
      </w:r>
    </w:p>
    <w:p w14:paraId="0DB217B7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Fly(P1, ATL, JFK)</w:t>
      </w:r>
    </w:p>
    <w:p w14:paraId="04447B43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Unload(C1, P1, JFK)</w:t>
      </w:r>
    </w:p>
    <w:p w14:paraId="52395A28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Unload(C3, P1, JFK)</w:t>
      </w:r>
    </w:p>
    <w:p w14:paraId="7D449FCC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Fly(P2, ORD, SFO)</w:t>
      </w:r>
    </w:p>
    <w:p w14:paraId="4CB34B32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Unload(C2, P2, SFO)</w:t>
      </w:r>
    </w:p>
    <w:p w14:paraId="1558A132" w14:textId="77777777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Unload(C4, P2, SFO)</w:t>
      </w:r>
    </w:p>
    <w:p w14:paraId="440C108D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220B6A47" w14:textId="393E9232" w:rsidR="00FE2B27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Uninformed searched comparisons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2B27" w:rsidRPr="00EF747F" w14:paraId="445E5940" w14:textId="77777777" w:rsidTr="00631249">
        <w:trPr>
          <w:trHeight w:val="332"/>
        </w:trPr>
        <w:tc>
          <w:tcPr>
            <w:tcW w:w="1558" w:type="dxa"/>
          </w:tcPr>
          <w:p w14:paraId="2AF8DDC4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1558" w:type="dxa"/>
          </w:tcPr>
          <w:p w14:paraId="286075FB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558" w:type="dxa"/>
          </w:tcPr>
          <w:p w14:paraId="179AE67E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558" w:type="dxa"/>
          </w:tcPr>
          <w:p w14:paraId="2C892E1E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59" w:type="dxa"/>
          </w:tcPr>
          <w:p w14:paraId="25BAED2C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559" w:type="dxa"/>
          </w:tcPr>
          <w:p w14:paraId="0F297446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FE2B27" w:rsidRPr="00EF747F" w14:paraId="129B9521" w14:textId="77777777" w:rsidTr="00631249">
        <w:tc>
          <w:tcPr>
            <w:tcW w:w="1558" w:type="dxa"/>
          </w:tcPr>
          <w:p w14:paraId="7292D273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B</w:t>
            </w:r>
            <w:r w:rsidR="00FE2B27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05A07CB1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558" w:type="dxa"/>
          </w:tcPr>
          <w:p w14:paraId="78DC4FF7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12</w:t>
            </w:r>
          </w:p>
        </w:tc>
        <w:tc>
          <w:tcPr>
            <w:tcW w:w="1558" w:type="dxa"/>
          </w:tcPr>
          <w:p w14:paraId="36F4A361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87.17</w:t>
            </w:r>
            <w:r w:rsidR="00FE2B27" w:rsidRPr="00EF747F">
              <w:rPr>
                <w:rFonts w:asciiTheme="minorHAnsi" w:hAnsiTheme="minorHAnsi"/>
              </w:rPr>
              <w:t xml:space="preserve"> s</w:t>
            </w:r>
          </w:p>
        </w:tc>
        <w:tc>
          <w:tcPr>
            <w:tcW w:w="1559" w:type="dxa"/>
          </w:tcPr>
          <w:p w14:paraId="622C8266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14663</w:t>
            </w:r>
          </w:p>
        </w:tc>
        <w:tc>
          <w:tcPr>
            <w:tcW w:w="1559" w:type="dxa"/>
          </w:tcPr>
          <w:p w14:paraId="60936BCE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18098</w:t>
            </w:r>
          </w:p>
        </w:tc>
      </w:tr>
      <w:tr w:rsidR="00FE2B27" w:rsidRPr="00EF747F" w14:paraId="5B1AB55C" w14:textId="77777777" w:rsidTr="00631249">
        <w:tc>
          <w:tcPr>
            <w:tcW w:w="1558" w:type="dxa"/>
          </w:tcPr>
          <w:p w14:paraId="75B4DDEA" w14:textId="77777777" w:rsidR="00FE2B27" w:rsidRPr="00EF747F" w:rsidRDefault="002E46E1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D</w:t>
            </w:r>
            <w:r w:rsidR="00FE2B27" w:rsidRPr="00EF747F">
              <w:rPr>
                <w:rFonts w:asciiTheme="minorHAnsi" w:hAnsiTheme="minorHAnsi"/>
              </w:rPr>
              <w:t>FS</w:t>
            </w:r>
          </w:p>
        </w:tc>
        <w:tc>
          <w:tcPr>
            <w:tcW w:w="1558" w:type="dxa"/>
          </w:tcPr>
          <w:p w14:paraId="36B24C6D" w14:textId="77777777" w:rsidR="00FE2B27" w:rsidRPr="00EF747F" w:rsidRDefault="00FE2B27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 xml:space="preserve">No </w:t>
            </w:r>
          </w:p>
        </w:tc>
        <w:tc>
          <w:tcPr>
            <w:tcW w:w="1558" w:type="dxa"/>
          </w:tcPr>
          <w:p w14:paraId="712AB328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596</w:t>
            </w:r>
          </w:p>
        </w:tc>
        <w:tc>
          <w:tcPr>
            <w:tcW w:w="1558" w:type="dxa"/>
          </w:tcPr>
          <w:p w14:paraId="0E280344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2.62 s</w:t>
            </w:r>
          </w:p>
        </w:tc>
        <w:tc>
          <w:tcPr>
            <w:tcW w:w="1559" w:type="dxa"/>
          </w:tcPr>
          <w:p w14:paraId="3011F363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627</w:t>
            </w:r>
          </w:p>
        </w:tc>
        <w:tc>
          <w:tcPr>
            <w:tcW w:w="1559" w:type="dxa"/>
          </w:tcPr>
          <w:p w14:paraId="3BB2F2D5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628</w:t>
            </w:r>
          </w:p>
        </w:tc>
      </w:tr>
      <w:tr w:rsidR="00FE2B27" w:rsidRPr="00EF747F" w14:paraId="2E3838B2" w14:textId="77777777" w:rsidTr="00631249">
        <w:trPr>
          <w:trHeight w:val="260"/>
        </w:trPr>
        <w:tc>
          <w:tcPr>
            <w:tcW w:w="1558" w:type="dxa"/>
          </w:tcPr>
          <w:p w14:paraId="2AAC7E6A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Greedy</w:t>
            </w:r>
          </w:p>
        </w:tc>
        <w:tc>
          <w:tcPr>
            <w:tcW w:w="1558" w:type="dxa"/>
          </w:tcPr>
          <w:p w14:paraId="367A62E1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No</w:t>
            </w:r>
          </w:p>
        </w:tc>
        <w:tc>
          <w:tcPr>
            <w:tcW w:w="1558" w:type="dxa"/>
          </w:tcPr>
          <w:p w14:paraId="10301853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22</w:t>
            </w:r>
          </w:p>
        </w:tc>
        <w:tc>
          <w:tcPr>
            <w:tcW w:w="1558" w:type="dxa"/>
          </w:tcPr>
          <w:p w14:paraId="2021DFAD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13.35</w:t>
            </w:r>
          </w:p>
        </w:tc>
        <w:tc>
          <w:tcPr>
            <w:tcW w:w="1559" w:type="dxa"/>
          </w:tcPr>
          <w:p w14:paraId="4E8EBA2D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5615</w:t>
            </w:r>
          </w:p>
        </w:tc>
        <w:tc>
          <w:tcPr>
            <w:tcW w:w="1559" w:type="dxa"/>
          </w:tcPr>
          <w:p w14:paraId="54893161" w14:textId="77777777" w:rsidR="00FE2B27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5617</w:t>
            </w:r>
          </w:p>
        </w:tc>
      </w:tr>
    </w:tbl>
    <w:p w14:paraId="3DE3D211" w14:textId="77777777" w:rsidR="00FE2B27" w:rsidRPr="00EF747F" w:rsidRDefault="00FE2B27" w:rsidP="00EF747F">
      <w:pPr>
        <w:jc w:val="both"/>
        <w:rPr>
          <w:rFonts w:asciiTheme="minorHAnsi" w:hAnsiTheme="minorHAnsi"/>
        </w:rPr>
      </w:pPr>
    </w:p>
    <w:p w14:paraId="7AA1BD07" w14:textId="379848E5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Here also we see that only breadth first search is optimal but again although greedy first is sub optimal it is much faster.</w:t>
      </w:r>
    </w:p>
    <w:p w14:paraId="29DDA88F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313B1CDC" w14:textId="5EB5AC59" w:rsidR="00905AFB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A Star searches with different heuristics comparison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999"/>
        <w:gridCol w:w="1443"/>
        <w:gridCol w:w="1458"/>
        <w:gridCol w:w="1515"/>
        <w:gridCol w:w="1417"/>
      </w:tblGrid>
      <w:tr w:rsidR="00905AFB" w:rsidRPr="00EF747F" w14:paraId="5804EC7F" w14:textId="77777777" w:rsidTr="00631249">
        <w:tc>
          <w:tcPr>
            <w:tcW w:w="2518" w:type="dxa"/>
          </w:tcPr>
          <w:p w14:paraId="43CEFEE3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Search</w:t>
            </w:r>
          </w:p>
        </w:tc>
        <w:tc>
          <w:tcPr>
            <w:tcW w:w="999" w:type="dxa"/>
          </w:tcPr>
          <w:p w14:paraId="77151192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Optimal</w:t>
            </w:r>
          </w:p>
        </w:tc>
        <w:tc>
          <w:tcPr>
            <w:tcW w:w="1443" w:type="dxa"/>
          </w:tcPr>
          <w:p w14:paraId="7E4FF656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Plan Length</w:t>
            </w:r>
          </w:p>
        </w:tc>
        <w:tc>
          <w:tcPr>
            <w:tcW w:w="1458" w:type="dxa"/>
          </w:tcPr>
          <w:p w14:paraId="5CAA3B73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Time elapsed</w:t>
            </w:r>
          </w:p>
        </w:tc>
        <w:tc>
          <w:tcPr>
            <w:tcW w:w="1515" w:type="dxa"/>
          </w:tcPr>
          <w:p w14:paraId="09B78E83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Expansions</w:t>
            </w:r>
          </w:p>
        </w:tc>
        <w:tc>
          <w:tcPr>
            <w:tcW w:w="1417" w:type="dxa"/>
          </w:tcPr>
          <w:p w14:paraId="61E2E1FF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Goal Tests</w:t>
            </w:r>
          </w:p>
        </w:tc>
      </w:tr>
      <w:tr w:rsidR="00905AFB" w:rsidRPr="00EF747F" w14:paraId="768B30E1" w14:textId="77777777" w:rsidTr="003F13ED">
        <w:trPr>
          <w:trHeight w:val="629"/>
        </w:trPr>
        <w:tc>
          <w:tcPr>
            <w:tcW w:w="2518" w:type="dxa"/>
          </w:tcPr>
          <w:p w14:paraId="4FF19D73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ignore preconditions heuristic</w:t>
            </w:r>
          </w:p>
        </w:tc>
        <w:tc>
          <w:tcPr>
            <w:tcW w:w="999" w:type="dxa"/>
          </w:tcPr>
          <w:p w14:paraId="03323267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37C442EE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12</w:t>
            </w:r>
          </w:p>
        </w:tc>
        <w:tc>
          <w:tcPr>
            <w:tcW w:w="1458" w:type="dxa"/>
          </w:tcPr>
          <w:p w14:paraId="7F487010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13.55 s</w:t>
            </w:r>
          </w:p>
        </w:tc>
        <w:tc>
          <w:tcPr>
            <w:tcW w:w="1515" w:type="dxa"/>
          </w:tcPr>
          <w:p w14:paraId="19001139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5040</w:t>
            </w:r>
          </w:p>
        </w:tc>
        <w:tc>
          <w:tcPr>
            <w:tcW w:w="1417" w:type="dxa"/>
          </w:tcPr>
          <w:p w14:paraId="32A1717A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5042</w:t>
            </w:r>
          </w:p>
        </w:tc>
      </w:tr>
      <w:tr w:rsidR="00905AFB" w:rsidRPr="00EF747F" w14:paraId="217DE8CD" w14:textId="77777777" w:rsidTr="00631249">
        <w:trPr>
          <w:trHeight w:val="260"/>
        </w:trPr>
        <w:tc>
          <w:tcPr>
            <w:tcW w:w="2518" w:type="dxa"/>
          </w:tcPr>
          <w:p w14:paraId="54DF2697" w14:textId="77777777" w:rsidR="00905AFB" w:rsidRPr="00EF747F" w:rsidRDefault="00905AFB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A* with level sum heuristic</w:t>
            </w:r>
          </w:p>
        </w:tc>
        <w:tc>
          <w:tcPr>
            <w:tcW w:w="999" w:type="dxa"/>
          </w:tcPr>
          <w:p w14:paraId="0FD85CA1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Yes</w:t>
            </w:r>
          </w:p>
        </w:tc>
        <w:tc>
          <w:tcPr>
            <w:tcW w:w="1443" w:type="dxa"/>
          </w:tcPr>
          <w:p w14:paraId="7A6643EF" w14:textId="77777777" w:rsidR="00905AFB" w:rsidRPr="00EF747F" w:rsidRDefault="00FD0312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12</w:t>
            </w:r>
          </w:p>
        </w:tc>
        <w:tc>
          <w:tcPr>
            <w:tcW w:w="1458" w:type="dxa"/>
          </w:tcPr>
          <w:p w14:paraId="4049118C" w14:textId="2F4FBBE2" w:rsidR="00905AFB" w:rsidRPr="00EF747F" w:rsidRDefault="0042057A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896</w:t>
            </w:r>
            <w:r w:rsidR="007E69A2" w:rsidRPr="00EF747F">
              <w:rPr>
                <w:rFonts w:asciiTheme="minorHAnsi" w:hAnsiTheme="minorHAnsi"/>
              </w:rPr>
              <w:t>.65 s</w:t>
            </w:r>
          </w:p>
        </w:tc>
        <w:tc>
          <w:tcPr>
            <w:tcW w:w="1515" w:type="dxa"/>
          </w:tcPr>
          <w:p w14:paraId="4E330D16" w14:textId="6D6771FC" w:rsidR="00905AFB" w:rsidRPr="00EF747F" w:rsidRDefault="003F13ED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31</w:t>
            </w:r>
            <w:r w:rsidR="0042057A" w:rsidRPr="00EF747F">
              <w:rPr>
                <w:rFonts w:asciiTheme="minorHAnsi" w:hAnsiTheme="minorHAnsi"/>
              </w:rPr>
              <w:t>2</w:t>
            </w:r>
          </w:p>
        </w:tc>
        <w:tc>
          <w:tcPr>
            <w:tcW w:w="1417" w:type="dxa"/>
          </w:tcPr>
          <w:p w14:paraId="1789EE0B" w14:textId="1822F3A8" w:rsidR="00905AFB" w:rsidRPr="00EF747F" w:rsidRDefault="003F13ED" w:rsidP="00EF747F">
            <w:pPr>
              <w:jc w:val="both"/>
              <w:rPr>
                <w:rFonts w:asciiTheme="minorHAnsi" w:hAnsiTheme="minorHAnsi"/>
              </w:rPr>
            </w:pPr>
            <w:r w:rsidRPr="00EF747F">
              <w:rPr>
                <w:rFonts w:asciiTheme="minorHAnsi" w:hAnsiTheme="minorHAnsi"/>
              </w:rPr>
              <w:t>31</w:t>
            </w:r>
            <w:r w:rsidR="0042057A" w:rsidRPr="00EF747F">
              <w:rPr>
                <w:rFonts w:asciiTheme="minorHAnsi" w:hAnsiTheme="minorHAnsi"/>
              </w:rPr>
              <w:t>4</w:t>
            </w:r>
          </w:p>
        </w:tc>
      </w:tr>
    </w:tbl>
    <w:p w14:paraId="7658BAEA" w14:textId="77777777" w:rsidR="00905AFB" w:rsidRPr="00EF747F" w:rsidRDefault="00905AFB" w:rsidP="00EF747F">
      <w:pPr>
        <w:jc w:val="both"/>
        <w:rPr>
          <w:rFonts w:asciiTheme="minorHAnsi" w:hAnsiTheme="minorHAnsi"/>
        </w:rPr>
      </w:pPr>
    </w:p>
    <w:p w14:paraId="47BB4689" w14:textId="387DAAA5" w:rsidR="008D7FBE" w:rsidRPr="00EF747F" w:rsidRDefault="008D7FBE" w:rsidP="00EF747F">
      <w:pPr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For this </w:t>
      </w:r>
      <w:r w:rsidR="00EF747F" w:rsidRPr="00EF747F">
        <w:rPr>
          <w:rFonts w:asciiTheme="minorHAnsi" w:hAnsiTheme="minorHAnsi"/>
        </w:rPr>
        <w:t>problem,</w:t>
      </w:r>
      <w:r w:rsidRPr="00EF747F">
        <w:rPr>
          <w:rFonts w:asciiTheme="minorHAnsi" w:hAnsiTheme="minorHAnsi"/>
        </w:rPr>
        <w:t xml:space="preserve"> also we have a similar result where both heuristics are optimal but ignore preconditions is faster whereas level sum uses much lesser space.</w:t>
      </w:r>
    </w:p>
    <w:p w14:paraId="450796EC" w14:textId="77777777" w:rsidR="00FE2B27" w:rsidRPr="00EF747F" w:rsidRDefault="00FE2B27" w:rsidP="00EF747F">
      <w:pPr>
        <w:jc w:val="both"/>
        <w:rPr>
          <w:rFonts w:asciiTheme="minorHAnsi" w:hAnsiTheme="minorHAnsi"/>
        </w:rPr>
      </w:pPr>
    </w:p>
    <w:p w14:paraId="383A52AA" w14:textId="30B29184" w:rsidR="008D7FBE" w:rsidRPr="00EF747F" w:rsidRDefault="00557EF4" w:rsidP="00EF747F">
      <w:pPr>
        <w:jc w:val="both"/>
        <w:rPr>
          <w:rFonts w:asciiTheme="minorHAnsi" w:hAnsiTheme="minorHAnsi"/>
          <w:sz w:val="26"/>
          <w:szCs w:val="26"/>
          <w:u w:val="single"/>
        </w:rPr>
      </w:pPr>
      <w:r w:rsidRPr="00EF747F">
        <w:rPr>
          <w:rFonts w:asciiTheme="minorHAnsi" w:hAnsiTheme="minorHAnsi"/>
          <w:sz w:val="26"/>
          <w:szCs w:val="26"/>
          <w:u w:val="single"/>
        </w:rPr>
        <w:t>Conc</w:t>
      </w:r>
      <w:r w:rsidR="008D7FBE" w:rsidRPr="00EF747F">
        <w:rPr>
          <w:rFonts w:asciiTheme="minorHAnsi" w:hAnsiTheme="minorHAnsi"/>
          <w:sz w:val="26"/>
          <w:szCs w:val="26"/>
          <w:u w:val="single"/>
        </w:rPr>
        <w:t>l</w:t>
      </w:r>
      <w:r w:rsidRPr="00EF747F">
        <w:rPr>
          <w:rFonts w:asciiTheme="minorHAnsi" w:hAnsiTheme="minorHAnsi"/>
          <w:sz w:val="26"/>
          <w:szCs w:val="26"/>
          <w:u w:val="single"/>
        </w:rPr>
        <w:t>u</w:t>
      </w:r>
      <w:r w:rsidR="008D7FBE" w:rsidRPr="00EF747F">
        <w:rPr>
          <w:rFonts w:asciiTheme="minorHAnsi" w:hAnsiTheme="minorHAnsi"/>
          <w:sz w:val="26"/>
          <w:szCs w:val="26"/>
          <w:u w:val="single"/>
        </w:rPr>
        <w:t>sion</w:t>
      </w:r>
      <w:r w:rsidR="00EF747F">
        <w:rPr>
          <w:rFonts w:asciiTheme="minorHAnsi" w:hAnsiTheme="minorHAnsi"/>
          <w:sz w:val="26"/>
          <w:szCs w:val="26"/>
          <w:u w:val="single"/>
        </w:rPr>
        <w:t xml:space="preserve">: </w:t>
      </w:r>
    </w:p>
    <w:p w14:paraId="30821FB2" w14:textId="77777777" w:rsidR="008D7FBE" w:rsidRPr="00EF747F" w:rsidRDefault="008D7FBE" w:rsidP="00EF747F">
      <w:pPr>
        <w:jc w:val="both"/>
        <w:rPr>
          <w:rFonts w:asciiTheme="minorHAnsi" w:hAnsiTheme="minorHAnsi"/>
        </w:rPr>
      </w:pPr>
    </w:p>
    <w:p w14:paraId="1DB253F2" w14:textId="02D8A392" w:rsidR="008D7FBE" w:rsidRPr="00EF747F" w:rsidRDefault="008D7FBE" w:rsidP="00EF747F">
      <w:pPr>
        <w:ind w:firstLine="720"/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>For uninformed searches, breadth first search is the only optimal search but it can get very slow and utilize a lot of mem</w:t>
      </w:r>
      <w:r w:rsidR="00557EF4" w:rsidRPr="00EF747F">
        <w:rPr>
          <w:rFonts w:asciiTheme="minorHAnsi" w:hAnsiTheme="minorHAnsi"/>
        </w:rPr>
        <w:t xml:space="preserve">ory. So, in very complex and big problems if sub optimal solutions are admissible greedy first search might be a better option since it is </w:t>
      </w:r>
      <w:r w:rsidR="00EF747F" w:rsidRPr="00EF747F">
        <w:rPr>
          <w:rFonts w:asciiTheme="minorHAnsi" w:hAnsiTheme="minorHAnsi"/>
        </w:rPr>
        <w:t>having</w:t>
      </w:r>
      <w:r w:rsidR="00557EF4" w:rsidRPr="00EF747F">
        <w:rPr>
          <w:rFonts w:asciiTheme="minorHAnsi" w:hAnsiTheme="minorHAnsi"/>
        </w:rPr>
        <w:t xml:space="preserve"> better time and space complexity.</w:t>
      </w:r>
    </w:p>
    <w:p w14:paraId="4FF19777" w14:textId="77777777" w:rsidR="00557EF4" w:rsidRPr="00EF747F" w:rsidRDefault="00557EF4" w:rsidP="00EF747F">
      <w:pPr>
        <w:jc w:val="both"/>
        <w:rPr>
          <w:rFonts w:asciiTheme="minorHAnsi" w:hAnsiTheme="minorHAnsi"/>
        </w:rPr>
      </w:pPr>
    </w:p>
    <w:p w14:paraId="024C8ECB" w14:textId="1788E94D" w:rsidR="00557EF4" w:rsidRPr="00EF747F" w:rsidRDefault="00557EF4" w:rsidP="00EF747F">
      <w:pPr>
        <w:ind w:firstLine="720"/>
        <w:jc w:val="both"/>
        <w:rPr>
          <w:rFonts w:asciiTheme="minorHAnsi" w:hAnsiTheme="minorHAnsi"/>
        </w:rPr>
      </w:pPr>
      <w:r w:rsidRPr="00EF747F">
        <w:rPr>
          <w:rFonts w:asciiTheme="minorHAnsi" w:hAnsiTheme="minorHAnsi"/>
        </w:rPr>
        <w:t xml:space="preserve">As problems become more complex introduction of heuristics improves performance while maintaining optimality. Hence, for bigger, </w:t>
      </w:r>
      <w:r w:rsidR="00251502">
        <w:rPr>
          <w:rFonts w:asciiTheme="minorHAnsi" w:hAnsiTheme="minorHAnsi"/>
        </w:rPr>
        <w:t xml:space="preserve">more </w:t>
      </w:r>
      <w:bookmarkStart w:id="0" w:name="_GoBack"/>
      <w:bookmarkEnd w:id="0"/>
      <w:r w:rsidRPr="00EF747F">
        <w:rPr>
          <w:rFonts w:asciiTheme="minorHAnsi" w:hAnsiTheme="minorHAnsi"/>
        </w:rPr>
        <w:t xml:space="preserve">complex problems addition of intelligent </w:t>
      </w:r>
      <w:r w:rsidR="00EF747F" w:rsidRPr="00EF747F">
        <w:rPr>
          <w:rFonts w:asciiTheme="minorHAnsi" w:hAnsiTheme="minorHAnsi"/>
        </w:rPr>
        <w:t>heuristics</w:t>
      </w:r>
      <w:r w:rsidRPr="00EF747F">
        <w:rPr>
          <w:rFonts w:asciiTheme="minorHAnsi" w:hAnsiTheme="minorHAnsi"/>
        </w:rPr>
        <w:t xml:space="preserve"> can make them solvable in reasonable time and give us an optimal solution. Among the two </w:t>
      </w:r>
      <w:r w:rsidR="00EF747F" w:rsidRPr="00EF747F">
        <w:rPr>
          <w:rFonts w:asciiTheme="minorHAnsi" w:hAnsiTheme="minorHAnsi"/>
        </w:rPr>
        <w:t>heuristics</w:t>
      </w:r>
      <w:r w:rsidRPr="00EF747F">
        <w:rPr>
          <w:rFonts w:asciiTheme="minorHAnsi" w:hAnsiTheme="minorHAnsi"/>
        </w:rPr>
        <w:t xml:space="preserve"> we have, the first one</w:t>
      </w:r>
      <w:r w:rsidR="00EF747F" w:rsidRPr="00EF747F">
        <w:rPr>
          <w:rFonts w:asciiTheme="minorHAnsi" w:hAnsiTheme="minorHAnsi"/>
        </w:rPr>
        <w:t xml:space="preserve"> </w:t>
      </w:r>
      <w:r w:rsidRPr="00EF747F">
        <w:rPr>
          <w:rFonts w:asciiTheme="minorHAnsi" w:hAnsiTheme="minorHAnsi"/>
        </w:rPr>
        <w:t xml:space="preserve">(ignore preconditions) is considerably faster and gives us best time in all our searches. But in case space needs are more important than time spent the second </w:t>
      </w:r>
      <w:r w:rsidR="00EF747F" w:rsidRPr="00EF747F">
        <w:rPr>
          <w:rFonts w:asciiTheme="minorHAnsi" w:hAnsiTheme="minorHAnsi"/>
        </w:rPr>
        <w:t>heuristic is a better choice. Overall, as problem complexity increases we need heuristics to give us optimal solutions in admissible time whereas for simpler problems devising a heuristic may not be required.</w:t>
      </w:r>
    </w:p>
    <w:p w14:paraId="4F35B593" w14:textId="77777777" w:rsidR="00FE2B27" w:rsidRPr="00EF747F" w:rsidRDefault="00FE2B27" w:rsidP="00EF747F">
      <w:pPr>
        <w:jc w:val="both"/>
        <w:rPr>
          <w:rFonts w:asciiTheme="minorHAnsi" w:hAnsiTheme="minorHAnsi"/>
        </w:rPr>
      </w:pPr>
    </w:p>
    <w:sectPr w:rsidR="00FE2B27" w:rsidRPr="00EF747F" w:rsidSect="004B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505F"/>
    <w:multiLevelType w:val="multilevel"/>
    <w:tmpl w:val="040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F45A9"/>
    <w:multiLevelType w:val="multilevel"/>
    <w:tmpl w:val="4D4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747DE"/>
    <w:multiLevelType w:val="multilevel"/>
    <w:tmpl w:val="89D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1F"/>
    <w:rsid w:val="001022BF"/>
    <w:rsid w:val="00251502"/>
    <w:rsid w:val="002E46E1"/>
    <w:rsid w:val="0032781F"/>
    <w:rsid w:val="0039140F"/>
    <w:rsid w:val="003F13ED"/>
    <w:rsid w:val="00402676"/>
    <w:rsid w:val="0042057A"/>
    <w:rsid w:val="00434A36"/>
    <w:rsid w:val="004B7A77"/>
    <w:rsid w:val="00557EF4"/>
    <w:rsid w:val="007E69A2"/>
    <w:rsid w:val="00854D7B"/>
    <w:rsid w:val="008D7FBE"/>
    <w:rsid w:val="00905AFB"/>
    <w:rsid w:val="00B46F1F"/>
    <w:rsid w:val="00C06C0F"/>
    <w:rsid w:val="00D258F8"/>
    <w:rsid w:val="00EF747F"/>
    <w:rsid w:val="00FD0312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C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FB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D031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712</Words>
  <Characters>4062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2017-11-15T10:25:00Z</dcterms:created>
  <dcterms:modified xsi:type="dcterms:W3CDTF">2017-11-15T16:25:00Z</dcterms:modified>
</cp:coreProperties>
</file>