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C41" w:rsidRDefault="00E92944" w:rsidP="002C2C41">
      <w:pPr>
        <w:jc w:val="center"/>
      </w:pPr>
      <w:proofErr w:type="spellStart"/>
      <w:r>
        <w:t>Myntra</w:t>
      </w:r>
      <w:proofErr w:type="spellEnd"/>
      <w:r>
        <w:t xml:space="preserve"> clone website</w:t>
      </w:r>
    </w:p>
    <w:p w:rsidR="00E92944" w:rsidRPr="002C2C41" w:rsidRDefault="00E92944" w:rsidP="002C2C41">
      <w:pPr>
        <w:jc w:val="both"/>
      </w:pPr>
      <w:r>
        <w:rPr>
          <w:rFonts w:ascii="Calibri" w:hAnsi="Calibri" w:cs="Calibri"/>
          <w:sz w:val="22"/>
          <w:u w:val="none"/>
        </w:rPr>
        <w:t xml:space="preserve"> </w:t>
      </w:r>
      <w:proofErr w:type="spellStart"/>
      <w:r w:rsidRPr="00E92944">
        <w:rPr>
          <w:rFonts w:ascii="Calibri" w:hAnsi="Calibri" w:cs="Calibri"/>
          <w:sz w:val="22"/>
          <w:u w:val="none"/>
        </w:rPr>
        <w:t>Myntra</w:t>
      </w:r>
      <w:proofErr w:type="spellEnd"/>
      <w:r w:rsidRPr="00E92944">
        <w:rPr>
          <w:rFonts w:ascii="Calibri" w:hAnsi="Calibri" w:cs="Calibri"/>
          <w:sz w:val="22"/>
          <w:u w:val="none"/>
        </w:rPr>
        <w:t xml:space="preserve"> Clone Script is the best solution to start your own online shop or bookstore, and to globalize your customer base. It is the best Script that can be integrated into your existing website and it’s the best choice for people who want to market the</w:t>
      </w:r>
      <w:r w:rsidR="002C2C41">
        <w:rPr>
          <w:rFonts w:ascii="Calibri" w:hAnsi="Calibri" w:cs="Calibri"/>
          <w:sz w:val="22"/>
          <w:u w:val="none"/>
        </w:rPr>
        <w:t>ir products online.</w:t>
      </w:r>
      <w:r w:rsidRPr="00E92944">
        <w:rPr>
          <w:rFonts w:ascii="Calibri" w:hAnsi="Calibri" w:cs="Calibri"/>
          <w:sz w:val="22"/>
          <w:u w:val="none"/>
        </w:rPr>
        <w:t xml:space="preserve"> </w:t>
      </w:r>
      <w:proofErr w:type="spellStart"/>
      <w:r w:rsidRPr="00E92944">
        <w:rPr>
          <w:rFonts w:ascii="Calibri" w:hAnsi="Calibri" w:cs="Calibri"/>
          <w:sz w:val="22"/>
          <w:u w:val="none"/>
        </w:rPr>
        <w:t>Myntra</w:t>
      </w:r>
      <w:proofErr w:type="spellEnd"/>
      <w:r w:rsidRPr="00E92944">
        <w:rPr>
          <w:rFonts w:ascii="Calibri" w:hAnsi="Calibri" w:cs="Calibri"/>
          <w:sz w:val="22"/>
          <w:u w:val="none"/>
        </w:rPr>
        <w:t xml:space="preserve"> clone platform already has standard features developed that enables you to kick start your business quickly with quality. The advantage of working with us is the fact that we’ve already got the base ready for you and since the platform is highly expandable and customizable, we can easily modify it to match with your requirements.</w:t>
      </w:r>
    </w:p>
    <w:p w:rsidR="00E92944" w:rsidRDefault="00E92944">
      <w:pPr>
        <w:rPr>
          <w:rFonts w:ascii="Calibri" w:hAnsi="Calibri" w:cs="Calibri"/>
          <w:sz w:val="22"/>
          <w:u w:val="none"/>
        </w:rPr>
      </w:pPr>
      <w:r>
        <w:rPr>
          <w:rFonts w:ascii="Calibri" w:hAnsi="Calibri" w:cs="Calibri"/>
          <w:b/>
          <w:sz w:val="24"/>
        </w:rPr>
        <w:t>Languages us</w:t>
      </w:r>
      <w:r w:rsidRPr="00E92944">
        <w:rPr>
          <w:rFonts w:ascii="Calibri" w:hAnsi="Calibri" w:cs="Calibri"/>
          <w:b/>
          <w:sz w:val="24"/>
        </w:rPr>
        <w:t>ed</w:t>
      </w:r>
      <w:r>
        <w:rPr>
          <w:rFonts w:ascii="Calibri" w:hAnsi="Calibri" w:cs="Calibri"/>
          <w:sz w:val="22"/>
          <w:u w:val="none"/>
        </w:rPr>
        <w:t>: HTML</w:t>
      </w:r>
      <w:proofErr w:type="gramStart"/>
      <w:r>
        <w:rPr>
          <w:rFonts w:ascii="Calibri" w:hAnsi="Calibri" w:cs="Calibri"/>
          <w:sz w:val="22"/>
          <w:u w:val="none"/>
        </w:rPr>
        <w:t>,CSS,JAVASCRIPT,BOOTSTRAP,PHP,SQL</w:t>
      </w:r>
      <w:proofErr w:type="gramEnd"/>
    </w:p>
    <w:p w:rsidR="00E92944" w:rsidRDefault="00E92944" w:rsidP="00E92944">
      <w:pPr>
        <w:pStyle w:val="ListParagraph"/>
        <w:numPr>
          <w:ilvl w:val="0"/>
          <w:numId w:val="1"/>
        </w:numPr>
        <w:ind w:left="-540"/>
        <w:rPr>
          <w:rFonts w:ascii="Calibri" w:hAnsi="Calibri" w:cs="Calibri"/>
          <w:sz w:val="22"/>
          <w:u w:val="none"/>
        </w:rPr>
      </w:pPr>
      <w:r w:rsidRPr="00E92944">
        <w:rPr>
          <w:rFonts w:ascii="Calibri" w:hAnsi="Calibri" w:cs="Calibri"/>
          <w:b/>
          <w:sz w:val="28"/>
        </w:rPr>
        <w:t>INDEX PAGE:</w:t>
      </w:r>
      <w:r>
        <w:rPr>
          <w:rFonts w:ascii="Calibri" w:hAnsi="Calibri" w:cs="Calibri"/>
          <w:sz w:val="22"/>
          <w:u w:val="none"/>
        </w:rPr>
        <w:br/>
      </w:r>
      <w:r>
        <w:rPr>
          <w:rFonts w:ascii="Calibri" w:hAnsi="Calibri" w:cs="Calibri"/>
          <w:noProof/>
          <w:sz w:val="22"/>
          <w:u w:val="none"/>
        </w:rPr>
        <w:drawing>
          <wp:inline distT="0" distB="0" distL="0" distR="0">
            <wp:extent cx="6765746" cy="34173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772941" cy="3421011"/>
                    </a:xfrm>
                    <a:prstGeom prst="rect">
                      <a:avLst/>
                    </a:prstGeom>
                    <a:noFill/>
                    <a:ln w="9525">
                      <a:noFill/>
                      <a:miter lim="800000"/>
                      <a:headEnd/>
                      <a:tailEnd/>
                    </a:ln>
                  </pic:spPr>
                </pic:pic>
              </a:graphicData>
            </a:graphic>
          </wp:inline>
        </w:drawing>
      </w:r>
    </w:p>
    <w:p w:rsidR="00E92944" w:rsidRDefault="00E92944" w:rsidP="00E92944">
      <w:pPr>
        <w:pStyle w:val="ListParagraph"/>
        <w:ind w:left="-540"/>
        <w:rPr>
          <w:rFonts w:ascii="Calibri" w:hAnsi="Calibri" w:cs="Calibri"/>
          <w:sz w:val="22"/>
          <w:u w:val="none"/>
        </w:rPr>
      </w:pPr>
      <w:r w:rsidRPr="00E92944">
        <w:rPr>
          <w:noProof/>
          <w:u w:val="none"/>
        </w:rPr>
        <w:lastRenderedPageBreak/>
        <w:drawing>
          <wp:inline distT="0" distB="0" distL="0" distR="0">
            <wp:extent cx="6598727" cy="346091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603281" cy="3463300"/>
                    </a:xfrm>
                    <a:prstGeom prst="rect">
                      <a:avLst/>
                    </a:prstGeom>
                    <a:noFill/>
                    <a:ln w="9525">
                      <a:noFill/>
                      <a:miter lim="800000"/>
                      <a:headEnd/>
                      <a:tailEnd/>
                    </a:ln>
                  </pic:spPr>
                </pic:pic>
              </a:graphicData>
            </a:graphic>
          </wp:inline>
        </w:drawing>
      </w:r>
    </w:p>
    <w:p w:rsidR="00E92944" w:rsidRDefault="00E92944" w:rsidP="00E92944">
      <w:pPr>
        <w:pStyle w:val="ListParagraph"/>
        <w:ind w:left="-540"/>
        <w:rPr>
          <w:rFonts w:ascii="Calibri" w:hAnsi="Calibri" w:cs="Calibri"/>
          <w:sz w:val="22"/>
          <w:u w:val="none"/>
        </w:rPr>
      </w:pPr>
    </w:p>
    <w:p w:rsidR="00E92944" w:rsidRDefault="00E92944" w:rsidP="00E92944">
      <w:pPr>
        <w:pStyle w:val="ListParagraph"/>
        <w:numPr>
          <w:ilvl w:val="0"/>
          <w:numId w:val="1"/>
        </w:numPr>
        <w:ind w:left="-630" w:hanging="450"/>
        <w:rPr>
          <w:rFonts w:ascii="Calibri" w:hAnsi="Calibri" w:cs="Calibri"/>
          <w:b/>
          <w:sz w:val="28"/>
        </w:rPr>
      </w:pPr>
      <w:r w:rsidRPr="00E92944">
        <w:rPr>
          <w:rFonts w:ascii="Calibri" w:hAnsi="Calibri" w:cs="Calibri"/>
          <w:b/>
          <w:sz w:val="28"/>
        </w:rPr>
        <w:t>Login page:</w:t>
      </w:r>
    </w:p>
    <w:p w:rsidR="00E92944" w:rsidRDefault="00E92944" w:rsidP="00E92944">
      <w:pPr>
        <w:pStyle w:val="ListParagraph"/>
        <w:ind w:left="-630"/>
        <w:rPr>
          <w:rFonts w:ascii="Calibri" w:hAnsi="Calibri" w:cs="Calibri"/>
          <w:b/>
          <w:sz w:val="28"/>
        </w:rPr>
      </w:pPr>
      <w:r w:rsidRPr="00E92944">
        <w:rPr>
          <w:rFonts w:ascii="Calibri" w:hAnsi="Calibri" w:cs="Calibri"/>
          <w:b/>
          <w:noProof/>
          <w:sz w:val="28"/>
          <w:u w:val="none"/>
        </w:rPr>
        <w:drawing>
          <wp:inline distT="0" distB="0" distL="0" distR="0">
            <wp:extent cx="6885485" cy="23867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889602" cy="2388166"/>
                    </a:xfrm>
                    <a:prstGeom prst="rect">
                      <a:avLst/>
                    </a:prstGeom>
                    <a:noFill/>
                    <a:ln w="9525">
                      <a:noFill/>
                      <a:miter lim="800000"/>
                      <a:headEnd/>
                      <a:tailEnd/>
                    </a:ln>
                  </pic:spPr>
                </pic:pic>
              </a:graphicData>
            </a:graphic>
          </wp:inline>
        </w:drawing>
      </w: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ind w:left="-630"/>
        <w:rPr>
          <w:rFonts w:ascii="Calibri" w:hAnsi="Calibri" w:cs="Calibri"/>
          <w:b/>
          <w:sz w:val="28"/>
        </w:rPr>
      </w:pPr>
    </w:p>
    <w:p w:rsidR="00E92944" w:rsidRDefault="00E92944" w:rsidP="00E92944">
      <w:pPr>
        <w:pStyle w:val="ListParagraph"/>
        <w:numPr>
          <w:ilvl w:val="0"/>
          <w:numId w:val="1"/>
        </w:numPr>
        <w:ind w:left="-1080" w:firstLine="0"/>
        <w:rPr>
          <w:rFonts w:ascii="Calibri" w:hAnsi="Calibri" w:cs="Calibri"/>
          <w:b/>
          <w:sz w:val="28"/>
        </w:rPr>
      </w:pPr>
      <w:r>
        <w:rPr>
          <w:rFonts w:ascii="Calibri" w:hAnsi="Calibri" w:cs="Calibri"/>
          <w:b/>
          <w:sz w:val="28"/>
        </w:rPr>
        <w:t>Signup page:</w:t>
      </w:r>
    </w:p>
    <w:p w:rsidR="00E92944" w:rsidRDefault="00E92944" w:rsidP="00E92944">
      <w:pPr>
        <w:pStyle w:val="ListParagraph"/>
        <w:ind w:left="-1080"/>
        <w:rPr>
          <w:rFonts w:ascii="Calibri" w:hAnsi="Calibri" w:cs="Calibri"/>
          <w:b/>
          <w:sz w:val="28"/>
        </w:rPr>
      </w:pPr>
    </w:p>
    <w:p w:rsidR="00E92944" w:rsidRDefault="00E92944" w:rsidP="00E92944">
      <w:pPr>
        <w:pStyle w:val="ListParagraph"/>
        <w:ind w:left="-1080"/>
        <w:rPr>
          <w:rFonts w:ascii="Calibri" w:hAnsi="Calibri" w:cs="Calibri"/>
          <w:b/>
          <w:sz w:val="28"/>
        </w:rPr>
      </w:pPr>
      <w:r w:rsidRPr="00E92944">
        <w:rPr>
          <w:rFonts w:ascii="Calibri" w:hAnsi="Calibri" w:cs="Calibri"/>
          <w:b/>
          <w:noProof/>
          <w:sz w:val="28"/>
          <w:u w:val="none"/>
        </w:rPr>
        <w:drawing>
          <wp:inline distT="0" distB="0" distL="0" distR="0">
            <wp:extent cx="7001360" cy="3285640"/>
            <wp:effectExtent l="19050" t="0" r="90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7005547" cy="3287605"/>
                    </a:xfrm>
                    <a:prstGeom prst="rect">
                      <a:avLst/>
                    </a:prstGeom>
                    <a:noFill/>
                    <a:ln w="9525">
                      <a:noFill/>
                      <a:miter lim="800000"/>
                      <a:headEnd/>
                      <a:tailEnd/>
                    </a:ln>
                  </pic:spPr>
                </pic:pic>
              </a:graphicData>
            </a:graphic>
          </wp:inline>
        </w:drawing>
      </w:r>
    </w:p>
    <w:p w:rsidR="00E92944" w:rsidRDefault="00E92944" w:rsidP="00E92944">
      <w:pPr>
        <w:pStyle w:val="ListParagraph"/>
        <w:numPr>
          <w:ilvl w:val="0"/>
          <w:numId w:val="1"/>
        </w:numPr>
        <w:ind w:left="-630"/>
        <w:rPr>
          <w:rFonts w:ascii="Calibri" w:hAnsi="Calibri" w:cs="Calibri"/>
          <w:b/>
          <w:sz w:val="28"/>
        </w:rPr>
      </w:pPr>
      <w:r>
        <w:rPr>
          <w:rFonts w:ascii="Calibri" w:hAnsi="Calibri" w:cs="Calibri"/>
          <w:b/>
          <w:sz w:val="28"/>
        </w:rPr>
        <w:t>Contact Us page:</w:t>
      </w:r>
    </w:p>
    <w:p w:rsidR="00E92944" w:rsidRDefault="00E92944" w:rsidP="00E92944">
      <w:pPr>
        <w:pStyle w:val="ListParagraph"/>
        <w:ind w:left="-630"/>
        <w:rPr>
          <w:rFonts w:ascii="Calibri" w:hAnsi="Calibri" w:cs="Calibri"/>
          <w:b/>
          <w:sz w:val="28"/>
        </w:rPr>
      </w:pPr>
    </w:p>
    <w:p w:rsidR="00E92944" w:rsidRPr="00E92944" w:rsidRDefault="00E92944" w:rsidP="00E92944">
      <w:pPr>
        <w:pStyle w:val="ListParagraph"/>
        <w:ind w:left="-630"/>
        <w:rPr>
          <w:rFonts w:ascii="Calibri" w:hAnsi="Calibri" w:cs="Calibri"/>
          <w:b/>
          <w:sz w:val="28"/>
        </w:rPr>
      </w:pPr>
      <w:r w:rsidRPr="00E92944">
        <w:rPr>
          <w:rFonts w:ascii="Calibri" w:hAnsi="Calibri" w:cs="Calibri"/>
          <w:b/>
          <w:noProof/>
          <w:sz w:val="28"/>
          <w:u w:val="none"/>
        </w:rPr>
        <w:drawing>
          <wp:inline distT="0" distB="0" distL="0" distR="0">
            <wp:extent cx="6882385" cy="309191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886500" cy="3093761"/>
                    </a:xfrm>
                    <a:prstGeom prst="rect">
                      <a:avLst/>
                    </a:prstGeom>
                    <a:noFill/>
                    <a:ln w="9525">
                      <a:noFill/>
                      <a:miter lim="800000"/>
                      <a:headEnd/>
                      <a:tailEnd/>
                    </a:ln>
                  </pic:spPr>
                </pic:pic>
              </a:graphicData>
            </a:graphic>
          </wp:inline>
        </w:drawing>
      </w:r>
    </w:p>
    <w:p w:rsidR="00E92944" w:rsidRPr="00E92944" w:rsidRDefault="00E92944" w:rsidP="00E92944">
      <w:pPr>
        <w:pStyle w:val="ListParagraph"/>
        <w:rPr>
          <w:rFonts w:ascii="Calibri" w:hAnsi="Calibri" w:cs="Calibri"/>
          <w:b/>
          <w:sz w:val="28"/>
        </w:rPr>
      </w:pPr>
    </w:p>
    <w:p w:rsidR="00E92944" w:rsidRPr="00E92944" w:rsidRDefault="00E92944">
      <w:pPr>
        <w:rPr>
          <w:rFonts w:ascii="Calibri" w:hAnsi="Calibri" w:cs="Calibri"/>
          <w:sz w:val="22"/>
          <w:u w:val="none"/>
        </w:rPr>
      </w:pPr>
    </w:p>
    <w:sectPr w:rsidR="00E92944" w:rsidRPr="00E92944" w:rsidSect="002E64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Black">
    <w:altName w:val="Device Font 10cpi"/>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6B3FBE"/>
    <w:multiLevelType w:val="hybridMultilevel"/>
    <w:tmpl w:val="26866AD8"/>
    <w:lvl w:ilvl="0" w:tplc="773C9F1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savePreviewPicture/>
  <w:compat/>
  <w:rsids>
    <w:rsidRoot w:val="00E92944"/>
    <w:rsid w:val="002C2C41"/>
    <w:rsid w:val="002E64CF"/>
    <w:rsid w:val="00810A5D"/>
    <w:rsid w:val="00E929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Black" w:eastAsiaTheme="minorHAnsi" w:hAnsi="Arial Black" w:cstheme="minorBidi"/>
        <w:sz w:val="48"/>
        <w:szCs w:val="56"/>
        <w:u w:val="single"/>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4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944"/>
    <w:pPr>
      <w:ind w:left="720"/>
      <w:contextualSpacing/>
    </w:pPr>
  </w:style>
  <w:style w:type="paragraph" w:styleId="BalloonText">
    <w:name w:val="Balloon Text"/>
    <w:basedOn w:val="Normal"/>
    <w:link w:val="BalloonTextChar"/>
    <w:uiPriority w:val="99"/>
    <w:semiHidden/>
    <w:unhideWhenUsed/>
    <w:rsid w:val="00E92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9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113</Words>
  <Characters>650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2022-10-19T17:51:00Z</dcterms:created>
  <dcterms:modified xsi:type="dcterms:W3CDTF">2022-10-19T18:03:00Z</dcterms:modified>
</cp:coreProperties>
</file>