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 Document (BRD)</w:t>
      </w:r>
    </w:p>
    <w:p>
      <w:pPr>
        <w:jc w:val="center"/>
      </w:pPr>
      <w:r>
        <w:rPr>
          <w:i/>
          <w:sz w:val="22"/>
        </w:rPr>
        <w:t>Fake News Detection Using NLP</w:t>
      </w:r>
    </w:p>
    <w:p/>
    <w:p>
      <w:pPr>
        <w:pStyle w:val="Heading1"/>
      </w:pPr>
      <w:r>
        <w:t>1. Purpose</w:t>
      </w:r>
    </w:p>
    <w:p>
      <w:r>
        <w:t>This document explains the business need for the Fake News Detection project and what the business wants to achieve.</w:t>
      </w:r>
    </w:p>
    <w:p>
      <w:pPr>
        <w:pStyle w:val="Heading1"/>
      </w:pPr>
      <w:r>
        <w:t>2. Problem Statement</w:t>
      </w:r>
    </w:p>
    <w:p>
      <w:r>
        <w:t>Fake news spreads very fast on news websites and social media. Checking every article by hand takes a lot of time. Because of this, readers lose trust and the platform can face brand and legal problems. Old methods like keyword lists are slow and do not give any explanation.</w:t>
      </w:r>
    </w:p>
    <w:p>
      <w:pPr>
        <w:pStyle w:val="Heading1"/>
      </w:pPr>
      <w:r>
        <w:t>3. Business Objectives</w:t>
      </w:r>
    </w:p>
    <w:p>
      <w:pPr>
        <w:pStyle w:val="ListBullet"/>
      </w:pPr>
      <w:r>
        <w:t>Reduce manual work by flagging suspicious articles automatically.</w:t>
      </w:r>
    </w:p>
    <w:p>
      <w:pPr>
        <w:pStyle w:val="ListBullet"/>
      </w:pPr>
      <w:r>
        <w:t>Get good and reliable results (high F1-score).</w:t>
      </w:r>
    </w:p>
    <w:p>
      <w:pPr>
        <w:pStyle w:val="ListBullet"/>
      </w:pPr>
      <w:r>
        <w:t>Do not mark real news as fake (keep false flags low).</w:t>
      </w:r>
    </w:p>
    <w:p>
      <w:pPr>
        <w:pStyle w:val="ListBullet"/>
      </w:pPr>
      <w:r>
        <w:t>Give the result quickly, in less than 1 second.</w:t>
      </w:r>
    </w:p>
    <w:p>
      <w:pPr>
        <w:pStyle w:val="ListBullet"/>
      </w:pPr>
      <w:r>
        <w:t>Show the reason behind the result so people can trust it.</w:t>
      </w:r>
    </w:p>
    <w:p>
      <w:pPr>
        <w:pStyle w:val="Heading1"/>
      </w:pPr>
      <w:r>
        <w:t>4. Scope</w:t>
      </w:r>
    </w:p>
    <w:p>
      <w:pPr>
        <w:pStyle w:val="Heading2"/>
      </w:pPr>
      <w:r>
        <w:t>4.1 In Scope</w:t>
      </w:r>
    </w:p>
    <w:p>
      <w:pPr>
        <w:pStyle w:val="ListBullet"/>
      </w:pPr>
      <w:r>
        <w:t>Classifying English news articles as Fake or Real.</w:t>
      </w:r>
    </w:p>
    <w:p>
      <w:pPr>
        <w:pStyle w:val="ListBullet"/>
      </w:pPr>
      <w:r>
        <w:t>Data analysis, model training and evaluation in Google Colab.</w:t>
      </w:r>
    </w:p>
    <w:p>
      <w:pPr>
        <w:pStyle w:val="ListBullet"/>
      </w:pPr>
      <w:r>
        <w:t>A web app for live prediction.</w:t>
      </w:r>
    </w:p>
    <w:p>
      <w:pPr>
        <w:pStyle w:val="ListBullet"/>
      </w:pPr>
      <w:r>
        <w:t>KPI report and root cause analysis.</w:t>
      </w:r>
    </w:p>
    <w:p>
      <w:pPr>
        <w:pStyle w:val="Heading2"/>
      </w:pPr>
      <w:r>
        <w:t>4.2 Out of Scope</w:t>
      </w:r>
    </w:p>
    <w:p>
      <w:pPr>
        <w:pStyle w:val="ListBullet"/>
      </w:pPr>
      <w:r>
        <w:t>Checking facts from outside sources.</w:t>
      </w:r>
    </w:p>
    <w:p>
      <w:pPr>
        <w:pStyle w:val="ListBullet"/>
      </w:pPr>
      <w:r>
        <w:t>Images, videos and social media analysis.</w:t>
      </w:r>
    </w:p>
    <w:p>
      <w:pPr>
        <w:pStyle w:val="ListBullet"/>
      </w:pPr>
      <w:r>
        <w:t>News in other languages.</w:t>
      </w:r>
    </w:p>
    <w:p>
      <w:pPr>
        <w:pStyle w:val="ListBullet"/>
      </w:pPr>
      <w:r>
        <w:t>Deleting or blocking content automatically.</w:t>
      </w:r>
    </w:p>
    <w:p>
      <w:pPr>
        <w:pStyle w:val="Heading1"/>
      </w:pPr>
      <w:r>
        <w:t>5. Stakeholders</w:t>
      </w:r>
    </w:p>
    <w:tbl>
      <w:tblPr>
        <w:tblStyle w:val="TableGrid"/>
        <w:tblW w:type="auto" w:w="0"/>
        <w:jc w:val="center"/>
        <w:tblLook w:firstColumn="1" w:firstRow="1" w:lastColumn="0" w:lastRow="0" w:noHBand="0" w:noVBand="1" w:val="04A0"/>
      </w:tblPr>
      <w:tblGrid>
        <w:gridCol w:w="4968"/>
        <w:gridCol w:w="4968"/>
      </w:tblGrid>
      <w:tr>
        <w:tc>
          <w:tcPr>
            <w:tcW w:type="dxa" w:w="4968"/>
            <w:shd w:fill="D9E1F2"/>
            <w:vAlign w:val="center"/>
          </w:tcPr>
          <w:p>
            <w:r>
              <w:rPr>
                <w:b/>
              </w:rPr>
              <w:t>Stakeholder</w:t>
            </w:r>
          </w:p>
        </w:tc>
        <w:tc>
          <w:tcPr>
            <w:tcW w:type="dxa" w:w="4968"/>
            <w:shd w:fill="D9E1F2"/>
            <w:vAlign w:val="center"/>
          </w:tcPr>
          <w:p>
            <w:r>
              <w:rPr>
                <w:b/>
              </w:rPr>
              <w:t>Interest</w:t>
            </w:r>
          </w:p>
        </w:tc>
      </w:tr>
      <w:tr>
        <w:tc>
          <w:tcPr>
            <w:tcW w:type="dxa" w:w="4968"/>
          </w:tcPr>
          <w:p>
            <w:r>
              <w:t>Editors / Fact-checkers</w:t>
            </w:r>
          </w:p>
        </w:tc>
        <w:tc>
          <w:tcPr>
            <w:tcW w:type="dxa" w:w="4968"/>
          </w:tcPr>
          <w:p>
            <w:r>
              <w:t>Decide which articles to check first</w:t>
            </w:r>
          </w:p>
        </w:tc>
      </w:tr>
      <w:tr>
        <w:tc>
          <w:tcPr>
            <w:tcW w:type="dxa" w:w="4968"/>
          </w:tcPr>
          <w:p>
            <w:r>
              <w:t>Content moderators</w:t>
            </w:r>
          </w:p>
        </w:tc>
        <w:tc>
          <w:tcPr>
            <w:tcW w:type="dxa" w:w="4968"/>
          </w:tcPr>
          <w:p>
            <w:r>
              <w:t>Screen many articles quickly</w:t>
            </w:r>
          </w:p>
        </w:tc>
      </w:tr>
      <w:tr>
        <w:tc>
          <w:tcPr>
            <w:tcW w:type="dxa" w:w="4968"/>
          </w:tcPr>
          <w:p>
            <w:r>
              <w:t>Management</w:t>
            </w:r>
          </w:p>
        </w:tc>
        <w:tc>
          <w:tcPr>
            <w:tcW w:type="dxa" w:w="4968"/>
          </w:tcPr>
          <w:p>
            <w:r>
              <w:t>See KPIs and reports</w:t>
            </w:r>
          </w:p>
        </w:tc>
      </w:tr>
      <w:tr>
        <w:tc>
          <w:tcPr>
            <w:tcW w:type="dxa" w:w="4968"/>
          </w:tcPr>
          <w:p>
            <w:r>
              <w:t>Data science team</w:t>
            </w:r>
          </w:p>
        </w:tc>
        <w:tc>
          <w:tcPr>
            <w:tcW w:type="dxa" w:w="4968"/>
          </w:tcPr>
          <w:p>
            <w:r>
              <w:t>Build and improve the model</w:t>
            </w:r>
          </w:p>
        </w:tc>
      </w:tr>
      <w:tr>
        <w:tc>
          <w:tcPr>
            <w:tcW w:type="dxa" w:w="4968"/>
          </w:tcPr>
          <w:p>
            <w:r>
              <w:t>Readers</w:t>
            </w:r>
          </w:p>
        </w:tc>
        <w:tc>
          <w:tcPr>
            <w:tcW w:type="dxa" w:w="4968"/>
          </w:tcPr>
          <w:p>
            <w:r>
              <w:t>Get more trustworthy news (indirect)</w:t>
            </w:r>
          </w:p>
        </w:tc>
      </w:tr>
    </w:tbl>
    <w:p/>
    <w:p>
      <w:pPr>
        <w:pStyle w:val="Heading1"/>
      </w:pPr>
      <w:r>
        <w:t>6. Business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vAlign w:val="center"/>
          </w:tcPr>
          <w:p>
            <w:r>
              <w:rPr>
                <w:b/>
              </w:rPr>
              <w:t>ID</w:t>
            </w:r>
          </w:p>
        </w:tc>
        <w:tc>
          <w:tcPr>
            <w:tcW w:type="dxa" w:w="3312"/>
            <w:shd w:fill="D9E1F2"/>
            <w:vAlign w:val="center"/>
          </w:tcPr>
          <w:p>
            <w:r>
              <w:rPr>
                <w:b/>
              </w:rPr>
              <w:t>Requirement</w:t>
            </w:r>
          </w:p>
        </w:tc>
        <w:tc>
          <w:tcPr>
            <w:tcW w:type="dxa" w:w="3312"/>
            <w:shd w:fill="D9E1F2"/>
            <w:vAlign w:val="center"/>
          </w:tcPr>
          <w:p>
            <w:r>
              <w:rPr>
                <w:b/>
              </w:rPr>
              <w:t>Priority</w:t>
            </w:r>
          </w:p>
        </w:tc>
      </w:tr>
      <w:tr>
        <w:tc>
          <w:tcPr>
            <w:tcW w:type="dxa" w:w="3312"/>
          </w:tcPr>
          <w:p>
            <w:r>
              <w:t>BR-01</w:t>
            </w:r>
          </w:p>
        </w:tc>
        <w:tc>
          <w:tcPr>
            <w:tcW w:type="dxa" w:w="3312"/>
          </w:tcPr>
          <w:p>
            <w:r>
              <w:t>The system must classify an article as Fake or Real.</w:t>
            </w:r>
          </w:p>
        </w:tc>
        <w:tc>
          <w:tcPr>
            <w:tcW w:type="dxa" w:w="3312"/>
          </w:tcPr>
          <w:p>
            <w:r>
              <w:t>High</w:t>
            </w:r>
          </w:p>
        </w:tc>
      </w:tr>
      <w:tr>
        <w:tc>
          <w:tcPr>
            <w:tcW w:type="dxa" w:w="3312"/>
          </w:tcPr>
          <w:p>
            <w:r>
              <w:t>BR-02</w:t>
            </w:r>
          </w:p>
        </w:tc>
        <w:tc>
          <w:tcPr>
            <w:tcW w:type="dxa" w:w="3312"/>
          </w:tcPr>
          <w:p>
            <w:r>
              <w:t>The system must show a confidence score with each result.</w:t>
            </w:r>
          </w:p>
        </w:tc>
        <w:tc>
          <w:tcPr>
            <w:tcW w:type="dxa" w:w="3312"/>
          </w:tcPr>
          <w:p>
            <w:r>
              <w:t>High</w:t>
            </w:r>
          </w:p>
        </w:tc>
      </w:tr>
      <w:tr>
        <w:tc>
          <w:tcPr>
            <w:tcW w:type="dxa" w:w="3312"/>
          </w:tcPr>
          <w:p>
            <w:r>
              <w:t>BR-03</w:t>
            </w:r>
          </w:p>
        </w:tc>
        <w:tc>
          <w:tcPr>
            <w:tcW w:type="dxa" w:w="3312"/>
          </w:tcPr>
          <w:p>
            <w:r>
              <w:t>The system must show why the article was flagged.</w:t>
            </w:r>
          </w:p>
        </w:tc>
        <w:tc>
          <w:tcPr>
            <w:tcW w:type="dxa" w:w="3312"/>
          </w:tcPr>
          <w:p>
            <w:r>
              <w:t>Medium</w:t>
            </w:r>
          </w:p>
        </w:tc>
      </w:tr>
      <w:tr>
        <w:tc>
          <w:tcPr>
            <w:tcW w:type="dxa" w:w="3312"/>
          </w:tcPr>
          <w:p>
            <w:r>
              <w:t>BR-04</w:t>
            </w:r>
          </w:p>
        </w:tc>
        <w:tc>
          <w:tcPr>
            <w:tcW w:type="dxa" w:w="3312"/>
          </w:tcPr>
          <w:p>
            <w:r>
              <w:t>The result must come fast enough for live use.</w:t>
            </w:r>
          </w:p>
        </w:tc>
        <w:tc>
          <w:tcPr>
            <w:tcW w:type="dxa" w:w="3312"/>
          </w:tcPr>
          <w:p>
            <w:r>
              <w:t>High</w:t>
            </w:r>
          </w:p>
        </w:tc>
      </w:tr>
      <w:tr>
        <w:tc>
          <w:tcPr>
            <w:tcW w:type="dxa" w:w="3312"/>
          </w:tcPr>
          <w:p>
            <w:r>
              <w:t>BR-05</w:t>
            </w:r>
          </w:p>
        </w:tc>
        <w:tc>
          <w:tcPr>
            <w:tcW w:type="dxa" w:w="3312"/>
          </w:tcPr>
          <w:p>
            <w:r>
              <w:t>The model must not use shortcuts in the data (data leakage).</w:t>
            </w:r>
          </w:p>
        </w:tc>
        <w:tc>
          <w:tcPr>
            <w:tcW w:type="dxa" w:w="3312"/>
          </w:tcPr>
          <w:p>
            <w:r>
              <w:t>High</w:t>
            </w:r>
          </w:p>
        </w:tc>
      </w:tr>
      <w:tr>
        <w:tc>
          <w:tcPr>
            <w:tcW w:type="dxa" w:w="3312"/>
          </w:tcPr>
          <w:p>
            <w:r>
              <w:t>BR-06</w:t>
            </w:r>
          </w:p>
        </w:tc>
        <w:tc>
          <w:tcPr>
            <w:tcW w:type="dxa" w:w="3312"/>
          </w:tcPr>
          <w:p>
            <w:r>
              <w:t>The system must give KPIs and model comparison to management.</w:t>
            </w:r>
          </w:p>
        </w:tc>
        <w:tc>
          <w:tcPr>
            <w:tcW w:type="dxa" w:w="3312"/>
          </w:tcPr>
          <w:p>
            <w:r>
              <w:t>High</w:t>
            </w:r>
          </w:p>
        </w:tc>
      </w:tr>
      <w:tr>
        <w:tc>
          <w:tcPr>
            <w:tcW w:type="dxa" w:w="3312"/>
          </w:tcPr>
          <w:p>
            <w:r>
              <w:t>BR-07</w:t>
            </w:r>
          </w:p>
        </w:tc>
        <w:tc>
          <w:tcPr>
            <w:tcW w:type="dxa" w:w="3312"/>
          </w:tcPr>
          <w:p>
            <w:r>
              <w:t>Non-technical people must be able to use it from a web page.</w:t>
            </w:r>
          </w:p>
        </w:tc>
        <w:tc>
          <w:tcPr>
            <w:tcW w:type="dxa" w:w="3312"/>
          </w:tcPr>
          <w:p>
            <w:r>
              <w:t>High</w:t>
            </w:r>
          </w:p>
        </w:tc>
      </w:tr>
      <w:tr>
        <w:tc>
          <w:tcPr>
            <w:tcW w:type="dxa" w:w="3312"/>
          </w:tcPr>
          <w:p>
            <w:r>
              <w:t>BR-08</w:t>
            </w:r>
          </w:p>
        </w:tc>
        <w:tc>
          <w:tcPr>
            <w:tcW w:type="dxa" w:w="3312"/>
          </w:tcPr>
          <w:p>
            <w:r>
              <w:t>The system must help find why some predictions were wrong.</w:t>
            </w:r>
          </w:p>
        </w:tc>
        <w:tc>
          <w:tcPr>
            <w:tcW w:type="dxa" w:w="3312"/>
          </w:tcPr>
          <w:p>
            <w:r>
              <w:t>Medium</w:t>
            </w:r>
          </w:p>
        </w:tc>
      </w:tr>
      <w:tr>
        <w:tc>
          <w:tcPr>
            <w:tcW w:type="dxa" w:w="3312"/>
          </w:tcPr>
          <w:p>
            <w:r>
              <w:t>BR-09</w:t>
            </w:r>
          </w:p>
        </w:tc>
        <w:tc>
          <w:tcPr>
            <w:tcW w:type="dxa" w:w="3312"/>
          </w:tcPr>
          <w:p>
            <w:r>
              <w:t>The system must clearly say that it does not verify facts.</w:t>
            </w:r>
          </w:p>
        </w:tc>
        <w:tc>
          <w:tcPr>
            <w:tcW w:type="dxa" w:w="3312"/>
          </w:tcPr>
          <w:p>
            <w:r>
              <w:t>High</w:t>
            </w:r>
          </w:p>
        </w:tc>
      </w:tr>
    </w:tbl>
    <w:p/>
    <w:p>
      <w:pPr>
        <w:pStyle w:val="Heading1"/>
      </w:pPr>
      <w:r>
        <w:t>7. Success Measures (KPIs)</w:t>
      </w:r>
    </w:p>
    <w:tbl>
      <w:tblPr>
        <w:tblStyle w:val="TableGrid"/>
        <w:tblW w:type="auto" w:w="0"/>
        <w:jc w:val="center"/>
        <w:tblLook w:firstColumn="1" w:firstRow="1" w:lastColumn="0" w:lastRow="0" w:noHBand="0" w:noVBand="1" w:val="04A0"/>
      </w:tblPr>
      <w:tblGrid>
        <w:gridCol w:w="4968"/>
        <w:gridCol w:w="4968"/>
      </w:tblGrid>
      <w:tr>
        <w:tc>
          <w:tcPr>
            <w:tcW w:type="dxa" w:w="4968"/>
            <w:shd w:fill="D9E1F2"/>
            <w:vAlign w:val="center"/>
          </w:tcPr>
          <w:p>
            <w:r>
              <w:rPr>
                <w:b/>
              </w:rPr>
              <w:t>KPI</w:t>
            </w:r>
          </w:p>
        </w:tc>
        <w:tc>
          <w:tcPr>
            <w:tcW w:type="dxa" w:w="4968"/>
            <w:shd w:fill="D9E1F2"/>
            <w:vAlign w:val="center"/>
          </w:tcPr>
          <w:p>
            <w:r>
              <w:rPr>
                <w:b/>
              </w:rPr>
              <w:t>Target (proposed)</w:t>
            </w:r>
          </w:p>
        </w:tc>
      </w:tr>
      <w:tr>
        <w:tc>
          <w:tcPr>
            <w:tcW w:type="dxa" w:w="4968"/>
          </w:tcPr>
          <w:p>
            <w:r>
              <w:t>F1-score on test data</w:t>
            </w:r>
          </w:p>
        </w:tc>
        <w:tc>
          <w:tcPr>
            <w:tcW w:type="dxa" w:w="4968"/>
          </w:tcPr>
          <w:p>
            <w:r>
              <w:t>0.95 or more</w:t>
            </w:r>
          </w:p>
        </w:tc>
      </w:tr>
      <w:tr>
        <w:tc>
          <w:tcPr>
            <w:tcW w:type="dxa" w:w="4968"/>
          </w:tcPr>
          <w:p>
            <w:r>
              <w:t>Fake news caught (recall of Fake class)</w:t>
            </w:r>
          </w:p>
        </w:tc>
        <w:tc>
          <w:tcPr>
            <w:tcW w:type="dxa" w:w="4968"/>
          </w:tcPr>
          <w:p>
            <w:r>
              <w:t>0.95 or more</w:t>
            </w:r>
          </w:p>
        </w:tc>
      </w:tr>
      <w:tr>
        <w:tc>
          <w:tcPr>
            <w:tcW w:type="dxa" w:w="4968"/>
          </w:tcPr>
          <w:p>
            <w:r>
              <w:t>Real news wrongly marked as fake</w:t>
            </w:r>
          </w:p>
        </w:tc>
        <w:tc>
          <w:tcPr>
            <w:tcW w:type="dxa" w:w="4968"/>
          </w:tcPr>
          <w:p>
            <w:r>
              <w:t>3% or less</w:t>
            </w:r>
          </w:p>
        </w:tc>
      </w:tr>
      <w:tr>
        <w:tc>
          <w:tcPr>
            <w:tcW w:type="dxa" w:w="4968"/>
          </w:tcPr>
          <w:p>
            <w:r>
              <w:t>Time to give a result</w:t>
            </w:r>
          </w:p>
        </w:tc>
        <w:tc>
          <w:tcPr>
            <w:tcW w:type="dxa" w:w="4968"/>
          </w:tcPr>
          <w:p>
            <w:r>
              <w:t>Less than 1 second</w:t>
            </w:r>
          </w:p>
        </w:tc>
      </w:tr>
    </w:tbl>
    <w:p/>
    <w:p>
      <w:r>
        <w:t>Note: these targets are proposed and can be changed after discussion with the guide.</w:t>
      </w:r>
    </w:p>
    <w:p>
      <w:pPr>
        <w:pStyle w:val="Heading1"/>
      </w:pPr>
      <w:r>
        <w:t>8. Assumptions and Constraints</w:t>
      </w:r>
    </w:p>
    <w:p>
      <w:pPr>
        <w:pStyle w:val="ListBullet"/>
      </w:pPr>
      <w:r>
        <w:t>The ISOT dataset is good enough to build a basic model.</w:t>
      </w:r>
    </w:p>
    <w:p>
      <w:pPr>
        <w:pStyle w:val="ListBullet"/>
      </w:pPr>
      <w:r>
        <w:t>Users will paste English text of at least 15 words.</w:t>
      </w:r>
    </w:p>
    <w:p>
      <w:pPr>
        <w:pStyle w:val="ListBullet"/>
      </w:pPr>
      <w:r>
        <w:t>Only free tools are used (Google Colab and open-source libraries).</w:t>
      </w:r>
    </w:p>
    <w:p>
      <w:pPr>
        <w:pStyle w:val="ListBullet"/>
      </w:pPr>
      <w:r>
        <w:t>The model learns writing style and word patterns, not the truth.</w:t>
      </w:r>
    </w:p>
    <w:p>
      <w:pPr>
        <w:pStyle w:val="ListBullet"/>
      </w:pPr>
      <w:r>
        <w:t>The training data is mostly US political news from 2016-2017.</w:t>
      </w:r>
    </w:p>
    <w:p>
      <w:pPr>
        <w:pStyle w:val="Heading1"/>
      </w:pPr>
      <w:r>
        <w:t>9. Risks and Mitigation</w:t>
      </w:r>
    </w:p>
    <w:tbl>
      <w:tblPr>
        <w:tblStyle w:val="TableGrid"/>
        <w:tblW w:type="auto" w:w="0"/>
        <w:jc w:val="center"/>
        <w:tblLook w:firstColumn="1" w:firstRow="1" w:lastColumn="0" w:lastRow="0" w:noHBand="0" w:noVBand="1" w:val="04A0"/>
      </w:tblPr>
      <w:tblGrid>
        <w:gridCol w:w="4968"/>
        <w:gridCol w:w="4968"/>
      </w:tblGrid>
      <w:tr>
        <w:tc>
          <w:tcPr>
            <w:tcW w:type="dxa" w:w="4968"/>
            <w:shd w:fill="D9E1F2"/>
            <w:vAlign w:val="center"/>
          </w:tcPr>
          <w:p>
            <w:r>
              <w:rPr>
                <w:b/>
              </w:rPr>
              <w:t>Risk</w:t>
            </w:r>
          </w:p>
        </w:tc>
        <w:tc>
          <w:tcPr>
            <w:tcW w:type="dxa" w:w="4968"/>
            <w:shd w:fill="D9E1F2"/>
            <w:vAlign w:val="center"/>
          </w:tcPr>
          <w:p>
            <w:r>
              <w:rPr>
                <w:b/>
              </w:rPr>
              <w:t>Solution</w:t>
            </w:r>
          </w:p>
        </w:tc>
      </w:tr>
      <w:tr>
        <w:tc>
          <w:tcPr>
            <w:tcW w:type="dxa" w:w="4968"/>
          </w:tcPr>
          <w:p>
            <w:r>
              <w:t>Data leakage (for example the Reuters tag) makes accuracy look too high</w:t>
            </w:r>
          </w:p>
        </w:tc>
        <w:tc>
          <w:tcPr>
            <w:tcW w:type="dxa" w:w="4968"/>
          </w:tcPr>
          <w:p>
            <w:r>
              <w:t>Remove the tag, do not use the subject column</w:t>
            </w:r>
          </w:p>
        </w:tc>
      </w:tr>
      <w:tr>
        <w:tc>
          <w:tcPr>
            <w:tcW w:type="dxa" w:w="4968"/>
          </w:tcPr>
          <w:p>
            <w:r>
              <w:t>Model may not work well on other topics or newer news</w:t>
            </w:r>
          </w:p>
        </w:tc>
        <w:tc>
          <w:tcPr>
            <w:tcW w:type="dxa" w:w="4968"/>
          </w:tcPr>
          <w:p>
            <w:r>
              <w:t>Test on another dataset, retrain with new data</w:t>
            </w:r>
          </w:p>
        </w:tc>
      </w:tr>
      <w:tr>
        <w:tc>
          <w:tcPr>
            <w:tcW w:type="dxa" w:w="4968"/>
          </w:tcPr>
          <w:p>
            <w:r>
              <w:t>People may trust the result blindly</w:t>
            </w:r>
          </w:p>
        </w:tc>
        <w:tc>
          <w:tcPr>
            <w:tcW w:type="dxa" w:w="4968"/>
          </w:tcPr>
          <w:p>
            <w:r>
              <w:t>Show disclaimer and low-confidence warning</w:t>
            </w:r>
          </w:p>
        </w:tc>
      </w:tr>
      <w:tr>
        <w:tc>
          <w:tcPr>
            <w:tcW w:type="dxa" w:w="4968"/>
          </w:tcPr>
          <w:p>
            <w:r>
              <w:t>Real news may be marked as fake</w:t>
            </w:r>
          </w:p>
        </w:tc>
        <w:tc>
          <w:tcPr>
            <w:tcW w:type="dxa" w:w="4968"/>
          </w:tcPr>
          <w:p>
            <w:r>
              <w:t>Show confidence, keep human review</w:t>
            </w:r>
          </w:p>
        </w:tc>
      </w:tr>
    </w:tbl>
    <w:p/>
    <w:p>
      <w:pPr>
        <w:pStyle w:val="Heading1"/>
      </w:pPr>
      <w:r>
        <w:t>10. Approval</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