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43BB" w14:textId="352FA0E2" w:rsidR="00B36E64" w:rsidRDefault="00B36E64">
      <w:pPr>
        <w:rPr>
          <w:b/>
          <w:bCs/>
          <w:sz w:val="48"/>
          <w:szCs w:val="48"/>
        </w:rPr>
      </w:pPr>
      <w:r w:rsidRPr="00B36E64">
        <w:rPr>
          <w:b/>
          <w:bCs/>
          <w:sz w:val="48"/>
          <w:szCs w:val="48"/>
        </w:rPr>
        <w:t>Test Scenarios</w:t>
      </w:r>
    </w:p>
    <w:p w14:paraId="7F3BC26F" w14:textId="4BCAF3D9" w:rsidR="00B36E64" w:rsidRDefault="00B3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Name: British Airways Web Application</w:t>
      </w:r>
    </w:p>
    <w:p w14:paraId="43F9B1BC" w14:textId="40929E1C" w:rsidR="00B36E64" w:rsidRDefault="00B3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Radhika</w:t>
      </w:r>
    </w:p>
    <w:p w14:paraId="53C85CBB" w14:textId="2B013393" w:rsidR="00B36E64" w:rsidRDefault="00B3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Preparation: 4/11/2019</w:t>
      </w:r>
    </w:p>
    <w:p w14:paraId="6824646B" w14:textId="572D586D" w:rsidR="00B36E64" w:rsidRDefault="00B36E64">
      <w:pPr>
        <w:rPr>
          <w:b/>
          <w:bCs/>
          <w:sz w:val="28"/>
          <w:szCs w:val="28"/>
        </w:rPr>
      </w:pPr>
    </w:p>
    <w:p w14:paraId="01A63B99" w14:textId="61490292" w:rsidR="00B36E64" w:rsidRDefault="00B36E64">
      <w:pPr>
        <w:rPr>
          <w:b/>
          <w:bCs/>
          <w:sz w:val="28"/>
          <w:szCs w:val="28"/>
        </w:rPr>
      </w:pPr>
    </w:p>
    <w:p w14:paraId="48F47867" w14:textId="457E92CF" w:rsidR="00B36E64" w:rsidRDefault="00B36E64">
      <w:pPr>
        <w:rPr>
          <w:sz w:val="28"/>
          <w:szCs w:val="28"/>
        </w:rPr>
      </w:pPr>
      <w:r w:rsidRPr="00B36E64">
        <w:rPr>
          <w:sz w:val="28"/>
          <w:szCs w:val="28"/>
        </w:rPr>
        <w:t>1</w:t>
      </w:r>
      <w:r w:rsidRPr="00B36E64">
        <w:rPr>
          <w:b/>
          <w:bCs/>
          <w:sz w:val="28"/>
          <w:szCs w:val="28"/>
        </w:rPr>
        <w:t>.</w:t>
      </w:r>
      <w:r w:rsidRPr="00B36E64">
        <w:rPr>
          <w:sz w:val="28"/>
          <w:szCs w:val="28"/>
        </w:rPr>
        <w:t>UI Testing of</w:t>
      </w:r>
      <w:r>
        <w:rPr>
          <w:sz w:val="28"/>
          <w:szCs w:val="28"/>
        </w:rPr>
        <w:t xml:space="preserve"> the main menu and British Airways Logo</w:t>
      </w:r>
    </w:p>
    <w:p w14:paraId="45259E40" w14:textId="4007230B" w:rsidR="00B36E64" w:rsidRDefault="00B36E64">
      <w:pPr>
        <w:rPr>
          <w:sz w:val="28"/>
          <w:szCs w:val="28"/>
        </w:rPr>
      </w:pPr>
      <w:r>
        <w:rPr>
          <w:sz w:val="28"/>
          <w:szCs w:val="28"/>
        </w:rPr>
        <w:t xml:space="preserve">2.Functional testing of different submenu items </w:t>
      </w:r>
    </w:p>
    <w:p w14:paraId="6CD8340F" w14:textId="69E300EB" w:rsidR="00B36E64" w:rsidRDefault="00B36E64">
      <w:pPr>
        <w:rPr>
          <w:sz w:val="28"/>
          <w:szCs w:val="28"/>
        </w:rPr>
      </w:pPr>
      <w:r>
        <w:rPr>
          <w:sz w:val="28"/>
          <w:szCs w:val="28"/>
        </w:rPr>
        <w:t>3.Functional testing of login/password with positive and negative test cases.</w:t>
      </w:r>
    </w:p>
    <w:p w14:paraId="44A71A6D" w14:textId="18FC219A" w:rsidR="00B36E64" w:rsidRDefault="00B36E64">
      <w:pPr>
        <w:rPr>
          <w:sz w:val="28"/>
          <w:szCs w:val="28"/>
        </w:rPr>
      </w:pPr>
      <w:r>
        <w:rPr>
          <w:sz w:val="28"/>
          <w:szCs w:val="28"/>
        </w:rPr>
        <w:t>4.Functional Testing with different techniques</w:t>
      </w:r>
    </w:p>
    <w:p w14:paraId="1BA1C0D4" w14:textId="76B8B7A9" w:rsidR="00B36E64" w:rsidRDefault="00B36E64">
      <w:pPr>
        <w:rPr>
          <w:sz w:val="28"/>
          <w:szCs w:val="28"/>
        </w:rPr>
      </w:pPr>
      <w:r>
        <w:rPr>
          <w:sz w:val="28"/>
          <w:szCs w:val="28"/>
        </w:rPr>
        <w:t>5.Testing for display different language and country names</w:t>
      </w:r>
    </w:p>
    <w:p w14:paraId="276AC708" w14:textId="046A28DC" w:rsidR="00B36E64" w:rsidRDefault="00B36E64">
      <w:pPr>
        <w:rPr>
          <w:sz w:val="28"/>
          <w:szCs w:val="28"/>
        </w:rPr>
      </w:pPr>
      <w:r>
        <w:rPr>
          <w:sz w:val="28"/>
          <w:szCs w:val="28"/>
        </w:rPr>
        <w:t xml:space="preserve">6.Validating Flight booking alone </w:t>
      </w:r>
      <w:r w:rsidR="00A66819">
        <w:rPr>
          <w:sz w:val="28"/>
          <w:szCs w:val="28"/>
        </w:rPr>
        <w:t>/Flight + car booking/ flight+hotel booking</w:t>
      </w:r>
    </w:p>
    <w:p w14:paraId="77AE29BB" w14:textId="29D5E22E" w:rsidR="00A66819" w:rsidRDefault="00A66819">
      <w:pPr>
        <w:rPr>
          <w:sz w:val="28"/>
          <w:szCs w:val="28"/>
        </w:rPr>
      </w:pPr>
      <w:r>
        <w:rPr>
          <w:sz w:val="28"/>
          <w:szCs w:val="28"/>
        </w:rPr>
        <w:t>7.Validating Flight booking one-way and two way from multiple cities for multiple people with different class options</w:t>
      </w:r>
    </w:p>
    <w:p w14:paraId="0E40CF8F" w14:textId="09B40222" w:rsidR="00B36E64" w:rsidRDefault="00A66819">
      <w:pPr>
        <w:rPr>
          <w:sz w:val="28"/>
          <w:szCs w:val="28"/>
        </w:rPr>
      </w:pPr>
      <w:r>
        <w:rPr>
          <w:sz w:val="28"/>
          <w:szCs w:val="28"/>
        </w:rPr>
        <w:t>8.Validating text links Online check-in, flight Status, Manage booking</w:t>
      </w:r>
    </w:p>
    <w:p w14:paraId="59C275CB" w14:textId="50580E67" w:rsidR="00A66819" w:rsidRDefault="00A66819">
      <w:pPr>
        <w:rPr>
          <w:sz w:val="28"/>
          <w:szCs w:val="28"/>
        </w:rPr>
      </w:pPr>
      <w:r>
        <w:rPr>
          <w:sz w:val="28"/>
          <w:szCs w:val="28"/>
        </w:rPr>
        <w:t>9.verifying forgot Pin/Password</w:t>
      </w:r>
    </w:p>
    <w:p w14:paraId="5D2D7210" w14:textId="7A463F8B" w:rsidR="00A66819" w:rsidRDefault="00A66819">
      <w:pPr>
        <w:rPr>
          <w:sz w:val="28"/>
          <w:szCs w:val="28"/>
        </w:rPr>
      </w:pPr>
      <w:r>
        <w:rPr>
          <w:sz w:val="28"/>
          <w:szCs w:val="28"/>
        </w:rPr>
        <w:t>10. functional testing for registration with positive and negative test cases.</w:t>
      </w:r>
    </w:p>
    <w:p w14:paraId="7400A0D8" w14:textId="77777777" w:rsidR="00A66819" w:rsidRPr="00B36E64" w:rsidRDefault="00A66819">
      <w:pPr>
        <w:rPr>
          <w:b/>
          <w:bCs/>
          <w:sz w:val="28"/>
          <w:szCs w:val="28"/>
        </w:rPr>
      </w:pPr>
      <w:bookmarkStart w:id="0" w:name="_GoBack"/>
      <w:bookmarkEnd w:id="0"/>
    </w:p>
    <w:p w14:paraId="45355049" w14:textId="77777777" w:rsidR="00B36E64" w:rsidRPr="00B36E64" w:rsidRDefault="00B36E64">
      <w:pPr>
        <w:rPr>
          <w:b/>
          <w:bCs/>
          <w:sz w:val="48"/>
          <w:szCs w:val="48"/>
        </w:rPr>
      </w:pPr>
    </w:p>
    <w:sectPr w:rsidR="00B36E64" w:rsidRPr="00B3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64"/>
    <w:rsid w:val="00A66819"/>
    <w:rsid w:val="00B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A678"/>
  <w15:chartTrackingRefBased/>
  <w15:docId w15:val="{85CDA559-6D79-4011-B629-E69F8879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Venu</dc:creator>
  <cp:keywords/>
  <dc:description/>
  <cp:lastModifiedBy>Radhika Venu</cp:lastModifiedBy>
  <cp:revision>1</cp:revision>
  <dcterms:created xsi:type="dcterms:W3CDTF">2019-11-05T03:15:00Z</dcterms:created>
  <dcterms:modified xsi:type="dcterms:W3CDTF">2019-11-05T03:34:00Z</dcterms:modified>
</cp:coreProperties>
</file>