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E2108" w14:textId="643EA69D"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Task 1: Split Instability &amp; Train / Val / Test </w:t>
      </w:r>
    </w:p>
    <w:p w14:paraId="3916B4DE"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280D91C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What does the score range reveal about the reliability of a single split? </w:t>
      </w:r>
    </w:p>
    <w:p w14:paraId="553B2AB0"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7FC5DDE9" w14:textId="2B9D866F"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The score range shows that a single train/test split is highly unreliable and fragile. Because the rows are divided completely at random, a "lucky" split can make a mediocre model look amazing, while an "unlucky" split can make a great model look terrible. If changing a random seed changes your accuracy significantly, you cannot trust that single score to represent real-world performance.</w:t>
      </w:r>
      <w:r w:rsidRPr="00E27335">
        <w:rPr>
          <w:rFonts w:ascii="Arial" w:eastAsia="Times New Roman" w:hAnsi="Arial" w:cs="Arial"/>
          <w:color w:val="1F1F1F"/>
          <w:kern w:val="0"/>
          <w:sz w:val="24"/>
          <w:szCs w:val="24"/>
          <w:lang w:eastAsia="en-IN"/>
          <w14:ligatures w14:val="none"/>
        </w:rPr>
        <w:t xml:space="preserve"> </w:t>
      </w:r>
    </w:p>
    <w:p w14:paraId="3AAC8F16"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4DF2D37" w14:textId="59E17E06"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Task 2: K-Fold Cross-Validation Manual Loop </w:t>
      </w:r>
    </w:p>
    <w:p w14:paraId="7C3E8491"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763E332E"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Q: Why should you fit the scaler inside the fold rather than before the loop?</w:t>
      </w:r>
    </w:p>
    <w:p w14:paraId="34A7C2CA"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0D6790F" w14:textId="4B3E6B50"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If you fit the scaler on the entire dataset before the loop, you cause data leakage. Information from the validation sets (like the mean and variance) leaks into the training process, making your cross-validation scores look artificially high and overly optimistic. Fitting it inside the loop ensures the validation data remains completely unseen.</w:t>
      </w:r>
      <w:r w:rsidRPr="00E27335">
        <w:rPr>
          <w:rFonts w:ascii="Arial" w:eastAsia="Times New Roman" w:hAnsi="Arial" w:cs="Arial"/>
          <w:color w:val="1F1F1F"/>
          <w:kern w:val="0"/>
          <w:sz w:val="24"/>
          <w:szCs w:val="24"/>
          <w:lang w:eastAsia="en-IN"/>
          <w14:ligatures w14:val="none"/>
        </w:rPr>
        <w:t xml:space="preserve"> </w:t>
      </w:r>
    </w:p>
    <w:p w14:paraId="50760F70"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3E074C1"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When does StratifiedKFold matter more than plain KFold? </w:t>
      </w:r>
    </w:p>
    <w:p w14:paraId="5AF3965F"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EEF2BBD" w14:textId="34EBF3C5"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StratifiedKFold is critical when you are dealing with imbalanced datasets. If your data has a 90% positive and 10% negative distribution, plain KFold might accidentally create a validation fold that has zero negative examples. StratifiedKFold prevents this by forcing every single fold to maintain the exact same class proportions as the original dataset.</w:t>
      </w:r>
      <w:r w:rsidRPr="00E27335">
        <w:rPr>
          <w:rFonts w:ascii="Arial" w:eastAsia="Times New Roman" w:hAnsi="Arial" w:cs="Arial"/>
          <w:color w:val="1F1F1F"/>
          <w:kern w:val="0"/>
          <w:sz w:val="24"/>
          <w:szCs w:val="24"/>
          <w:lang w:eastAsia="en-IN"/>
          <w14:ligatures w14:val="none"/>
        </w:rPr>
        <w:t xml:space="preserve"> </w:t>
      </w:r>
    </w:p>
    <w:p w14:paraId="21B877EE"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586DABBA" w14:textId="4DDC9121"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Task 3: cross_val_score() and cross_validate() </w:t>
      </w:r>
    </w:p>
    <w:p w14:paraId="1FBEF8A4"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75822758"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When is F1 a better choice than accuracy as a scoring metric? </w:t>
      </w:r>
    </w:p>
    <w:p w14:paraId="4A30F30A"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0261F603" w14:textId="1D2C5E78"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F1-score is a much better metric when your target classes are highly imbalanced. For example, if 99% of your data belongs to one class, a useless model that blindly predicts that majority class every time will get 99% accuracy. F1-score looks at both precision and recall, exposed models that fail to catch the minority class.</w:t>
      </w:r>
      <w:r w:rsidRPr="00E27335">
        <w:rPr>
          <w:rFonts w:ascii="Arial" w:eastAsia="Times New Roman" w:hAnsi="Arial" w:cs="Arial"/>
          <w:color w:val="1F1F1F"/>
          <w:kern w:val="0"/>
          <w:sz w:val="24"/>
          <w:szCs w:val="24"/>
          <w:lang w:eastAsia="en-IN"/>
          <w14:ligatures w14:val="none"/>
        </w:rPr>
        <w:t xml:space="preserve"> </w:t>
      </w:r>
    </w:p>
    <w:p w14:paraId="43ED9646"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0E7D03FF"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Do the accuracy arrays from steps 2 and 4 match? Why? </w:t>
      </w:r>
    </w:p>
    <w:p w14:paraId="447F0934"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Yes, the accuracy arrays match exactly. </w:t>
      </w:r>
    </w:p>
    <w:p w14:paraId="032772BD" w14:textId="7F358D6A"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lang w:eastAsia="en-IN"/>
          <w14:ligatures w14:val="none"/>
        </w:rPr>
        <w:t xml:space="preserve"> </w:t>
      </w:r>
    </w:p>
    <w:p w14:paraId="1B695F22" w14:textId="7777777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Task 4: Overfitting Diagnosis </w:t>
      </w:r>
    </w:p>
    <w:p w14:paraId="49F081C7"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C0109D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Which model is overfitting? How does the Gap column reveal this? </w:t>
      </w:r>
    </w:p>
    <w:p w14:paraId="57988A0B"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347354BE" w14:textId="7EE2A31D"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The unpruned decision tree (</w:t>
      </w:r>
      <w:r w:rsidRPr="00E27335">
        <w:rPr>
          <w:rFonts w:ascii="Arial" w:eastAsia="Times New Roman" w:hAnsi="Arial" w:cs="Arial"/>
          <w:color w:val="1F1F1F"/>
          <w:kern w:val="0"/>
          <w:sz w:val="23"/>
          <w:szCs w:val="23"/>
          <w:bdr w:val="none" w:sz="0" w:space="0" w:color="auto" w:frame="1"/>
          <w:lang w:eastAsia="en-IN"/>
          <w14:ligatures w14:val="none"/>
        </w:rPr>
        <w:t>DecisionTree_full</w:t>
      </w:r>
      <w:r w:rsidRPr="00E27335">
        <w:rPr>
          <w:rFonts w:ascii="Arial" w:eastAsia="Times New Roman" w:hAnsi="Arial" w:cs="Arial"/>
          <w:color w:val="1F1F1F"/>
          <w:kern w:val="0"/>
          <w:sz w:val="24"/>
          <w:szCs w:val="24"/>
          <w:bdr w:val="none" w:sz="0" w:space="0" w:color="auto" w:frame="1"/>
          <w:lang w:eastAsia="en-IN"/>
          <w14:ligatures w14:val="none"/>
        </w:rPr>
        <w:t>) is heavily overfitting. The Gap column reveals this clearly because its training accuracy is a perfect 1.000, while its test accuracy drops significantly lower. This massive gap shows the model has memorized the training patterns instead of learning general rules.</w:t>
      </w:r>
      <w:r w:rsidRPr="00E27335">
        <w:rPr>
          <w:rFonts w:ascii="Arial" w:eastAsia="Times New Roman" w:hAnsi="Arial" w:cs="Arial"/>
          <w:color w:val="1F1F1F"/>
          <w:kern w:val="0"/>
          <w:sz w:val="24"/>
          <w:szCs w:val="24"/>
          <w:lang w:eastAsia="en-IN"/>
          <w14:ligatures w14:val="none"/>
        </w:rPr>
        <w:t xml:space="preserve"> </w:t>
      </w:r>
    </w:p>
    <w:p w14:paraId="70DA617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F63133C"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Which model generalises best? Justify your answer. </w:t>
      </w:r>
    </w:p>
    <w:p w14:paraId="4786D477" w14:textId="36E5AD54"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lastRenderedPageBreak/>
        <w:t>A:</w:t>
      </w:r>
      <w:r w:rsidRPr="00E27335">
        <w:rPr>
          <w:rFonts w:ascii="Arial" w:eastAsia="Times New Roman" w:hAnsi="Arial" w:cs="Arial"/>
          <w:color w:val="1F1F1F"/>
          <w:kern w:val="0"/>
          <w:sz w:val="24"/>
          <w:szCs w:val="24"/>
          <w:bdr w:val="none" w:sz="0" w:space="0" w:color="auto" w:frame="1"/>
          <w:lang w:eastAsia="en-IN"/>
          <w14:ligatures w14:val="none"/>
        </w:rPr>
        <w:t xml:space="preserve"> The pruned decision tree (</w:t>
      </w:r>
      <w:r w:rsidRPr="00E27335">
        <w:rPr>
          <w:rFonts w:ascii="Arial" w:eastAsia="Times New Roman" w:hAnsi="Arial" w:cs="Arial"/>
          <w:color w:val="1F1F1F"/>
          <w:kern w:val="0"/>
          <w:sz w:val="23"/>
          <w:szCs w:val="23"/>
          <w:bdr w:val="none" w:sz="0" w:space="0" w:color="auto" w:frame="1"/>
          <w:lang w:eastAsia="en-IN"/>
          <w14:ligatures w14:val="none"/>
        </w:rPr>
        <w:t>DecisionTree_depth3</w:t>
      </w:r>
      <w:r w:rsidRPr="00E27335">
        <w:rPr>
          <w:rFonts w:ascii="Arial" w:eastAsia="Times New Roman" w:hAnsi="Arial" w:cs="Arial"/>
          <w:color w:val="1F1F1F"/>
          <w:kern w:val="0"/>
          <w:sz w:val="24"/>
          <w:szCs w:val="24"/>
          <w:bdr w:val="none" w:sz="0" w:space="0" w:color="auto" w:frame="1"/>
          <w:lang w:eastAsia="en-IN"/>
          <w14:ligatures w14:val="none"/>
        </w:rPr>
        <w:t>) or the Logistic Regression model generalizes best. They maintain high validation test scores while keeping the gap between the training and testing accuracy extremely small, proving that the patterns they learned hold up well on new data.</w:t>
      </w:r>
      <w:r w:rsidRPr="00E27335">
        <w:rPr>
          <w:rFonts w:ascii="Arial" w:eastAsia="Times New Roman" w:hAnsi="Arial" w:cs="Arial"/>
          <w:color w:val="1F1F1F"/>
          <w:kern w:val="0"/>
          <w:sz w:val="24"/>
          <w:szCs w:val="24"/>
          <w:lang w:eastAsia="en-IN"/>
          <w14:ligatures w14:val="none"/>
        </w:rPr>
        <w:t xml:space="preserve"> </w:t>
      </w:r>
    </w:p>
    <w:p w14:paraId="3015EDF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A91B219" w14:textId="7709051C"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Task 5: GridSearchCV with a Pipeline </w:t>
      </w:r>
    </w:p>
    <w:p w14:paraId="0993A665"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Did best CV score match test score? What might explain a gap? </w:t>
      </w:r>
    </w:p>
    <w:p w14:paraId="754464BD"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26A2CE4" w14:textId="00631C61"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Usually, there is a small gap where the test score is slightly lower than the CV score. This happens because the hyperparameters were heavily optimized to get the absolute best results out of the training folds. If the gap is huge, it means you over-tuned your hyperparameters, or your test set just has a slightly different data distribution than your training data.</w:t>
      </w:r>
      <w:r w:rsidRPr="00E27335">
        <w:rPr>
          <w:rFonts w:ascii="Arial" w:eastAsia="Times New Roman" w:hAnsi="Arial" w:cs="Arial"/>
          <w:color w:val="1F1F1F"/>
          <w:kern w:val="0"/>
          <w:sz w:val="24"/>
          <w:szCs w:val="24"/>
          <w:lang w:eastAsia="en-IN"/>
          <w14:ligatures w14:val="none"/>
        </w:rPr>
        <w:t xml:space="preserve"> </w:t>
      </w:r>
    </w:p>
    <w:p w14:paraId="48CF01D0"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E490F6E" w14:textId="5BD9AD02"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HW 1: Hyperparameter Identification </w:t>
      </w:r>
    </w:p>
    <w:p w14:paraId="73E1B850" w14:textId="7777777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Part A: True or False </w:t>
      </w:r>
    </w:p>
    <w:p w14:paraId="3568CE99" w14:textId="31695958" w:rsidR="00E27335" w:rsidRPr="00E27335" w:rsidRDefault="00E27335" w:rsidP="00E27335">
      <w:pPr>
        <w:numPr>
          <w:ilvl w:val="0"/>
          <w:numId w:val="1"/>
        </w:numPr>
        <w:spacing w:after="0" w:line="240" w:lineRule="auto"/>
        <w:rPr>
          <w:rFonts w:ascii="Arial" w:eastAsia="Times New Roman" w:hAnsi="Arial" w:cs="Arial"/>
          <w:b/>
          <w:bCs/>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 </w:t>
      </w:r>
      <w:r w:rsidRPr="00E27335">
        <w:rPr>
          <w:rFonts w:ascii="Arial" w:eastAsia="Times New Roman" w:hAnsi="Arial" w:cs="Arial"/>
          <w:b/>
          <w:bCs/>
          <w:color w:val="1F1F1F"/>
          <w:kern w:val="0"/>
          <w:sz w:val="24"/>
          <w:szCs w:val="24"/>
          <w:bdr w:val="none" w:sz="0" w:space="0" w:color="auto" w:frame="1"/>
          <w:lang w:eastAsia="en-IN"/>
          <w14:ligatures w14:val="none"/>
        </w:rPr>
        <w:t>False</w:t>
      </w:r>
      <w:r w:rsidRPr="00E27335">
        <w:rPr>
          <w:rFonts w:ascii="Arial" w:eastAsia="Times New Roman" w:hAnsi="Arial" w:cs="Arial"/>
          <w:color w:val="1F1F1F"/>
          <w:kern w:val="0"/>
          <w:sz w:val="24"/>
          <w:szCs w:val="24"/>
          <w:bdr w:val="none" w:sz="0" w:space="0" w:color="auto" w:frame="1"/>
          <w:lang w:eastAsia="en-IN"/>
          <w14:ligatures w14:val="none"/>
        </w:rPr>
        <w:t xml:space="preserve"> </w:t>
      </w:r>
    </w:p>
    <w:p w14:paraId="10CA8F0A" w14:textId="23C3A4F6" w:rsidR="00E27335" w:rsidRPr="00E27335" w:rsidRDefault="00E27335" w:rsidP="00E27335">
      <w:pPr>
        <w:numPr>
          <w:ilvl w:val="0"/>
          <w:numId w:val="1"/>
        </w:num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True</w:t>
      </w:r>
      <w:r w:rsidRPr="00E27335">
        <w:rPr>
          <w:rFonts w:ascii="Arial" w:eastAsia="Times New Roman" w:hAnsi="Arial" w:cs="Arial"/>
          <w:color w:val="1F1F1F"/>
          <w:kern w:val="0"/>
          <w:sz w:val="24"/>
          <w:szCs w:val="24"/>
          <w:bdr w:val="none" w:sz="0" w:space="0" w:color="auto" w:frame="1"/>
          <w:lang w:eastAsia="en-IN"/>
          <w14:ligatures w14:val="none"/>
        </w:rPr>
        <w:t>.</w:t>
      </w:r>
      <w:r w:rsidRPr="00E27335">
        <w:rPr>
          <w:rFonts w:ascii="Arial" w:eastAsia="Times New Roman" w:hAnsi="Arial" w:cs="Arial"/>
          <w:color w:val="1F1F1F"/>
          <w:kern w:val="0"/>
          <w:sz w:val="24"/>
          <w:szCs w:val="24"/>
          <w:lang w:eastAsia="en-IN"/>
          <w14:ligatures w14:val="none"/>
        </w:rPr>
        <w:t xml:space="preserve"> </w:t>
      </w:r>
    </w:p>
    <w:p w14:paraId="45DE22BD" w14:textId="7CBBD9FE" w:rsidR="00E27335" w:rsidRPr="00E27335" w:rsidRDefault="00E27335" w:rsidP="00E27335">
      <w:pPr>
        <w:numPr>
          <w:ilvl w:val="0"/>
          <w:numId w:val="1"/>
        </w:numPr>
        <w:spacing w:after="0" w:line="240" w:lineRule="auto"/>
        <w:rPr>
          <w:rFonts w:ascii="Arial" w:eastAsia="Times New Roman" w:hAnsi="Arial" w:cs="Arial"/>
          <w:b/>
          <w:bCs/>
          <w:color w:val="1F1F1F"/>
          <w:kern w:val="0"/>
          <w:sz w:val="24"/>
          <w:szCs w:val="24"/>
          <w:bdr w:val="none" w:sz="0" w:space="0" w:color="auto" w:frame="1"/>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False</w:t>
      </w:r>
      <w:r w:rsidRPr="00E27335">
        <w:rPr>
          <w:rFonts w:ascii="Arial" w:eastAsia="Times New Roman" w:hAnsi="Arial" w:cs="Arial"/>
          <w:color w:val="1F1F1F"/>
          <w:kern w:val="0"/>
          <w:sz w:val="24"/>
          <w:szCs w:val="24"/>
          <w:bdr w:val="none" w:sz="0" w:space="0" w:color="auto" w:frame="1"/>
          <w:lang w:eastAsia="en-IN"/>
          <w14:ligatures w14:val="none"/>
        </w:rPr>
        <w:t xml:space="preserve"> </w:t>
      </w:r>
    </w:p>
    <w:p w14:paraId="75E777A9" w14:textId="1623EF72" w:rsidR="00E27335" w:rsidRPr="00E27335" w:rsidRDefault="00E27335" w:rsidP="00E27335">
      <w:pPr>
        <w:numPr>
          <w:ilvl w:val="0"/>
          <w:numId w:val="1"/>
        </w:numPr>
        <w:spacing w:after="0" w:line="240" w:lineRule="auto"/>
        <w:rPr>
          <w:rFonts w:ascii="Arial" w:eastAsia="Times New Roman" w:hAnsi="Arial" w:cs="Arial"/>
          <w:b/>
          <w:bCs/>
          <w:color w:val="1F1F1F"/>
          <w:kern w:val="0"/>
          <w:sz w:val="24"/>
          <w:szCs w:val="24"/>
          <w:bdr w:val="none" w:sz="0" w:space="0" w:color="auto" w:frame="1"/>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True</w:t>
      </w:r>
      <w:r w:rsidRPr="00E27335">
        <w:rPr>
          <w:rFonts w:ascii="Arial" w:eastAsia="Times New Roman" w:hAnsi="Arial" w:cs="Arial"/>
          <w:color w:val="1F1F1F"/>
          <w:kern w:val="0"/>
          <w:sz w:val="24"/>
          <w:szCs w:val="24"/>
          <w:bdr w:val="none" w:sz="0" w:space="0" w:color="auto" w:frame="1"/>
          <w:lang w:eastAsia="en-IN"/>
          <w14:ligatures w14:val="none"/>
        </w:rPr>
        <w:t xml:space="preserve"> </w:t>
      </w:r>
    </w:p>
    <w:p w14:paraId="4BE687C7" w14:textId="7981D633" w:rsidR="00E27335" w:rsidRPr="00E27335" w:rsidRDefault="00E27335" w:rsidP="00E27335">
      <w:pPr>
        <w:numPr>
          <w:ilvl w:val="0"/>
          <w:numId w:val="1"/>
        </w:numPr>
        <w:spacing w:after="0" w:line="240" w:lineRule="auto"/>
        <w:rPr>
          <w:rFonts w:ascii="Arial" w:eastAsia="Times New Roman" w:hAnsi="Arial" w:cs="Arial"/>
          <w:b/>
          <w:bCs/>
          <w:color w:val="1F1F1F"/>
          <w:kern w:val="0"/>
          <w:sz w:val="24"/>
          <w:szCs w:val="24"/>
          <w:bdr w:val="none" w:sz="0" w:space="0" w:color="auto" w:frame="1"/>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False</w:t>
      </w:r>
      <w:r w:rsidRPr="00E27335">
        <w:rPr>
          <w:rFonts w:ascii="Arial" w:eastAsia="Times New Roman" w:hAnsi="Arial" w:cs="Arial"/>
          <w:color w:val="1F1F1F"/>
          <w:kern w:val="0"/>
          <w:sz w:val="24"/>
          <w:szCs w:val="24"/>
          <w:bdr w:val="none" w:sz="0" w:space="0" w:color="auto" w:frame="1"/>
          <w:lang w:eastAsia="en-IN"/>
          <w14:ligatures w14:val="none"/>
        </w:rPr>
        <w:t xml:space="preserve"> </w:t>
      </w:r>
    </w:p>
    <w:p w14:paraId="65F3C105" w14:textId="44D739D6" w:rsidR="00E27335" w:rsidRPr="00E27335" w:rsidRDefault="00E27335" w:rsidP="00E27335">
      <w:pPr>
        <w:numPr>
          <w:ilvl w:val="0"/>
          <w:numId w:val="1"/>
        </w:num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True</w:t>
      </w:r>
      <w:r w:rsidRPr="00E27335">
        <w:rPr>
          <w:rFonts w:ascii="Arial" w:eastAsia="Times New Roman" w:hAnsi="Arial" w:cs="Arial"/>
          <w:color w:val="1F1F1F"/>
          <w:kern w:val="0"/>
          <w:sz w:val="24"/>
          <w:szCs w:val="24"/>
          <w:bdr w:val="none" w:sz="0" w:space="0" w:color="auto" w:frame="1"/>
          <w:lang w:eastAsia="en-IN"/>
          <w14:ligatures w14:val="none"/>
        </w:rPr>
        <w:t>.</w:t>
      </w:r>
      <w:r w:rsidRPr="00E27335">
        <w:rPr>
          <w:rFonts w:ascii="Arial" w:eastAsia="Times New Roman" w:hAnsi="Arial" w:cs="Arial"/>
          <w:color w:val="1F1F1F"/>
          <w:kern w:val="0"/>
          <w:sz w:val="24"/>
          <w:szCs w:val="24"/>
          <w:lang w:eastAsia="en-IN"/>
          <w14:ligatures w14:val="none"/>
        </w:rPr>
        <w:t xml:space="preserve"> </w:t>
      </w:r>
    </w:p>
    <w:p w14:paraId="5340D3F4" w14:textId="7777777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Part B: Written Questions </w:t>
      </w:r>
    </w:p>
    <w:p w14:paraId="280B4F85"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0B02ABB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Name two DecisionTreeClassifier hyperparameters that directly prevent overfitting: </w:t>
      </w:r>
    </w:p>
    <w:p w14:paraId="02A11DA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79100A22" w14:textId="00817CE5"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w:t>
      </w:r>
      <w:r w:rsidRPr="00E27335">
        <w:rPr>
          <w:rFonts w:ascii="Arial" w:eastAsia="Times New Roman" w:hAnsi="Arial" w:cs="Arial"/>
          <w:color w:val="1F1F1F"/>
          <w:kern w:val="0"/>
          <w:sz w:val="23"/>
          <w:szCs w:val="23"/>
          <w:bdr w:val="none" w:sz="0" w:space="0" w:color="auto" w:frame="1"/>
          <w:lang w:eastAsia="en-IN"/>
          <w14:ligatures w14:val="none"/>
        </w:rPr>
        <w:t>max_depth</w:t>
      </w:r>
      <w:r w:rsidRPr="00E27335">
        <w:rPr>
          <w:rFonts w:ascii="Arial" w:eastAsia="Times New Roman" w:hAnsi="Arial" w:cs="Arial"/>
          <w:color w:val="1F1F1F"/>
          <w:kern w:val="0"/>
          <w:sz w:val="24"/>
          <w:szCs w:val="24"/>
          <w:bdr w:val="none" w:sz="0" w:space="0" w:color="auto" w:frame="1"/>
          <w:lang w:eastAsia="en-IN"/>
          <w14:ligatures w14:val="none"/>
        </w:rPr>
        <w:t xml:space="preserve"> (restricts how deep the branches grow) and </w:t>
      </w:r>
      <w:r w:rsidRPr="00E27335">
        <w:rPr>
          <w:rFonts w:ascii="Arial" w:eastAsia="Times New Roman" w:hAnsi="Arial" w:cs="Arial"/>
          <w:color w:val="1F1F1F"/>
          <w:kern w:val="0"/>
          <w:sz w:val="23"/>
          <w:szCs w:val="23"/>
          <w:bdr w:val="none" w:sz="0" w:space="0" w:color="auto" w:frame="1"/>
          <w:lang w:eastAsia="en-IN"/>
          <w14:ligatures w14:val="none"/>
        </w:rPr>
        <w:t>min_samples_leaf</w:t>
      </w:r>
      <w:r w:rsidRPr="00E27335">
        <w:rPr>
          <w:rFonts w:ascii="Arial" w:eastAsia="Times New Roman" w:hAnsi="Arial" w:cs="Arial"/>
          <w:color w:val="1F1F1F"/>
          <w:kern w:val="0"/>
          <w:sz w:val="24"/>
          <w:szCs w:val="24"/>
          <w:bdr w:val="none" w:sz="0" w:space="0" w:color="auto" w:frame="1"/>
          <w:lang w:eastAsia="en-IN"/>
          <w14:ligatures w14:val="none"/>
        </w:rPr>
        <w:t xml:space="preserve"> (forces the tree to stop splitting if a leaf gets too small).</w:t>
      </w:r>
      <w:r w:rsidRPr="00E27335">
        <w:rPr>
          <w:rFonts w:ascii="Arial" w:eastAsia="Times New Roman" w:hAnsi="Arial" w:cs="Arial"/>
          <w:color w:val="1F1F1F"/>
          <w:kern w:val="0"/>
          <w:sz w:val="24"/>
          <w:szCs w:val="24"/>
          <w:lang w:eastAsia="en-IN"/>
          <w14:ligatures w14:val="none"/>
        </w:rPr>
        <w:t xml:space="preserve"> </w:t>
      </w:r>
    </w:p>
    <w:p w14:paraId="1BC37CB9"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CE397DE"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What does the "weights" hyperparameter of KNeighborsClassifier do? </w:t>
      </w:r>
    </w:p>
    <w:p w14:paraId="2ED4E0DD"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7761BA07" w14:textId="6245E7A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It decides how neighbors vote. Setting it to </w:t>
      </w:r>
      <w:r w:rsidRPr="00E27335">
        <w:rPr>
          <w:rFonts w:ascii="Arial" w:eastAsia="Times New Roman" w:hAnsi="Arial" w:cs="Arial"/>
          <w:color w:val="1F1F1F"/>
          <w:kern w:val="0"/>
          <w:sz w:val="23"/>
          <w:szCs w:val="23"/>
          <w:bdr w:val="none" w:sz="0" w:space="0" w:color="auto" w:frame="1"/>
          <w:lang w:eastAsia="en-IN"/>
          <w14:ligatures w14:val="none"/>
        </w:rPr>
        <w:t>"uniform"</w:t>
      </w:r>
      <w:r w:rsidRPr="00E27335">
        <w:rPr>
          <w:rFonts w:ascii="Arial" w:eastAsia="Times New Roman" w:hAnsi="Arial" w:cs="Arial"/>
          <w:color w:val="1F1F1F"/>
          <w:kern w:val="0"/>
          <w:sz w:val="24"/>
          <w:szCs w:val="24"/>
          <w:bdr w:val="none" w:sz="0" w:space="0" w:color="auto" w:frame="1"/>
          <w:lang w:eastAsia="en-IN"/>
          <w14:ligatures w14:val="none"/>
        </w:rPr>
        <w:t xml:space="preserve"> means all neighbor votes count equally, while </w:t>
      </w:r>
      <w:r w:rsidRPr="00E27335">
        <w:rPr>
          <w:rFonts w:ascii="Arial" w:eastAsia="Times New Roman" w:hAnsi="Arial" w:cs="Arial"/>
          <w:color w:val="1F1F1F"/>
          <w:kern w:val="0"/>
          <w:sz w:val="23"/>
          <w:szCs w:val="23"/>
          <w:bdr w:val="none" w:sz="0" w:space="0" w:color="auto" w:frame="1"/>
          <w:lang w:eastAsia="en-IN"/>
          <w14:ligatures w14:val="none"/>
        </w:rPr>
        <w:t>"distance"</w:t>
      </w:r>
      <w:r w:rsidRPr="00E27335">
        <w:rPr>
          <w:rFonts w:ascii="Arial" w:eastAsia="Times New Roman" w:hAnsi="Arial" w:cs="Arial"/>
          <w:color w:val="1F1F1F"/>
          <w:kern w:val="0"/>
          <w:sz w:val="24"/>
          <w:szCs w:val="24"/>
          <w:bdr w:val="none" w:sz="0" w:space="0" w:color="auto" w:frame="1"/>
          <w:lang w:eastAsia="en-IN"/>
          <w14:ligatures w14:val="none"/>
        </w:rPr>
        <w:t xml:space="preserve"> weights closer neighbors more heavily than distant ones.</w:t>
      </w:r>
      <w:r w:rsidRPr="00E27335">
        <w:rPr>
          <w:rFonts w:ascii="Arial" w:eastAsia="Times New Roman" w:hAnsi="Arial" w:cs="Arial"/>
          <w:color w:val="1F1F1F"/>
          <w:kern w:val="0"/>
          <w:sz w:val="24"/>
          <w:szCs w:val="24"/>
          <w:lang w:eastAsia="en-IN"/>
          <w14:ligatures w14:val="none"/>
        </w:rPr>
        <w:t xml:space="preserve"> </w:t>
      </w:r>
    </w:p>
    <w:p w14:paraId="598932C8"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3C3F85FF"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What is the default value of max_depth in DecisionTreeClassifier? What does this mean? </w:t>
      </w:r>
    </w:p>
    <w:p w14:paraId="7C9873F5"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7B2A8C29" w14:textId="6C0450B0"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The default value is </w:t>
      </w:r>
      <w:r w:rsidRPr="00E27335">
        <w:rPr>
          <w:rFonts w:ascii="Arial" w:eastAsia="Times New Roman" w:hAnsi="Arial" w:cs="Arial"/>
          <w:color w:val="1F1F1F"/>
          <w:kern w:val="0"/>
          <w:sz w:val="23"/>
          <w:szCs w:val="23"/>
          <w:bdr w:val="none" w:sz="0" w:space="0" w:color="auto" w:frame="1"/>
          <w:lang w:eastAsia="en-IN"/>
          <w14:ligatures w14:val="none"/>
        </w:rPr>
        <w:t>None</w:t>
      </w:r>
      <w:r w:rsidRPr="00E27335">
        <w:rPr>
          <w:rFonts w:ascii="Arial" w:eastAsia="Times New Roman" w:hAnsi="Arial" w:cs="Arial"/>
          <w:color w:val="1F1F1F"/>
          <w:kern w:val="0"/>
          <w:sz w:val="24"/>
          <w:szCs w:val="24"/>
          <w:bdr w:val="none" w:sz="0" w:space="0" w:color="auto" w:frame="1"/>
          <w:lang w:eastAsia="en-IN"/>
          <w14:ligatures w14:val="none"/>
        </w:rPr>
        <w:t>. This means the tree will keep growing and splitting unconstrained until all its leaves are completely pure or contain fewer than the minimum sample split limit.</w:t>
      </w:r>
      <w:r w:rsidRPr="00E27335">
        <w:rPr>
          <w:rFonts w:ascii="Arial" w:eastAsia="Times New Roman" w:hAnsi="Arial" w:cs="Arial"/>
          <w:color w:val="1F1F1F"/>
          <w:kern w:val="0"/>
          <w:sz w:val="24"/>
          <w:szCs w:val="24"/>
          <w:lang w:eastAsia="en-IN"/>
          <w14:ligatures w14:val="none"/>
        </w:rPr>
        <w:t xml:space="preserve"> </w:t>
      </w:r>
    </w:p>
    <w:p w14:paraId="0B38056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2A4FF735" w14:textId="7FA5804D"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HW 2: Randomized SearchCV </w:t>
      </w:r>
    </w:p>
    <w:p w14:paraId="6B532A1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 Which model and search method would you recommend? Justify briefly. </w:t>
      </w:r>
    </w:p>
    <w:p w14:paraId="4468F0D7"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58CB7EE6" w14:textId="7081F38A"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I recommend the Random Forest Classifier tuned via </w:t>
      </w:r>
      <w:r w:rsidRPr="00E27335">
        <w:rPr>
          <w:rFonts w:ascii="Arial" w:eastAsia="Times New Roman" w:hAnsi="Arial" w:cs="Arial"/>
          <w:color w:val="1F1F1F"/>
          <w:kern w:val="0"/>
          <w:sz w:val="23"/>
          <w:szCs w:val="23"/>
          <w:bdr w:val="none" w:sz="0" w:space="0" w:color="auto" w:frame="1"/>
          <w:lang w:eastAsia="en-IN"/>
          <w14:ligatures w14:val="none"/>
        </w:rPr>
        <w:t>RandomizedSearchCV</w:t>
      </w:r>
      <w:r w:rsidRPr="00E27335">
        <w:rPr>
          <w:rFonts w:ascii="Arial" w:eastAsia="Times New Roman" w:hAnsi="Arial" w:cs="Arial"/>
          <w:color w:val="1F1F1F"/>
          <w:kern w:val="0"/>
          <w:sz w:val="24"/>
          <w:szCs w:val="24"/>
          <w:bdr w:val="none" w:sz="0" w:space="0" w:color="auto" w:frame="1"/>
          <w:lang w:eastAsia="en-IN"/>
          <w14:ligatures w14:val="none"/>
        </w:rPr>
        <w:t xml:space="preserve">. Random Forest is an ensemble model that is structurally more robust against overfitting than a single decision tree. Using randomized search is highly </w:t>
      </w:r>
      <w:r w:rsidRPr="00E27335">
        <w:rPr>
          <w:rFonts w:ascii="Arial" w:eastAsia="Times New Roman" w:hAnsi="Arial" w:cs="Arial"/>
          <w:color w:val="1F1F1F"/>
          <w:kern w:val="0"/>
          <w:sz w:val="24"/>
          <w:szCs w:val="24"/>
          <w:bdr w:val="none" w:sz="0" w:space="0" w:color="auto" w:frame="1"/>
          <w:lang w:eastAsia="en-IN"/>
          <w14:ligatures w14:val="none"/>
        </w:rPr>
        <w:lastRenderedPageBreak/>
        <w:t>recommended because it samples a fixed number of random points, making it vastly faster than an exhaustive grid search over wide parameter layouts.</w:t>
      </w:r>
      <w:r w:rsidRPr="00E27335">
        <w:rPr>
          <w:rFonts w:ascii="Arial" w:eastAsia="Times New Roman" w:hAnsi="Arial" w:cs="Arial"/>
          <w:color w:val="1F1F1F"/>
          <w:kern w:val="0"/>
          <w:sz w:val="24"/>
          <w:szCs w:val="24"/>
          <w:lang w:eastAsia="en-IN"/>
          <w14:ligatures w14:val="none"/>
        </w:rPr>
        <w:t xml:space="preserve"> </w:t>
      </w:r>
    </w:p>
    <w:p w14:paraId="6A09B9D3"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D6926A6" w14:textId="7777777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HW 5: Written Reflection </w:t>
      </w:r>
    </w:p>
    <w:p w14:paraId="101409FA"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4D43304E"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Q1: What is data leakage in the context of cross-validation, and how does a sklearn Pipeline prevent it? </w:t>
      </w:r>
    </w:p>
    <w:p w14:paraId="2C0C1DA0"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5FC7D21" w14:textId="25A0FCB9"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Data leakage occurs when details from the validation holdout set slip into the model's training process. For example, scaling features using the entire dataset lets the model sneak a peek at the global mean. A scikit-learn </w:t>
      </w:r>
      <w:r w:rsidRPr="00E27335">
        <w:rPr>
          <w:rFonts w:ascii="Arial" w:eastAsia="Times New Roman" w:hAnsi="Arial" w:cs="Arial"/>
          <w:color w:val="1F1F1F"/>
          <w:kern w:val="0"/>
          <w:sz w:val="23"/>
          <w:szCs w:val="23"/>
          <w:bdr w:val="none" w:sz="0" w:space="0" w:color="auto" w:frame="1"/>
          <w:lang w:eastAsia="en-IN"/>
          <w14:ligatures w14:val="none"/>
        </w:rPr>
        <w:t>Pipeline</w:t>
      </w:r>
      <w:r w:rsidRPr="00E27335">
        <w:rPr>
          <w:rFonts w:ascii="Arial" w:eastAsia="Times New Roman" w:hAnsi="Arial" w:cs="Arial"/>
          <w:color w:val="1F1F1F"/>
          <w:kern w:val="0"/>
          <w:sz w:val="24"/>
          <w:szCs w:val="24"/>
          <w:bdr w:val="none" w:sz="0" w:space="0" w:color="auto" w:frame="1"/>
          <w:lang w:eastAsia="en-IN"/>
          <w14:ligatures w14:val="none"/>
        </w:rPr>
        <w:t xml:space="preserve"> fixes this by wrapping steps together, ensuring that preprocessing scaling metrics are calculated strictly on the active training folds and applied blindly to validation sections.</w:t>
      </w:r>
      <w:r w:rsidRPr="00E27335">
        <w:rPr>
          <w:rFonts w:ascii="Arial" w:eastAsia="Times New Roman" w:hAnsi="Arial" w:cs="Arial"/>
          <w:color w:val="1F1F1F"/>
          <w:kern w:val="0"/>
          <w:sz w:val="24"/>
          <w:szCs w:val="24"/>
          <w:lang w:eastAsia="en-IN"/>
          <w14:ligatures w14:val="none"/>
        </w:rPr>
        <w:t xml:space="preserve"> </w:t>
      </w:r>
    </w:p>
    <w:p w14:paraId="0EA01749"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14FEED60"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Q2: A colleague gets CV accuracy = 0.94 but test accuracy = 0.71 after GridSearchCV. What most likely went wrong, and how would you fix it? </w:t>
      </w:r>
    </w:p>
    <w:p w14:paraId="60ED8D7C"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00477F7D" w14:textId="51F28BE4"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The colleague most likely performed feature engineering or scaling across the full </w:t>
      </w:r>
    </w:p>
    <w:p w14:paraId="22593820" w14:textId="12E542FC"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dataset </w:t>
      </w:r>
      <w:r w:rsidRPr="00E27335">
        <w:rPr>
          <w:rFonts w:ascii="Arial" w:eastAsia="Times New Roman" w:hAnsi="Arial" w:cs="Arial"/>
          <w:i/>
          <w:iCs/>
          <w:color w:val="1F1F1F"/>
          <w:kern w:val="0"/>
          <w:sz w:val="24"/>
          <w:szCs w:val="24"/>
          <w:bdr w:val="none" w:sz="0" w:space="0" w:color="auto" w:frame="1"/>
          <w:lang w:eastAsia="en-IN"/>
          <w14:ligatures w14:val="none"/>
        </w:rPr>
        <w:t>before</w:t>
      </w:r>
      <w:r w:rsidRPr="00E27335">
        <w:rPr>
          <w:rFonts w:ascii="Arial" w:eastAsia="Times New Roman" w:hAnsi="Arial" w:cs="Arial"/>
          <w:color w:val="1F1F1F"/>
          <w:kern w:val="0"/>
          <w:sz w:val="24"/>
          <w:szCs w:val="24"/>
          <w:bdr w:val="none" w:sz="0" w:space="0" w:color="auto" w:frame="1"/>
          <w:lang w:eastAsia="en-IN"/>
          <w14:ligatures w14:val="none"/>
        </w:rPr>
        <w:t xml:space="preserve"> splitting the data or setting up the </w:t>
      </w:r>
      <w:r w:rsidRPr="00E27335">
        <w:rPr>
          <w:rFonts w:ascii="Arial" w:eastAsia="Times New Roman" w:hAnsi="Arial" w:cs="Arial"/>
          <w:color w:val="1F1F1F"/>
          <w:kern w:val="0"/>
          <w:sz w:val="23"/>
          <w:szCs w:val="23"/>
          <w:bdr w:val="none" w:sz="0" w:space="0" w:color="auto" w:frame="1"/>
          <w:lang w:eastAsia="en-IN"/>
          <w14:ligatures w14:val="none"/>
        </w:rPr>
        <w:t>GridSearchCV</w:t>
      </w:r>
      <w:r w:rsidRPr="00E27335">
        <w:rPr>
          <w:rFonts w:ascii="Arial" w:eastAsia="Times New Roman" w:hAnsi="Arial" w:cs="Arial"/>
          <w:color w:val="1F1F1F"/>
          <w:kern w:val="0"/>
          <w:sz w:val="24"/>
          <w:szCs w:val="24"/>
          <w:bdr w:val="none" w:sz="0" w:space="0" w:color="auto" w:frame="1"/>
          <w:lang w:eastAsia="en-IN"/>
          <w14:ligatures w14:val="none"/>
        </w:rPr>
        <w:t xml:space="preserve"> loop. This caused heavy data leakage, inflating the cross-validation score. To fix this, they need to split off the test set first and wrap all preprocessing steps into an independent </w:t>
      </w:r>
      <w:r w:rsidRPr="00E27335">
        <w:rPr>
          <w:rFonts w:ascii="Arial" w:eastAsia="Times New Roman" w:hAnsi="Arial" w:cs="Arial"/>
          <w:color w:val="1F1F1F"/>
          <w:kern w:val="0"/>
          <w:sz w:val="23"/>
          <w:szCs w:val="23"/>
          <w:bdr w:val="none" w:sz="0" w:space="0" w:color="auto" w:frame="1"/>
          <w:lang w:eastAsia="en-IN"/>
          <w14:ligatures w14:val="none"/>
        </w:rPr>
        <w:t>Pipeline</w:t>
      </w:r>
      <w:r w:rsidRPr="00E27335">
        <w:rPr>
          <w:rFonts w:ascii="Arial" w:eastAsia="Times New Roman" w:hAnsi="Arial" w:cs="Arial"/>
          <w:color w:val="1F1F1F"/>
          <w:kern w:val="0"/>
          <w:sz w:val="24"/>
          <w:szCs w:val="24"/>
          <w:bdr w:val="none" w:sz="0" w:space="0" w:color="auto" w:frame="1"/>
          <w:lang w:eastAsia="en-IN"/>
          <w14:ligatures w14:val="none"/>
        </w:rPr>
        <w:t xml:space="preserve"> passed directly into the grid search.</w:t>
      </w:r>
      <w:r w:rsidRPr="00E27335">
        <w:rPr>
          <w:rFonts w:ascii="Arial" w:eastAsia="Times New Roman" w:hAnsi="Arial" w:cs="Arial"/>
          <w:color w:val="1F1F1F"/>
          <w:kern w:val="0"/>
          <w:sz w:val="24"/>
          <w:szCs w:val="24"/>
          <w:lang w:eastAsia="en-IN"/>
          <w14:ligatures w14:val="none"/>
        </w:rPr>
        <w:t xml:space="preserve"> </w:t>
      </w:r>
    </w:p>
    <w:p w14:paraId="4E4B43FB"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02A0F694"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Q3: You have 20 hyperparameters to tune, each with 5 values. Why is Randomized SearchCV more practical than GridSearchCV here? </w:t>
      </w:r>
    </w:p>
    <w:p w14:paraId="12275639"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53CAF4FF" w14:textId="742031E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A grid search checks every single parameter combination, which means it would require $5^{20}$ separate runs. Multiplying that by $k$-folds creates an impossible computational bottleneck. </w:t>
      </w:r>
      <w:r w:rsidRPr="00E27335">
        <w:rPr>
          <w:rFonts w:ascii="Arial" w:eastAsia="Times New Roman" w:hAnsi="Arial" w:cs="Arial"/>
          <w:color w:val="1F1F1F"/>
          <w:kern w:val="0"/>
          <w:sz w:val="23"/>
          <w:szCs w:val="23"/>
          <w:bdr w:val="none" w:sz="0" w:space="0" w:color="auto" w:frame="1"/>
          <w:lang w:eastAsia="en-IN"/>
          <w14:ligatures w14:val="none"/>
        </w:rPr>
        <w:t>RandomizedSearchCV</w:t>
      </w:r>
      <w:r w:rsidRPr="00E27335">
        <w:rPr>
          <w:rFonts w:ascii="Arial" w:eastAsia="Times New Roman" w:hAnsi="Arial" w:cs="Arial"/>
          <w:color w:val="1F1F1F"/>
          <w:kern w:val="0"/>
          <w:sz w:val="24"/>
          <w:szCs w:val="24"/>
          <w:bdr w:val="none" w:sz="0" w:space="0" w:color="auto" w:frame="1"/>
          <w:lang w:eastAsia="en-IN"/>
          <w14:ligatures w14:val="none"/>
        </w:rPr>
        <w:t xml:space="preserve"> is practical because it lets you define a fixed limit of random iterations (</w:t>
      </w:r>
      <w:r w:rsidRPr="00E27335">
        <w:rPr>
          <w:rFonts w:ascii="Arial" w:eastAsia="Times New Roman" w:hAnsi="Arial" w:cs="Arial"/>
          <w:color w:val="1F1F1F"/>
          <w:kern w:val="0"/>
          <w:sz w:val="23"/>
          <w:szCs w:val="23"/>
          <w:bdr w:val="none" w:sz="0" w:space="0" w:color="auto" w:frame="1"/>
          <w:lang w:eastAsia="en-IN"/>
          <w14:ligatures w14:val="none"/>
        </w:rPr>
        <w:t>n_iter=40</w:t>
      </w:r>
      <w:r w:rsidRPr="00E27335">
        <w:rPr>
          <w:rFonts w:ascii="Arial" w:eastAsia="Times New Roman" w:hAnsi="Arial" w:cs="Arial"/>
          <w:color w:val="1F1F1F"/>
          <w:kern w:val="0"/>
          <w:sz w:val="24"/>
          <w:szCs w:val="24"/>
          <w:bdr w:val="none" w:sz="0" w:space="0" w:color="auto" w:frame="1"/>
          <w:lang w:eastAsia="en-IN"/>
          <w14:ligatures w14:val="none"/>
        </w:rPr>
        <w:t>), finding a highly competitive configuration in a fraction of the time.</w:t>
      </w:r>
      <w:r w:rsidRPr="00E27335">
        <w:rPr>
          <w:rFonts w:ascii="Arial" w:eastAsia="Times New Roman" w:hAnsi="Arial" w:cs="Arial"/>
          <w:color w:val="1F1F1F"/>
          <w:kern w:val="0"/>
          <w:sz w:val="24"/>
          <w:szCs w:val="24"/>
          <w:lang w:eastAsia="en-IN"/>
          <w14:ligatures w14:val="none"/>
        </w:rPr>
        <w:t xml:space="preserve"> </w:t>
      </w:r>
    </w:p>
    <w:p w14:paraId="0CB67BE4"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8820282"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Q4: Explain the difference between model parameters and hyperparameters. Give one example of each for a Decision Tree. </w:t>
      </w:r>
    </w:p>
    <w:p w14:paraId="4B3BC25D"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2C25BE85" w14:textId="5EA71775"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Model parameters are the internal traits that the algorithm learns directly from the data during training, such as the specific feature split thresholds chosen inside a Decision Tree. Hyperparameters are external configurations chosen manually by the developer </w:t>
      </w:r>
      <w:r w:rsidRPr="00E27335">
        <w:rPr>
          <w:rFonts w:ascii="Arial" w:eastAsia="Times New Roman" w:hAnsi="Arial" w:cs="Arial"/>
          <w:i/>
          <w:iCs/>
          <w:color w:val="1F1F1F"/>
          <w:kern w:val="0"/>
          <w:sz w:val="24"/>
          <w:szCs w:val="24"/>
          <w:bdr w:val="none" w:sz="0" w:space="0" w:color="auto" w:frame="1"/>
          <w:lang w:eastAsia="en-IN"/>
          <w14:ligatures w14:val="none"/>
        </w:rPr>
        <w:t>before</w:t>
      </w:r>
      <w:r w:rsidRPr="00E27335">
        <w:rPr>
          <w:rFonts w:ascii="Arial" w:eastAsia="Times New Roman" w:hAnsi="Arial" w:cs="Arial"/>
          <w:color w:val="1F1F1F"/>
          <w:kern w:val="0"/>
          <w:sz w:val="24"/>
          <w:szCs w:val="24"/>
          <w:bdr w:val="none" w:sz="0" w:space="0" w:color="auto" w:frame="1"/>
          <w:lang w:eastAsia="en-IN"/>
          <w14:ligatures w14:val="none"/>
        </w:rPr>
        <w:t xml:space="preserve"> training starts to control the model's behavior, such as setting the tree's </w:t>
      </w:r>
      <w:r w:rsidRPr="00E27335">
        <w:rPr>
          <w:rFonts w:ascii="Arial" w:eastAsia="Times New Roman" w:hAnsi="Arial" w:cs="Arial"/>
          <w:color w:val="1F1F1F"/>
          <w:kern w:val="0"/>
          <w:sz w:val="23"/>
          <w:szCs w:val="23"/>
          <w:bdr w:val="none" w:sz="0" w:space="0" w:color="auto" w:frame="1"/>
          <w:lang w:eastAsia="en-IN"/>
          <w14:ligatures w14:val="none"/>
        </w:rPr>
        <w:t>max_depth</w:t>
      </w:r>
      <w:r w:rsidRPr="00E27335">
        <w:rPr>
          <w:rFonts w:ascii="Arial" w:eastAsia="Times New Roman" w:hAnsi="Arial" w:cs="Arial"/>
          <w:color w:val="1F1F1F"/>
          <w:kern w:val="0"/>
          <w:sz w:val="24"/>
          <w:szCs w:val="24"/>
          <w:bdr w:val="none" w:sz="0" w:space="0" w:color="auto" w:frame="1"/>
          <w:lang w:eastAsia="en-IN"/>
          <w14:ligatures w14:val="none"/>
        </w:rPr>
        <w:t>.</w:t>
      </w:r>
      <w:r w:rsidRPr="00E27335">
        <w:rPr>
          <w:rFonts w:ascii="Arial" w:eastAsia="Times New Roman" w:hAnsi="Arial" w:cs="Arial"/>
          <w:color w:val="1F1F1F"/>
          <w:kern w:val="0"/>
          <w:sz w:val="24"/>
          <w:szCs w:val="24"/>
          <w:lang w:eastAsia="en-IN"/>
          <w14:ligatures w14:val="none"/>
        </w:rPr>
        <w:t xml:space="preserve"> </w:t>
      </w:r>
    </w:p>
    <w:p w14:paraId="5B9BE5A4"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6860A943"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r w:rsidRPr="00E27335">
        <w:rPr>
          <w:rFonts w:ascii="Arial" w:eastAsia="Times New Roman" w:hAnsi="Arial" w:cs="Arial"/>
          <w:color w:val="1F1F1F"/>
          <w:kern w:val="0"/>
          <w:sz w:val="24"/>
          <w:szCs w:val="24"/>
          <w:bdr w:val="none" w:sz="0" w:space="0" w:color="auto" w:frame="1"/>
          <w:lang w:eastAsia="en-IN"/>
          <w14:ligatures w14:val="none"/>
        </w:rPr>
        <w:t xml:space="preserve">Q5: Why should the test set be evaluated exactly once at the very end, and never used to make further modelling decisions? </w:t>
      </w:r>
    </w:p>
    <w:p w14:paraId="43A65030" w14:textId="77777777" w:rsidR="00E27335" w:rsidRDefault="00E27335" w:rsidP="00E27335">
      <w:pPr>
        <w:spacing w:after="0" w:line="240" w:lineRule="auto"/>
        <w:rPr>
          <w:rFonts w:ascii="Arial" w:eastAsia="Times New Roman" w:hAnsi="Arial" w:cs="Arial"/>
          <w:color w:val="1F1F1F"/>
          <w:kern w:val="0"/>
          <w:sz w:val="24"/>
          <w:szCs w:val="24"/>
          <w:bdr w:val="none" w:sz="0" w:space="0" w:color="auto" w:frame="1"/>
          <w:lang w:eastAsia="en-IN"/>
          <w14:ligatures w14:val="none"/>
        </w:rPr>
      </w:pPr>
    </w:p>
    <w:p w14:paraId="02473D3A" w14:textId="59490FFA" w:rsid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bdr w:val="none" w:sz="0" w:space="0" w:color="auto" w:frame="1"/>
          <w:lang w:eastAsia="en-IN"/>
          <w14:ligatures w14:val="none"/>
        </w:rPr>
        <w:t xml:space="preserve"> If you repeatedly check your test score and tweak your model configurations to improve it, information from the test set effectively leaks into your modeling decisions. The test set loses its independence, and your final accuracy score becomes optimistically biased. Evaluating it just once at the very end preserves its integrity as an honest reflection of real-world generalization.</w:t>
      </w:r>
      <w:r w:rsidRPr="00E27335">
        <w:rPr>
          <w:rFonts w:ascii="Arial" w:eastAsia="Times New Roman" w:hAnsi="Arial" w:cs="Arial"/>
          <w:color w:val="1F1F1F"/>
          <w:kern w:val="0"/>
          <w:sz w:val="24"/>
          <w:szCs w:val="24"/>
          <w:lang w:eastAsia="en-IN"/>
          <w14:ligatures w14:val="none"/>
        </w:rPr>
        <w:t xml:space="preserve"> </w:t>
      </w:r>
    </w:p>
    <w:p w14:paraId="316C28AB" w14:textId="7777777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p>
    <w:p w14:paraId="7A256B8C" w14:textId="77777777" w:rsidR="00E27335" w:rsidRPr="00E27335" w:rsidRDefault="00E27335" w:rsidP="00E27335">
      <w:pPr>
        <w:spacing w:after="0" w:line="240" w:lineRule="auto"/>
        <w:outlineLvl w:val="2"/>
        <w:rPr>
          <w:rFonts w:ascii="Arial" w:eastAsia="Times New Roman" w:hAnsi="Arial" w:cs="Arial"/>
          <w:b/>
          <w:bCs/>
          <w:color w:val="1F1F1F"/>
          <w:kern w:val="0"/>
          <w:sz w:val="27"/>
          <w:szCs w:val="27"/>
          <w:lang w:eastAsia="en-IN"/>
          <w14:ligatures w14:val="none"/>
        </w:rPr>
      </w:pPr>
      <w:r w:rsidRPr="00E27335">
        <w:rPr>
          <w:rFonts w:ascii="Arial" w:eastAsia="Times New Roman" w:hAnsi="Arial" w:cs="Arial"/>
          <w:b/>
          <w:bCs/>
          <w:color w:val="1F1F1F"/>
          <w:kern w:val="0"/>
          <w:sz w:val="27"/>
          <w:szCs w:val="27"/>
          <w:bdr w:val="none" w:sz="0" w:space="0" w:color="auto" w:frame="1"/>
          <w:lang w:eastAsia="en-IN"/>
          <w14:ligatures w14:val="none"/>
        </w:rPr>
        <w:lastRenderedPageBreak/>
        <w:t>HW 8: Custom Scorer &amp; Threshold Optimisation</w:t>
      </w:r>
    </w:p>
    <w:p w14:paraId="038EC759"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089BE0CF" w14:textId="02048C80"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Q: Why do accuracy-optimal hyperparameters sometimes differ from cost-optimal ones?</w:t>
      </w:r>
    </w:p>
    <w:p w14:paraId="7E8346CC"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5F0C1DEB" w14:textId="17825854"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lang w:eastAsia="en-IN"/>
          <w14:ligatures w14:val="none"/>
        </w:rPr>
        <w:t xml:space="preserve"> Standard accuracy assigns equal weight to every error, aiming strictly for the highest number of correct answers. A cost-optimal scorer places asymmetric penalties on specific mistakes (like penalizing a false negative five times harder). This shifts the mathematical objective, driving the grid search to favor model structures that avoid the expensive errors even if it slightly lowers overall accuracy.</w:t>
      </w:r>
    </w:p>
    <w:p w14:paraId="6B65BE30" w14:textId="77777777" w:rsidR="00E27335" w:rsidRDefault="00E27335" w:rsidP="00E27335">
      <w:pPr>
        <w:spacing w:after="0" w:line="240" w:lineRule="auto"/>
        <w:outlineLvl w:val="2"/>
        <w:rPr>
          <w:rFonts w:ascii="Arial" w:eastAsia="Times New Roman" w:hAnsi="Arial" w:cs="Arial"/>
          <w:b/>
          <w:bCs/>
          <w:color w:val="1F1F1F"/>
          <w:kern w:val="0"/>
          <w:sz w:val="27"/>
          <w:szCs w:val="27"/>
          <w:bdr w:val="none" w:sz="0" w:space="0" w:color="auto" w:frame="1"/>
          <w:lang w:eastAsia="en-IN"/>
          <w14:ligatures w14:val="none"/>
        </w:rPr>
      </w:pPr>
    </w:p>
    <w:p w14:paraId="6EE4AD77" w14:textId="715397D4" w:rsidR="00E27335" w:rsidRPr="00E27335" w:rsidRDefault="00E27335" w:rsidP="00E27335">
      <w:pPr>
        <w:spacing w:after="0" w:line="240" w:lineRule="auto"/>
        <w:outlineLvl w:val="2"/>
        <w:rPr>
          <w:rFonts w:ascii="Arial" w:eastAsia="Times New Roman" w:hAnsi="Arial" w:cs="Arial"/>
          <w:b/>
          <w:bCs/>
          <w:color w:val="1F1F1F"/>
          <w:kern w:val="0"/>
          <w:sz w:val="27"/>
          <w:szCs w:val="27"/>
          <w:lang w:eastAsia="en-IN"/>
          <w14:ligatures w14:val="none"/>
        </w:rPr>
      </w:pPr>
      <w:r w:rsidRPr="00E27335">
        <w:rPr>
          <w:rFonts w:ascii="Arial" w:eastAsia="Times New Roman" w:hAnsi="Arial" w:cs="Arial"/>
          <w:b/>
          <w:bCs/>
          <w:color w:val="1F1F1F"/>
          <w:kern w:val="0"/>
          <w:sz w:val="27"/>
          <w:szCs w:val="27"/>
          <w:bdr w:val="none" w:sz="0" w:space="0" w:color="auto" w:frame="1"/>
          <w:lang w:eastAsia="en-IN"/>
          <w14:ligatures w14:val="none"/>
        </w:rPr>
        <w:t xml:space="preserve">HW 9: Full Evaluation Pipeline </w:t>
      </w:r>
      <w:r>
        <w:rPr>
          <w:rFonts w:ascii="Arial" w:eastAsia="Times New Roman" w:hAnsi="Arial" w:cs="Arial"/>
          <w:b/>
          <w:bCs/>
          <w:color w:val="1F1F1F"/>
          <w:kern w:val="0"/>
          <w:sz w:val="27"/>
          <w:szCs w:val="27"/>
          <w:bdr w:val="none" w:sz="0" w:space="0" w:color="auto" w:frame="1"/>
          <w:lang w:eastAsia="en-IN"/>
          <w14:ligatures w14:val="none"/>
        </w:rPr>
        <w:t>-</w:t>
      </w:r>
      <w:r w:rsidRPr="00E27335">
        <w:rPr>
          <w:rFonts w:ascii="Arial" w:eastAsia="Times New Roman" w:hAnsi="Arial" w:cs="Arial"/>
          <w:b/>
          <w:bCs/>
          <w:color w:val="1F1F1F"/>
          <w:kern w:val="0"/>
          <w:sz w:val="27"/>
          <w:szCs w:val="27"/>
          <w:bdr w:val="none" w:sz="0" w:space="0" w:color="auto" w:frame="1"/>
          <w:lang w:eastAsia="en-IN"/>
          <w14:ligatures w14:val="none"/>
        </w:rPr>
        <w:t xml:space="preserve"> Breast Cancer Dataset</w:t>
      </w:r>
    </w:p>
    <w:p w14:paraId="20965B06"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55DF9A0D" w14:textId="393E2821"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Q: Why did you choose AUC instead of accuracy for tuning in a medical dataset? What does AUC = 0.99 mean in the context of cancer diagnosis?</w:t>
      </w:r>
    </w:p>
    <w:p w14:paraId="7799CE32"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7E25CD3F" w14:textId="7E43D7FC"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lang w:eastAsia="en-IN"/>
          <w14:ligatures w14:val="none"/>
        </w:rPr>
        <w:t xml:space="preserve"> Medical diagnostics cannot rely on accuracy because a model can easily look successful just by guessing "healthy" on rare conditions. An AUC score of </w:t>
      </w:r>
      <w:r w:rsidRPr="00E27335">
        <w:rPr>
          <w:rFonts w:ascii="Arial" w:eastAsia="Times New Roman" w:hAnsi="Arial" w:cs="Arial"/>
          <w:color w:val="1F1F1F"/>
          <w:kern w:val="0"/>
          <w:sz w:val="24"/>
          <w:szCs w:val="24"/>
          <w:bdr w:val="none" w:sz="0" w:space="0" w:color="auto" w:frame="1"/>
          <w:lang w:eastAsia="en-IN"/>
          <w14:ligatures w14:val="none"/>
        </w:rPr>
        <w:t>0.99</w:t>
      </w:r>
      <w:r w:rsidRPr="00E27335">
        <w:rPr>
          <w:rFonts w:ascii="Arial" w:eastAsia="Times New Roman" w:hAnsi="Arial" w:cs="Arial"/>
          <w:color w:val="1F1F1F"/>
          <w:kern w:val="0"/>
          <w:sz w:val="24"/>
          <w:szCs w:val="24"/>
          <w:lang w:eastAsia="en-IN"/>
          <w14:ligatures w14:val="none"/>
        </w:rPr>
        <w:t xml:space="preserve"> indicates near-perfect discriminative performance, showing that the model correctly assigns a higher malignancy risk probability to actual cancer patients compared to healthy individuals in 99% of test configurations.</w:t>
      </w:r>
    </w:p>
    <w:p w14:paraId="238986EE"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0B3FD2A4" w14:textId="62885749"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Q: How many samples were misclassified? Given this is a cancer screening task, are false negatives or false positives more dangerous here?</w:t>
      </w:r>
    </w:p>
    <w:p w14:paraId="13675D21" w14:textId="77777777" w:rsidR="00E27335" w:rsidRDefault="00E27335" w:rsidP="00E27335">
      <w:pPr>
        <w:spacing w:after="0" w:line="240" w:lineRule="auto"/>
        <w:rPr>
          <w:rFonts w:ascii="Arial" w:eastAsia="Times New Roman" w:hAnsi="Arial" w:cs="Arial"/>
          <w:b/>
          <w:bCs/>
          <w:color w:val="1F1F1F"/>
          <w:kern w:val="0"/>
          <w:sz w:val="24"/>
          <w:szCs w:val="24"/>
          <w:bdr w:val="none" w:sz="0" w:space="0" w:color="auto" w:frame="1"/>
          <w:lang w:eastAsia="en-IN"/>
          <w14:ligatures w14:val="none"/>
        </w:rPr>
      </w:pPr>
    </w:p>
    <w:p w14:paraId="2A808EA8" w14:textId="6E0A1227" w:rsidR="00E27335" w:rsidRPr="00E27335" w:rsidRDefault="00E27335" w:rsidP="00E27335">
      <w:pPr>
        <w:spacing w:after="0" w:line="240" w:lineRule="auto"/>
        <w:rPr>
          <w:rFonts w:ascii="Arial" w:eastAsia="Times New Roman" w:hAnsi="Arial" w:cs="Arial"/>
          <w:color w:val="1F1F1F"/>
          <w:kern w:val="0"/>
          <w:sz w:val="24"/>
          <w:szCs w:val="24"/>
          <w:lang w:eastAsia="en-IN"/>
          <w14:ligatures w14:val="none"/>
        </w:rPr>
      </w:pPr>
      <w:r w:rsidRPr="00E27335">
        <w:rPr>
          <w:rFonts w:ascii="Arial" w:eastAsia="Times New Roman" w:hAnsi="Arial" w:cs="Arial"/>
          <w:b/>
          <w:bCs/>
          <w:color w:val="1F1F1F"/>
          <w:kern w:val="0"/>
          <w:sz w:val="24"/>
          <w:szCs w:val="24"/>
          <w:bdr w:val="none" w:sz="0" w:space="0" w:color="auto" w:frame="1"/>
          <w:lang w:eastAsia="en-IN"/>
          <w14:ligatures w14:val="none"/>
        </w:rPr>
        <w:t>A:</w:t>
      </w:r>
      <w:r w:rsidRPr="00E27335">
        <w:rPr>
          <w:rFonts w:ascii="Arial" w:eastAsia="Times New Roman" w:hAnsi="Arial" w:cs="Arial"/>
          <w:color w:val="1F1F1F"/>
          <w:kern w:val="0"/>
          <w:sz w:val="24"/>
          <w:szCs w:val="24"/>
          <w:lang w:eastAsia="en-IN"/>
          <w14:ligatures w14:val="none"/>
        </w:rPr>
        <w:t xml:space="preserve"> False negatives are infinitely more dangerous in cancer screening. A false negative means a patient's illness is missed entirely, leaving them to leave without lifesaving treatment. A false positive, while stressful, simply results in a secondary screening test that corrects the error.</w:t>
      </w:r>
    </w:p>
    <w:p w14:paraId="04040D5D" w14:textId="77777777" w:rsidR="009D22F2" w:rsidRDefault="009D22F2"/>
    <w:p w14:paraId="1C291D2C" w14:textId="093E3905" w:rsidR="00E63B1A" w:rsidRDefault="00E63B1A" w:rsidP="00E63B1A">
      <w:pPr>
        <w:jc w:val="center"/>
        <w:rPr>
          <w:b/>
          <w:bCs/>
          <w:sz w:val="40"/>
          <w:szCs w:val="40"/>
        </w:rPr>
      </w:pPr>
      <w:r w:rsidRPr="00E63B1A">
        <w:rPr>
          <w:b/>
          <w:bCs/>
          <w:sz w:val="40"/>
          <w:szCs w:val="40"/>
        </w:rPr>
        <w:t>CANCER DATA GRAPH OUTPUT:</w:t>
      </w:r>
    </w:p>
    <w:p w14:paraId="69BD4D31" w14:textId="68CD5C0E" w:rsidR="00E63B1A" w:rsidRPr="00E63B1A" w:rsidRDefault="00E63B1A" w:rsidP="00E63B1A">
      <w:pPr>
        <w:rPr>
          <w:sz w:val="40"/>
          <w:szCs w:val="40"/>
        </w:rPr>
      </w:pPr>
      <w:r>
        <w:rPr>
          <w:noProof/>
        </w:rPr>
        <w:lastRenderedPageBreak/>
        <w:drawing>
          <wp:inline distT="0" distB="0" distL="0" distR="0" wp14:anchorId="5AE28106" wp14:editId="660BABDE">
            <wp:extent cx="4572000" cy="3657600"/>
            <wp:effectExtent l="0" t="0" r="0" b="0"/>
            <wp:docPr id="633493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Pr>
          <w:noProof/>
        </w:rPr>
        <w:drawing>
          <wp:inline distT="0" distB="0" distL="0" distR="0" wp14:anchorId="3E7C9A66" wp14:editId="54FD0914">
            <wp:extent cx="4572000" cy="3657600"/>
            <wp:effectExtent l="0" t="0" r="0" b="0"/>
            <wp:docPr id="44919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Pr>
          <w:noProof/>
        </w:rPr>
        <w:lastRenderedPageBreak/>
        <w:drawing>
          <wp:inline distT="0" distB="0" distL="0" distR="0" wp14:anchorId="4D3BFF04" wp14:editId="41F01F7F">
            <wp:extent cx="4572000" cy="3200400"/>
            <wp:effectExtent l="0" t="0" r="0" b="0"/>
            <wp:docPr id="209105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sectPr w:rsidR="00E63B1A" w:rsidRPr="00E63B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17AEF" w14:textId="77777777" w:rsidR="0040370F" w:rsidRDefault="0040370F" w:rsidP="00E27335">
      <w:pPr>
        <w:spacing w:after="0" w:line="240" w:lineRule="auto"/>
      </w:pPr>
      <w:r>
        <w:separator/>
      </w:r>
    </w:p>
  </w:endnote>
  <w:endnote w:type="continuationSeparator" w:id="0">
    <w:p w14:paraId="1B4957E5" w14:textId="77777777" w:rsidR="0040370F" w:rsidRDefault="0040370F" w:rsidP="00E27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D1515" w14:textId="77777777" w:rsidR="0040370F" w:rsidRDefault="0040370F" w:rsidP="00E27335">
      <w:pPr>
        <w:spacing w:after="0" w:line="240" w:lineRule="auto"/>
      </w:pPr>
      <w:r>
        <w:separator/>
      </w:r>
    </w:p>
  </w:footnote>
  <w:footnote w:type="continuationSeparator" w:id="0">
    <w:p w14:paraId="2DB34CC0" w14:textId="77777777" w:rsidR="0040370F" w:rsidRDefault="0040370F" w:rsidP="00E27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8E7229"/>
    <w:multiLevelType w:val="multilevel"/>
    <w:tmpl w:val="D47E8C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62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335"/>
    <w:rsid w:val="0040370F"/>
    <w:rsid w:val="009D22F2"/>
    <w:rsid w:val="00E27335"/>
    <w:rsid w:val="00E63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76D2"/>
  <w15:chartTrackingRefBased/>
  <w15:docId w15:val="{DDA6E7AD-2F69-464B-B302-8C3DC07F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2733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7335"/>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273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650">
    <w:name w:val="citation-650"/>
    <w:basedOn w:val="DefaultParagraphFont"/>
    <w:rsid w:val="00E27335"/>
  </w:style>
  <w:style w:type="character" w:customStyle="1" w:styleId="citation-649">
    <w:name w:val="citation-649"/>
    <w:basedOn w:val="DefaultParagraphFont"/>
    <w:rsid w:val="00E27335"/>
  </w:style>
  <w:style w:type="character" w:customStyle="1" w:styleId="citation-648">
    <w:name w:val="citation-648"/>
    <w:basedOn w:val="DefaultParagraphFont"/>
    <w:rsid w:val="00E27335"/>
  </w:style>
  <w:style w:type="character" w:customStyle="1" w:styleId="citation-647">
    <w:name w:val="citation-647"/>
    <w:basedOn w:val="DefaultParagraphFont"/>
    <w:rsid w:val="00E27335"/>
  </w:style>
  <w:style w:type="character" w:customStyle="1" w:styleId="citation-646">
    <w:name w:val="citation-646"/>
    <w:basedOn w:val="DefaultParagraphFont"/>
    <w:rsid w:val="00E27335"/>
  </w:style>
  <w:style w:type="character" w:customStyle="1" w:styleId="citation-645">
    <w:name w:val="citation-645"/>
    <w:basedOn w:val="DefaultParagraphFont"/>
    <w:rsid w:val="00E27335"/>
  </w:style>
  <w:style w:type="character" w:customStyle="1" w:styleId="citation-644">
    <w:name w:val="citation-644"/>
    <w:basedOn w:val="DefaultParagraphFont"/>
    <w:rsid w:val="00E27335"/>
  </w:style>
  <w:style w:type="character" w:customStyle="1" w:styleId="citation-643">
    <w:name w:val="citation-643"/>
    <w:basedOn w:val="DefaultParagraphFont"/>
    <w:rsid w:val="00E27335"/>
  </w:style>
  <w:style w:type="character" w:customStyle="1" w:styleId="citation-642">
    <w:name w:val="citation-642"/>
    <w:basedOn w:val="DefaultParagraphFont"/>
    <w:rsid w:val="00E27335"/>
  </w:style>
  <w:style w:type="character" w:customStyle="1" w:styleId="citation-641">
    <w:name w:val="citation-641"/>
    <w:basedOn w:val="DefaultParagraphFont"/>
    <w:rsid w:val="00E27335"/>
  </w:style>
  <w:style w:type="character" w:customStyle="1" w:styleId="citation-640">
    <w:name w:val="citation-640"/>
    <w:basedOn w:val="DefaultParagraphFont"/>
    <w:rsid w:val="00E27335"/>
  </w:style>
  <w:style w:type="character" w:customStyle="1" w:styleId="citation-639">
    <w:name w:val="citation-639"/>
    <w:basedOn w:val="DefaultParagraphFont"/>
    <w:rsid w:val="00E27335"/>
  </w:style>
  <w:style w:type="character" w:customStyle="1" w:styleId="citation-638">
    <w:name w:val="citation-638"/>
    <w:basedOn w:val="DefaultParagraphFont"/>
    <w:rsid w:val="00E27335"/>
  </w:style>
  <w:style w:type="character" w:customStyle="1" w:styleId="citation-637">
    <w:name w:val="citation-637"/>
    <w:basedOn w:val="DefaultParagraphFont"/>
    <w:rsid w:val="00E27335"/>
  </w:style>
  <w:style w:type="character" w:customStyle="1" w:styleId="citation-636">
    <w:name w:val="citation-636"/>
    <w:basedOn w:val="DefaultParagraphFont"/>
    <w:rsid w:val="00E27335"/>
  </w:style>
  <w:style w:type="character" w:customStyle="1" w:styleId="citation-635">
    <w:name w:val="citation-635"/>
    <w:basedOn w:val="DefaultParagraphFont"/>
    <w:rsid w:val="00E27335"/>
  </w:style>
  <w:style w:type="character" w:customStyle="1" w:styleId="citation-634">
    <w:name w:val="citation-634"/>
    <w:basedOn w:val="DefaultParagraphFont"/>
    <w:rsid w:val="00E27335"/>
  </w:style>
  <w:style w:type="character" w:customStyle="1" w:styleId="citation-633">
    <w:name w:val="citation-633"/>
    <w:basedOn w:val="DefaultParagraphFont"/>
    <w:rsid w:val="00E27335"/>
  </w:style>
  <w:style w:type="character" w:customStyle="1" w:styleId="citation-632">
    <w:name w:val="citation-632"/>
    <w:basedOn w:val="DefaultParagraphFont"/>
    <w:rsid w:val="00E27335"/>
  </w:style>
  <w:style w:type="character" w:customStyle="1" w:styleId="citation-631">
    <w:name w:val="citation-631"/>
    <w:basedOn w:val="DefaultParagraphFont"/>
    <w:rsid w:val="00E27335"/>
  </w:style>
  <w:style w:type="character" w:customStyle="1" w:styleId="citation-630">
    <w:name w:val="citation-630"/>
    <w:basedOn w:val="DefaultParagraphFont"/>
    <w:rsid w:val="00E27335"/>
  </w:style>
  <w:style w:type="character" w:customStyle="1" w:styleId="citation-629">
    <w:name w:val="citation-629"/>
    <w:basedOn w:val="DefaultParagraphFont"/>
    <w:rsid w:val="00E27335"/>
  </w:style>
  <w:style w:type="character" w:customStyle="1" w:styleId="citation-628">
    <w:name w:val="citation-628"/>
    <w:basedOn w:val="DefaultParagraphFont"/>
    <w:rsid w:val="00E27335"/>
  </w:style>
  <w:style w:type="character" w:customStyle="1" w:styleId="citation-627">
    <w:name w:val="citation-627"/>
    <w:basedOn w:val="DefaultParagraphFont"/>
    <w:rsid w:val="00E27335"/>
  </w:style>
  <w:style w:type="character" w:styleId="HTMLCode">
    <w:name w:val="HTML Code"/>
    <w:basedOn w:val="DefaultParagraphFont"/>
    <w:uiPriority w:val="99"/>
    <w:semiHidden/>
    <w:unhideWhenUsed/>
    <w:rsid w:val="00E27335"/>
    <w:rPr>
      <w:rFonts w:ascii="Courier New" w:eastAsia="Times New Roman" w:hAnsi="Courier New" w:cs="Courier New"/>
      <w:sz w:val="20"/>
      <w:szCs w:val="20"/>
    </w:rPr>
  </w:style>
  <w:style w:type="character" w:customStyle="1" w:styleId="citation-626">
    <w:name w:val="citation-626"/>
    <w:basedOn w:val="DefaultParagraphFont"/>
    <w:rsid w:val="00E27335"/>
  </w:style>
  <w:style w:type="character" w:customStyle="1" w:styleId="citation-625">
    <w:name w:val="citation-625"/>
    <w:basedOn w:val="DefaultParagraphFont"/>
    <w:rsid w:val="00E27335"/>
  </w:style>
  <w:style w:type="character" w:customStyle="1" w:styleId="citation-624">
    <w:name w:val="citation-624"/>
    <w:basedOn w:val="DefaultParagraphFont"/>
    <w:rsid w:val="00E27335"/>
  </w:style>
  <w:style w:type="character" w:customStyle="1" w:styleId="citation-623">
    <w:name w:val="citation-623"/>
    <w:basedOn w:val="DefaultParagraphFont"/>
    <w:rsid w:val="00E27335"/>
  </w:style>
  <w:style w:type="character" w:customStyle="1" w:styleId="citation-622">
    <w:name w:val="citation-622"/>
    <w:basedOn w:val="DefaultParagraphFont"/>
    <w:rsid w:val="00E27335"/>
  </w:style>
  <w:style w:type="character" w:customStyle="1" w:styleId="citation-621">
    <w:name w:val="citation-621"/>
    <w:basedOn w:val="DefaultParagraphFont"/>
    <w:rsid w:val="00E27335"/>
  </w:style>
  <w:style w:type="character" w:customStyle="1" w:styleId="citation-620">
    <w:name w:val="citation-620"/>
    <w:basedOn w:val="DefaultParagraphFont"/>
    <w:rsid w:val="00E27335"/>
  </w:style>
  <w:style w:type="character" w:customStyle="1" w:styleId="citation-619">
    <w:name w:val="citation-619"/>
    <w:basedOn w:val="DefaultParagraphFont"/>
    <w:rsid w:val="00E27335"/>
  </w:style>
  <w:style w:type="character" w:customStyle="1" w:styleId="citation-618">
    <w:name w:val="citation-618"/>
    <w:basedOn w:val="DefaultParagraphFont"/>
    <w:rsid w:val="00E27335"/>
  </w:style>
  <w:style w:type="character" w:customStyle="1" w:styleId="citation-617">
    <w:name w:val="citation-617"/>
    <w:basedOn w:val="DefaultParagraphFont"/>
    <w:rsid w:val="00E27335"/>
  </w:style>
  <w:style w:type="character" w:customStyle="1" w:styleId="citation-616">
    <w:name w:val="citation-616"/>
    <w:basedOn w:val="DefaultParagraphFont"/>
    <w:rsid w:val="00E27335"/>
  </w:style>
  <w:style w:type="character" w:customStyle="1" w:styleId="citation-615">
    <w:name w:val="citation-615"/>
    <w:basedOn w:val="DefaultParagraphFont"/>
    <w:rsid w:val="00E27335"/>
  </w:style>
  <w:style w:type="character" w:customStyle="1" w:styleId="citation-614">
    <w:name w:val="citation-614"/>
    <w:basedOn w:val="DefaultParagraphFont"/>
    <w:rsid w:val="00E27335"/>
  </w:style>
  <w:style w:type="character" w:customStyle="1" w:styleId="citation-613">
    <w:name w:val="citation-613"/>
    <w:basedOn w:val="DefaultParagraphFont"/>
    <w:rsid w:val="00E27335"/>
  </w:style>
  <w:style w:type="character" w:customStyle="1" w:styleId="citation-612">
    <w:name w:val="citation-612"/>
    <w:basedOn w:val="DefaultParagraphFont"/>
    <w:rsid w:val="00E27335"/>
  </w:style>
  <w:style w:type="character" w:customStyle="1" w:styleId="citation-611">
    <w:name w:val="citation-611"/>
    <w:basedOn w:val="DefaultParagraphFont"/>
    <w:rsid w:val="00E27335"/>
  </w:style>
  <w:style w:type="character" w:customStyle="1" w:styleId="math-inline">
    <w:name w:val="math-inline"/>
    <w:basedOn w:val="DefaultParagraphFont"/>
    <w:rsid w:val="00E27335"/>
  </w:style>
  <w:style w:type="character" w:customStyle="1" w:styleId="citation-610">
    <w:name w:val="citation-610"/>
    <w:basedOn w:val="DefaultParagraphFont"/>
    <w:rsid w:val="00E27335"/>
  </w:style>
  <w:style w:type="character" w:customStyle="1" w:styleId="citation-609">
    <w:name w:val="citation-609"/>
    <w:basedOn w:val="DefaultParagraphFont"/>
    <w:rsid w:val="00E27335"/>
  </w:style>
  <w:style w:type="character" w:customStyle="1" w:styleId="citation-608">
    <w:name w:val="citation-608"/>
    <w:basedOn w:val="DefaultParagraphFont"/>
    <w:rsid w:val="00E27335"/>
  </w:style>
  <w:style w:type="character" w:customStyle="1" w:styleId="citation-607">
    <w:name w:val="citation-607"/>
    <w:basedOn w:val="DefaultParagraphFont"/>
    <w:rsid w:val="00E27335"/>
  </w:style>
  <w:style w:type="character" w:customStyle="1" w:styleId="citation-606">
    <w:name w:val="citation-606"/>
    <w:basedOn w:val="DefaultParagraphFont"/>
    <w:rsid w:val="00E27335"/>
  </w:style>
  <w:style w:type="character" w:customStyle="1" w:styleId="citation-605">
    <w:name w:val="citation-605"/>
    <w:basedOn w:val="DefaultParagraphFont"/>
    <w:rsid w:val="00E27335"/>
  </w:style>
  <w:style w:type="character" w:customStyle="1" w:styleId="citation-604">
    <w:name w:val="citation-604"/>
    <w:basedOn w:val="DefaultParagraphFont"/>
    <w:rsid w:val="00E27335"/>
  </w:style>
  <w:style w:type="character" w:customStyle="1" w:styleId="citation-603">
    <w:name w:val="citation-603"/>
    <w:basedOn w:val="DefaultParagraphFont"/>
    <w:rsid w:val="00E27335"/>
  </w:style>
  <w:style w:type="character" w:customStyle="1" w:styleId="citation-602">
    <w:name w:val="citation-602"/>
    <w:basedOn w:val="DefaultParagraphFont"/>
    <w:rsid w:val="00E27335"/>
  </w:style>
  <w:style w:type="character" w:customStyle="1" w:styleId="citation-601">
    <w:name w:val="citation-601"/>
    <w:basedOn w:val="DefaultParagraphFont"/>
    <w:rsid w:val="00E27335"/>
  </w:style>
  <w:style w:type="character" w:customStyle="1" w:styleId="citation-600">
    <w:name w:val="citation-600"/>
    <w:basedOn w:val="DefaultParagraphFont"/>
    <w:rsid w:val="00E27335"/>
  </w:style>
  <w:style w:type="character" w:customStyle="1" w:styleId="citation-599">
    <w:name w:val="citation-599"/>
    <w:basedOn w:val="DefaultParagraphFont"/>
    <w:rsid w:val="00E27335"/>
  </w:style>
  <w:style w:type="character" w:customStyle="1" w:styleId="citation-598">
    <w:name w:val="citation-598"/>
    <w:basedOn w:val="DefaultParagraphFont"/>
    <w:rsid w:val="00E27335"/>
  </w:style>
  <w:style w:type="character" w:customStyle="1" w:styleId="citation-597">
    <w:name w:val="citation-597"/>
    <w:basedOn w:val="DefaultParagraphFont"/>
    <w:rsid w:val="00E27335"/>
  </w:style>
  <w:style w:type="character" w:customStyle="1" w:styleId="citation-596">
    <w:name w:val="citation-596"/>
    <w:basedOn w:val="DefaultParagraphFont"/>
    <w:rsid w:val="00E27335"/>
  </w:style>
  <w:style w:type="character" w:customStyle="1" w:styleId="citation-595">
    <w:name w:val="citation-595"/>
    <w:basedOn w:val="DefaultParagraphFont"/>
    <w:rsid w:val="00E27335"/>
  </w:style>
  <w:style w:type="character" w:customStyle="1" w:styleId="citation-594">
    <w:name w:val="citation-594"/>
    <w:basedOn w:val="DefaultParagraphFont"/>
    <w:rsid w:val="00E27335"/>
  </w:style>
  <w:style w:type="character" w:customStyle="1" w:styleId="citation-593">
    <w:name w:val="citation-593"/>
    <w:basedOn w:val="DefaultParagraphFont"/>
    <w:rsid w:val="00E27335"/>
  </w:style>
  <w:style w:type="character" w:customStyle="1" w:styleId="citation-592">
    <w:name w:val="citation-592"/>
    <w:basedOn w:val="DefaultParagraphFont"/>
    <w:rsid w:val="00E27335"/>
  </w:style>
  <w:style w:type="character" w:customStyle="1" w:styleId="citation-591">
    <w:name w:val="citation-591"/>
    <w:basedOn w:val="DefaultParagraphFont"/>
    <w:rsid w:val="00E27335"/>
  </w:style>
  <w:style w:type="character" w:customStyle="1" w:styleId="citation-590">
    <w:name w:val="citation-590"/>
    <w:basedOn w:val="DefaultParagraphFont"/>
    <w:rsid w:val="00E27335"/>
  </w:style>
  <w:style w:type="character" w:customStyle="1" w:styleId="citation-589">
    <w:name w:val="citation-589"/>
    <w:basedOn w:val="DefaultParagraphFont"/>
    <w:rsid w:val="00E27335"/>
  </w:style>
  <w:style w:type="character" w:customStyle="1" w:styleId="citation-588">
    <w:name w:val="citation-588"/>
    <w:basedOn w:val="DefaultParagraphFont"/>
    <w:rsid w:val="00E27335"/>
  </w:style>
  <w:style w:type="character" w:customStyle="1" w:styleId="citation-587">
    <w:name w:val="citation-587"/>
    <w:basedOn w:val="DefaultParagraphFont"/>
    <w:rsid w:val="00E27335"/>
  </w:style>
  <w:style w:type="character" w:customStyle="1" w:styleId="citation-586">
    <w:name w:val="citation-586"/>
    <w:basedOn w:val="DefaultParagraphFont"/>
    <w:rsid w:val="00E27335"/>
  </w:style>
  <w:style w:type="character" w:customStyle="1" w:styleId="citation-585">
    <w:name w:val="citation-585"/>
    <w:basedOn w:val="DefaultParagraphFont"/>
    <w:rsid w:val="00E27335"/>
  </w:style>
  <w:style w:type="character" w:customStyle="1" w:styleId="citation-584">
    <w:name w:val="citation-584"/>
    <w:basedOn w:val="DefaultParagraphFont"/>
    <w:rsid w:val="00E27335"/>
  </w:style>
  <w:style w:type="character" w:customStyle="1" w:styleId="citation-583">
    <w:name w:val="citation-583"/>
    <w:basedOn w:val="DefaultParagraphFont"/>
    <w:rsid w:val="00E27335"/>
  </w:style>
  <w:style w:type="character" w:customStyle="1" w:styleId="citation-582">
    <w:name w:val="citation-582"/>
    <w:basedOn w:val="DefaultParagraphFont"/>
    <w:rsid w:val="00E27335"/>
  </w:style>
  <w:style w:type="character" w:customStyle="1" w:styleId="citation-581">
    <w:name w:val="citation-581"/>
    <w:basedOn w:val="DefaultParagraphFont"/>
    <w:rsid w:val="00E27335"/>
  </w:style>
  <w:style w:type="character" w:customStyle="1" w:styleId="citation-580">
    <w:name w:val="citation-580"/>
    <w:basedOn w:val="DefaultParagraphFont"/>
    <w:rsid w:val="00E27335"/>
  </w:style>
  <w:style w:type="character" w:customStyle="1" w:styleId="citation-579">
    <w:name w:val="citation-579"/>
    <w:basedOn w:val="DefaultParagraphFont"/>
    <w:rsid w:val="00E27335"/>
  </w:style>
  <w:style w:type="character" w:customStyle="1" w:styleId="citation-578">
    <w:name w:val="citation-578"/>
    <w:basedOn w:val="DefaultParagraphFont"/>
    <w:rsid w:val="00E27335"/>
  </w:style>
  <w:style w:type="character" w:customStyle="1" w:styleId="citation-577">
    <w:name w:val="citation-577"/>
    <w:basedOn w:val="DefaultParagraphFont"/>
    <w:rsid w:val="00E27335"/>
  </w:style>
  <w:style w:type="character" w:customStyle="1" w:styleId="citation-576">
    <w:name w:val="citation-576"/>
    <w:basedOn w:val="DefaultParagraphFont"/>
    <w:rsid w:val="00E27335"/>
  </w:style>
  <w:style w:type="character" w:customStyle="1" w:styleId="citation-575">
    <w:name w:val="citation-575"/>
    <w:basedOn w:val="DefaultParagraphFont"/>
    <w:rsid w:val="00E27335"/>
  </w:style>
  <w:style w:type="character" w:customStyle="1" w:styleId="citation-574">
    <w:name w:val="citation-574"/>
    <w:basedOn w:val="DefaultParagraphFont"/>
    <w:rsid w:val="00E27335"/>
  </w:style>
  <w:style w:type="character" w:customStyle="1" w:styleId="citation-573">
    <w:name w:val="citation-573"/>
    <w:basedOn w:val="DefaultParagraphFont"/>
    <w:rsid w:val="00E27335"/>
  </w:style>
  <w:style w:type="character" w:customStyle="1" w:styleId="citation-572">
    <w:name w:val="citation-572"/>
    <w:basedOn w:val="DefaultParagraphFont"/>
    <w:rsid w:val="00E27335"/>
  </w:style>
  <w:style w:type="character" w:customStyle="1" w:styleId="citation-571">
    <w:name w:val="citation-571"/>
    <w:basedOn w:val="DefaultParagraphFont"/>
    <w:rsid w:val="00E27335"/>
  </w:style>
  <w:style w:type="character" w:customStyle="1" w:styleId="citation-570">
    <w:name w:val="citation-570"/>
    <w:basedOn w:val="DefaultParagraphFont"/>
    <w:rsid w:val="00E27335"/>
  </w:style>
  <w:style w:type="character" w:customStyle="1" w:styleId="citation-569">
    <w:name w:val="citation-569"/>
    <w:basedOn w:val="DefaultParagraphFont"/>
    <w:rsid w:val="00E27335"/>
  </w:style>
  <w:style w:type="character" w:customStyle="1" w:styleId="citation-568">
    <w:name w:val="citation-568"/>
    <w:basedOn w:val="DefaultParagraphFont"/>
    <w:rsid w:val="00E27335"/>
  </w:style>
  <w:style w:type="character" w:customStyle="1" w:styleId="citation-567">
    <w:name w:val="citation-567"/>
    <w:basedOn w:val="DefaultParagraphFont"/>
    <w:rsid w:val="00E27335"/>
  </w:style>
  <w:style w:type="character" w:customStyle="1" w:styleId="citation-566">
    <w:name w:val="citation-566"/>
    <w:basedOn w:val="DefaultParagraphFont"/>
    <w:rsid w:val="00E27335"/>
  </w:style>
  <w:style w:type="character" w:customStyle="1" w:styleId="citation-565">
    <w:name w:val="citation-565"/>
    <w:basedOn w:val="DefaultParagraphFont"/>
    <w:rsid w:val="00E27335"/>
  </w:style>
  <w:style w:type="character" w:customStyle="1" w:styleId="citation-564">
    <w:name w:val="citation-564"/>
    <w:basedOn w:val="DefaultParagraphFont"/>
    <w:rsid w:val="00E27335"/>
  </w:style>
  <w:style w:type="character" w:customStyle="1" w:styleId="citation-563">
    <w:name w:val="citation-563"/>
    <w:basedOn w:val="DefaultParagraphFont"/>
    <w:rsid w:val="00E27335"/>
  </w:style>
  <w:style w:type="character" w:customStyle="1" w:styleId="citation-562">
    <w:name w:val="citation-562"/>
    <w:basedOn w:val="DefaultParagraphFont"/>
    <w:rsid w:val="00E27335"/>
  </w:style>
  <w:style w:type="character" w:customStyle="1" w:styleId="citation-561">
    <w:name w:val="citation-561"/>
    <w:basedOn w:val="DefaultParagraphFont"/>
    <w:rsid w:val="00E27335"/>
  </w:style>
  <w:style w:type="character" w:customStyle="1" w:styleId="citation-560">
    <w:name w:val="citation-560"/>
    <w:basedOn w:val="DefaultParagraphFont"/>
    <w:rsid w:val="00E27335"/>
  </w:style>
  <w:style w:type="character" w:customStyle="1" w:styleId="citation-559">
    <w:name w:val="citation-559"/>
    <w:basedOn w:val="DefaultParagraphFont"/>
    <w:rsid w:val="00E27335"/>
  </w:style>
  <w:style w:type="character" w:customStyle="1" w:styleId="citation-558">
    <w:name w:val="citation-558"/>
    <w:basedOn w:val="DefaultParagraphFont"/>
    <w:rsid w:val="00E27335"/>
  </w:style>
  <w:style w:type="character" w:customStyle="1" w:styleId="citation-557">
    <w:name w:val="citation-557"/>
    <w:basedOn w:val="DefaultParagraphFont"/>
    <w:rsid w:val="00E27335"/>
  </w:style>
  <w:style w:type="character" w:customStyle="1" w:styleId="citation-556">
    <w:name w:val="citation-556"/>
    <w:basedOn w:val="DefaultParagraphFont"/>
    <w:rsid w:val="00E27335"/>
  </w:style>
  <w:style w:type="paragraph" w:styleId="Header">
    <w:name w:val="header"/>
    <w:basedOn w:val="Normal"/>
    <w:link w:val="HeaderChar"/>
    <w:uiPriority w:val="99"/>
    <w:unhideWhenUsed/>
    <w:rsid w:val="00E273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335"/>
  </w:style>
  <w:style w:type="paragraph" w:styleId="Footer">
    <w:name w:val="footer"/>
    <w:basedOn w:val="Normal"/>
    <w:link w:val="FooterChar"/>
    <w:uiPriority w:val="99"/>
    <w:unhideWhenUsed/>
    <w:rsid w:val="00E273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645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radia</dc:creator>
  <cp:keywords/>
  <dc:description/>
  <cp:lastModifiedBy>dev radia</cp:lastModifiedBy>
  <cp:revision>2</cp:revision>
  <dcterms:created xsi:type="dcterms:W3CDTF">2026-06-27T12:54:00Z</dcterms:created>
  <dcterms:modified xsi:type="dcterms:W3CDTF">2026-06-27T13:06:00Z</dcterms:modified>
</cp:coreProperties>
</file>