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16019" w:type="dxa"/>
        <w:tblInd w:w="-998" w:type="dxa"/>
        <w:tblLook w:val="04A0" w:firstRow="1" w:lastRow="0" w:firstColumn="1" w:lastColumn="0" w:noHBand="0" w:noVBand="1"/>
      </w:tblPr>
      <w:tblGrid>
        <w:gridCol w:w="2836"/>
        <w:gridCol w:w="3119"/>
        <w:gridCol w:w="2976"/>
        <w:gridCol w:w="3402"/>
        <w:gridCol w:w="3686"/>
      </w:tblGrid>
      <w:tr w:rsidR="008215F9" w:rsidRPr="0036466E" w14:paraId="536FD457" w14:textId="77777777" w:rsidTr="0036466E">
        <w:trPr>
          <w:trHeight w:val="558"/>
        </w:trPr>
        <w:tc>
          <w:tcPr>
            <w:tcW w:w="2836" w:type="dxa"/>
            <w:shd w:val="clear" w:color="auto" w:fill="F2F2F2" w:themeFill="background1" w:themeFillShade="F2"/>
            <w:vAlign w:val="center"/>
          </w:tcPr>
          <w:p w14:paraId="34F25C37" w14:textId="710CE2EA" w:rsidR="008215F9" w:rsidRPr="0036466E" w:rsidRDefault="0036466E" w:rsidP="0036466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6466E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Wersja </w:t>
            </w:r>
            <w:r w:rsidR="008215F9" w:rsidRPr="0036466E">
              <w:rPr>
                <w:rFonts w:ascii="Century Gothic" w:hAnsi="Century Gothic"/>
                <w:b/>
                <w:bCs/>
                <w:sz w:val="18"/>
                <w:szCs w:val="18"/>
              </w:rPr>
              <w:t>posoborow</w:t>
            </w:r>
            <w:r w:rsidRPr="0036466E">
              <w:rPr>
                <w:rFonts w:ascii="Century Gothic" w:hAnsi="Century Gothic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 w14:paraId="50C87B21" w14:textId="30A60840" w:rsidR="008215F9" w:rsidRPr="0036466E" w:rsidRDefault="008215F9" w:rsidP="0036466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6466E">
              <w:rPr>
                <w:rFonts w:ascii="Century Gothic" w:hAnsi="Century Gothic"/>
                <w:b/>
                <w:bCs/>
                <w:sz w:val="18"/>
                <w:szCs w:val="18"/>
              </w:rPr>
              <w:t>Tradycyjne tłumaczenie</w:t>
            </w:r>
          </w:p>
        </w:tc>
        <w:tc>
          <w:tcPr>
            <w:tcW w:w="2976" w:type="dxa"/>
            <w:shd w:val="clear" w:color="auto" w:fill="F2F2F2" w:themeFill="background1" w:themeFillShade="F2"/>
            <w:vAlign w:val="center"/>
          </w:tcPr>
          <w:p w14:paraId="36286FF7" w14:textId="61CED1A6" w:rsidR="008215F9" w:rsidRPr="0036466E" w:rsidRDefault="0036466E" w:rsidP="0036466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6466E"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Wersja </w:t>
            </w:r>
            <w:proofErr w:type="spellStart"/>
            <w:r w:rsidR="008215F9" w:rsidRPr="0036466E">
              <w:rPr>
                <w:rFonts w:ascii="Century Gothic" w:hAnsi="Century Gothic"/>
                <w:b/>
                <w:bCs/>
                <w:sz w:val="18"/>
                <w:szCs w:val="18"/>
              </w:rPr>
              <w:t>przedsoborow</w:t>
            </w:r>
            <w:r w:rsidRPr="0036466E">
              <w:rPr>
                <w:rFonts w:ascii="Century Gothic" w:hAnsi="Century Gothic"/>
                <w:b/>
                <w:bCs/>
                <w:sz w:val="18"/>
                <w:szCs w:val="18"/>
              </w:rPr>
              <w:t>a</w:t>
            </w:r>
            <w:proofErr w:type="spellEnd"/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485C1B71" w14:textId="0A769D6C" w:rsidR="008215F9" w:rsidRPr="0036466E" w:rsidRDefault="008215F9" w:rsidP="0036466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6466E">
              <w:rPr>
                <w:rFonts w:ascii="Century Gothic" w:hAnsi="Century Gothic"/>
                <w:b/>
                <w:bCs/>
                <w:sz w:val="18"/>
                <w:szCs w:val="18"/>
              </w:rPr>
              <w:t>Tłumaczenie Lwowskie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095872F" w14:textId="70EDCF1B" w:rsidR="008215F9" w:rsidRPr="0036466E" w:rsidRDefault="00B31D08" w:rsidP="0036466E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36466E">
              <w:rPr>
                <w:rFonts w:ascii="Century Gothic" w:hAnsi="Century Gothic"/>
                <w:b/>
                <w:bCs/>
                <w:sz w:val="18"/>
                <w:szCs w:val="18"/>
              </w:rPr>
              <w:t>Tłumaczenie własne</w:t>
            </w:r>
          </w:p>
        </w:tc>
      </w:tr>
      <w:tr w:rsidR="00796C5A" w:rsidRPr="0036466E" w14:paraId="67095425" w14:textId="7C328CF8" w:rsidTr="00B31D08">
        <w:tc>
          <w:tcPr>
            <w:tcW w:w="2836" w:type="dxa"/>
            <w:vAlign w:val="center"/>
          </w:tcPr>
          <w:p w14:paraId="32647E4F" w14:textId="3FF72E9D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 xml:space="preserve">Te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lucis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ante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términum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  <w:r w:rsidRPr="0036466E">
              <w:rPr>
                <w:rFonts w:ascii="Century Gothic" w:hAnsi="Century Gothic"/>
                <w:sz w:val="18"/>
                <w:szCs w:val="18"/>
              </w:rPr>
              <w:br/>
              <w:t xml:space="preserve">rerum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creator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,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poscimus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  <w:r w:rsidRPr="0036466E">
              <w:rPr>
                <w:rFonts w:ascii="Century Gothic" w:hAnsi="Century Gothic"/>
                <w:sz w:val="18"/>
                <w:szCs w:val="18"/>
              </w:rPr>
              <w:br/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ut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solita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cleméntia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br/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sis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</w:t>
            </w:r>
            <w:r w:rsidRPr="0036466E">
              <w:rPr>
                <w:rFonts w:ascii="Century Gothic" w:hAnsi="Century Gothic"/>
                <w:sz w:val="18"/>
                <w:szCs w:val="18"/>
              </w:rPr>
              <w:t>ra</w:t>
            </w:r>
            <w:r w:rsidRPr="0036466E">
              <w:rPr>
                <w:rFonts w:ascii="Century Gothic" w:hAnsi="Century Gothic"/>
                <w:sz w:val="18"/>
                <w:szCs w:val="18"/>
              </w:rPr>
              <w:t>esul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ad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custodiam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.</w:t>
            </w:r>
          </w:p>
        </w:tc>
        <w:tc>
          <w:tcPr>
            <w:tcW w:w="3119" w:type="dxa"/>
            <w:vAlign w:val="center"/>
          </w:tcPr>
          <w:p w14:paraId="4796F727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Nim kres nadejdzie jasności,</w:t>
            </w:r>
          </w:p>
          <w:p w14:paraId="05946B4A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Błagamy, Stwórco wszechświata,</w:t>
            </w:r>
          </w:p>
          <w:p w14:paraId="29E49A60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Byś nas otaczał opieką</w:t>
            </w:r>
          </w:p>
          <w:p w14:paraId="544E67B4" w14:textId="420319F6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I chronił w swojej dobroci.</w:t>
            </w:r>
          </w:p>
        </w:tc>
        <w:tc>
          <w:tcPr>
            <w:tcW w:w="2976" w:type="dxa"/>
            <w:vAlign w:val="center"/>
          </w:tcPr>
          <w:p w14:paraId="7F990415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 xml:space="preserve">Te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lucis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ante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términum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</w:p>
          <w:p w14:paraId="2C3E8FA4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 xml:space="preserve">Rerum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Creátor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,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póscimus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</w:p>
          <w:p w14:paraId="771963B6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Ut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sólita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cleméntia</w:t>
            </w:r>
            <w:proofErr w:type="spellEnd"/>
          </w:p>
          <w:p w14:paraId="5EED3769" w14:textId="241334DB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Sis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præsul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ad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custódiam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.</w:t>
            </w:r>
          </w:p>
        </w:tc>
        <w:tc>
          <w:tcPr>
            <w:tcW w:w="3402" w:type="dxa"/>
            <w:vAlign w:val="center"/>
          </w:tcPr>
          <w:p w14:paraId="048DA2AE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Zanim zapadnie światła blask,</w:t>
            </w:r>
          </w:p>
          <w:p w14:paraId="48A693CC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Prosim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Cię Stwórco wszechrzeczy,</w:t>
            </w:r>
          </w:p>
          <w:p w14:paraId="3980E7DB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Abyś, jak zwykłeś tarczą łask</w:t>
            </w:r>
          </w:p>
          <w:p w14:paraId="4D739AE0" w14:textId="214B81DF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Nas jako pasterz dobry strzegł.</w:t>
            </w:r>
          </w:p>
        </w:tc>
        <w:tc>
          <w:tcPr>
            <w:tcW w:w="3686" w:type="dxa"/>
            <w:vAlign w:val="center"/>
          </w:tcPr>
          <w:p w14:paraId="725CECB7" w14:textId="77777777" w:rsidR="00B31D08" w:rsidRPr="0036466E" w:rsidRDefault="00B31D08" w:rsidP="00B31D08">
            <w:pPr>
              <w:rPr>
                <w:rFonts w:ascii="Century Gothic" w:hAnsi="Century Gothic"/>
                <w:i/>
                <w:iCs/>
                <w:sz w:val="18"/>
                <w:szCs w:val="18"/>
              </w:rPr>
            </w:pPr>
            <w:r w:rsidRPr="0036466E">
              <w:rPr>
                <w:rFonts w:ascii="Century Gothic" w:hAnsi="Century Gothic"/>
                <w:i/>
                <w:iCs/>
                <w:sz w:val="18"/>
                <w:szCs w:val="18"/>
              </w:rPr>
              <w:t>Zanim zapadnie światła blask,</w:t>
            </w:r>
          </w:p>
          <w:p w14:paraId="71F21AAB" w14:textId="77777777" w:rsidR="00B31D08" w:rsidRPr="0036466E" w:rsidRDefault="00B31D08" w:rsidP="00B31D08">
            <w:pPr>
              <w:rPr>
                <w:rFonts w:ascii="Century Gothic" w:hAnsi="Century Gothic"/>
                <w:i/>
                <w:iCs/>
                <w:sz w:val="18"/>
                <w:szCs w:val="18"/>
              </w:rPr>
            </w:pPr>
            <w:proofErr w:type="spellStart"/>
            <w:r w:rsidRPr="0036466E">
              <w:rPr>
                <w:rFonts w:ascii="Century Gothic" w:hAnsi="Century Gothic"/>
                <w:i/>
                <w:iCs/>
                <w:sz w:val="18"/>
                <w:szCs w:val="18"/>
              </w:rPr>
              <w:t>Prosim</w:t>
            </w:r>
            <w:proofErr w:type="spellEnd"/>
            <w:r w:rsidRPr="0036466E">
              <w:rPr>
                <w:rFonts w:ascii="Century Gothic" w:hAnsi="Century Gothic"/>
                <w:i/>
                <w:iCs/>
                <w:sz w:val="18"/>
                <w:szCs w:val="18"/>
              </w:rPr>
              <w:t xml:space="preserve"> Cię Stwórco wszechrzeczy,</w:t>
            </w:r>
          </w:p>
          <w:p w14:paraId="6FF60B6D" w14:textId="77777777" w:rsidR="00B31D08" w:rsidRPr="0036466E" w:rsidRDefault="00B31D08" w:rsidP="00B31D08">
            <w:pPr>
              <w:rPr>
                <w:rFonts w:ascii="Century Gothic" w:hAnsi="Century Gothic"/>
                <w:i/>
                <w:iCs/>
                <w:sz w:val="18"/>
                <w:szCs w:val="18"/>
              </w:rPr>
            </w:pPr>
            <w:r w:rsidRPr="0036466E">
              <w:rPr>
                <w:rFonts w:ascii="Century Gothic" w:hAnsi="Century Gothic"/>
                <w:i/>
                <w:iCs/>
                <w:sz w:val="18"/>
                <w:szCs w:val="18"/>
              </w:rPr>
              <w:t>Abyś, jak zwykłeś tarczą łask</w:t>
            </w:r>
          </w:p>
          <w:p w14:paraId="3A56EF98" w14:textId="4D2157CC" w:rsidR="00796C5A" w:rsidRPr="0036466E" w:rsidRDefault="00B31D08" w:rsidP="00B31D08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i/>
                <w:iCs/>
                <w:sz w:val="18"/>
                <w:szCs w:val="18"/>
              </w:rPr>
              <w:t>Nas jako pasterz dobry strzegł.</w:t>
            </w:r>
          </w:p>
        </w:tc>
      </w:tr>
      <w:tr w:rsidR="00796C5A" w:rsidRPr="0036466E" w14:paraId="3B88053E" w14:textId="34326A78" w:rsidTr="0036466E">
        <w:tc>
          <w:tcPr>
            <w:tcW w:w="2836" w:type="dxa"/>
            <w:vAlign w:val="center"/>
          </w:tcPr>
          <w:p w14:paraId="2EE1EA66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 xml:space="preserve">Te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corda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nostra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somnient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  <w:r w:rsidRPr="0036466E">
              <w:rPr>
                <w:rFonts w:ascii="Century Gothic" w:hAnsi="Century Gothic"/>
                <w:sz w:val="18"/>
                <w:szCs w:val="18"/>
              </w:rPr>
              <w:br/>
              <w:t xml:space="preserve">te per soporem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séntiant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  <w:r w:rsidRPr="0036466E">
              <w:rPr>
                <w:rFonts w:ascii="Century Gothic" w:hAnsi="Century Gothic"/>
                <w:sz w:val="18"/>
                <w:szCs w:val="18"/>
              </w:rPr>
              <w:br/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tuamque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semper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gloriam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br/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vicina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luce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concinant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.</w:t>
            </w:r>
          </w:p>
          <w:p w14:paraId="6BEE084C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23F54383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Niech serca nawet uśpione</w:t>
            </w:r>
          </w:p>
          <w:p w14:paraId="132BCE89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Przez sen czuwają przy Tobie;</w:t>
            </w:r>
          </w:p>
          <w:p w14:paraId="129F1E5C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A kiedy zbudzi je zorza,</w:t>
            </w:r>
          </w:p>
          <w:p w14:paraId="25C14B4A" w14:textId="7D5C78EC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Niech Ciebie wielbią z weselem.</w:t>
            </w:r>
          </w:p>
        </w:tc>
        <w:tc>
          <w:tcPr>
            <w:tcW w:w="2976" w:type="dxa"/>
            <w:vAlign w:val="center"/>
          </w:tcPr>
          <w:p w14:paraId="03721D25" w14:textId="1F12DFA9" w:rsidR="00796C5A" w:rsidRPr="0036466E" w:rsidRDefault="0036466E" w:rsidP="0036466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-</w:t>
            </w:r>
          </w:p>
        </w:tc>
        <w:tc>
          <w:tcPr>
            <w:tcW w:w="3402" w:type="dxa"/>
            <w:vAlign w:val="center"/>
          </w:tcPr>
          <w:p w14:paraId="4BD4BDF4" w14:textId="5732498F" w:rsidR="00796C5A" w:rsidRPr="0036466E" w:rsidRDefault="008215F9" w:rsidP="0036466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-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5A08AC24" w14:textId="7DCE23CA" w:rsidR="00796C5A" w:rsidRPr="0036466E" w:rsidRDefault="00331233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N</w:t>
            </w:r>
            <w:r w:rsidR="00796C5A" w:rsidRPr="0036466E">
              <w:rPr>
                <w:rFonts w:ascii="Century Gothic" w:hAnsi="Century Gothic"/>
                <w:sz w:val="18"/>
                <w:szCs w:val="18"/>
              </w:rPr>
              <w:t xml:space="preserve">asze serca, </w:t>
            </w:r>
            <w:r w:rsidR="00F839DF" w:rsidRPr="0036466E">
              <w:rPr>
                <w:rFonts w:ascii="Century Gothic" w:hAnsi="Century Gothic"/>
                <w:sz w:val="18"/>
                <w:szCs w:val="18"/>
              </w:rPr>
              <w:t>niech w</w:t>
            </w:r>
            <w:r w:rsidRPr="0036466E">
              <w:rPr>
                <w:rFonts w:ascii="Century Gothic" w:hAnsi="Century Gothic"/>
                <w:sz w:val="18"/>
                <w:szCs w:val="18"/>
              </w:rPr>
              <w:t xml:space="preserve"> Tobie śnią,</w:t>
            </w:r>
          </w:p>
          <w:p w14:paraId="08DB9A9A" w14:textId="1C4AE8CD" w:rsidR="00796C5A" w:rsidRPr="0036466E" w:rsidRDefault="00331233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 xml:space="preserve">Ciebie </w:t>
            </w:r>
            <w:r w:rsidRPr="0036466E">
              <w:rPr>
                <w:rFonts w:ascii="Century Gothic" w:hAnsi="Century Gothic"/>
                <w:sz w:val="18"/>
                <w:szCs w:val="18"/>
              </w:rPr>
              <w:t>wśród snów</w:t>
            </w:r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Pr="0036466E">
              <w:rPr>
                <w:rFonts w:ascii="Century Gothic" w:hAnsi="Century Gothic"/>
                <w:sz w:val="18"/>
                <w:szCs w:val="18"/>
              </w:rPr>
              <w:t xml:space="preserve">niech </w:t>
            </w:r>
            <w:r w:rsidRPr="0036466E">
              <w:rPr>
                <w:rFonts w:ascii="Century Gothic" w:hAnsi="Century Gothic"/>
                <w:sz w:val="18"/>
                <w:szCs w:val="18"/>
              </w:rPr>
              <w:t>czują wciąż,</w:t>
            </w:r>
          </w:p>
          <w:p w14:paraId="2ED51A4B" w14:textId="1F8770E5" w:rsidR="00F839DF" w:rsidRPr="0036466E" w:rsidRDefault="00F839DF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I wielkie światło</w:t>
            </w:r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  <w:r w:rsidRPr="0036466E">
              <w:rPr>
                <w:rFonts w:ascii="Century Gothic" w:hAnsi="Century Gothic"/>
                <w:sz w:val="18"/>
                <w:szCs w:val="18"/>
              </w:rPr>
              <w:t xml:space="preserve"> chwał</w:t>
            </w:r>
            <w:r w:rsidRPr="0036466E">
              <w:rPr>
                <w:rFonts w:ascii="Century Gothic" w:hAnsi="Century Gothic"/>
                <w:sz w:val="18"/>
                <w:szCs w:val="18"/>
              </w:rPr>
              <w:t>ę</w:t>
            </w:r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Pr="0036466E">
              <w:rPr>
                <w:rFonts w:ascii="Century Gothic" w:hAnsi="Century Gothic"/>
                <w:sz w:val="18"/>
                <w:szCs w:val="18"/>
              </w:rPr>
              <w:t>Twą</w:t>
            </w:r>
          </w:p>
          <w:p w14:paraId="0D2B45AE" w14:textId="01E81951" w:rsidR="00331233" w:rsidRPr="0036466E" w:rsidRDefault="00F839DF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Niech wielbi śpiewem każdy głos</w:t>
            </w:r>
          </w:p>
        </w:tc>
      </w:tr>
      <w:tr w:rsidR="00796C5A" w:rsidRPr="0036466E" w14:paraId="139F138C" w14:textId="501CCDA5" w:rsidTr="0036466E">
        <w:tc>
          <w:tcPr>
            <w:tcW w:w="2836" w:type="dxa"/>
            <w:vAlign w:val="center"/>
          </w:tcPr>
          <w:p w14:paraId="501A9C6C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 xml:space="preserve">Vitam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salubrem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tribue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  <w:r w:rsidRPr="0036466E">
              <w:rPr>
                <w:rFonts w:ascii="Century Gothic" w:hAnsi="Century Gothic"/>
                <w:sz w:val="18"/>
                <w:szCs w:val="18"/>
              </w:rPr>
              <w:br/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nostrum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calorem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réfice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  <w:r w:rsidRPr="0036466E">
              <w:rPr>
                <w:rFonts w:ascii="Century Gothic" w:hAnsi="Century Gothic"/>
                <w:sz w:val="18"/>
                <w:szCs w:val="18"/>
              </w:rPr>
              <w:br/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tretram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noctis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caliginem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br/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tua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collustret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claritas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.</w:t>
            </w:r>
          </w:p>
          <w:p w14:paraId="6C3DFFED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704F1961" w14:textId="77777777" w:rsidR="00796C5A" w:rsidRPr="001F127B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1F127B">
              <w:rPr>
                <w:rFonts w:ascii="Century Gothic" w:hAnsi="Century Gothic"/>
                <w:sz w:val="18"/>
                <w:szCs w:val="18"/>
              </w:rPr>
              <w:t>Niech ciało zdrowiem się cieszy</w:t>
            </w:r>
          </w:p>
          <w:p w14:paraId="258DA20A" w14:textId="77777777" w:rsidR="00796C5A" w:rsidRPr="001F127B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1F127B">
              <w:rPr>
                <w:rFonts w:ascii="Century Gothic" w:hAnsi="Century Gothic"/>
                <w:sz w:val="18"/>
                <w:szCs w:val="18"/>
              </w:rPr>
              <w:t>I duch gorliwość odnajdzie,</w:t>
            </w:r>
          </w:p>
          <w:p w14:paraId="458E2097" w14:textId="77777777" w:rsidR="00796C5A" w:rsidRPr="001F127B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1F127B">
              <w:rPr>
                <w:rFonts w:ascii="Century Gothic" w:hAnsi="Century Gothic"/>
                <w:sz w:val="18"/>
                <w:szCs w:val="18"/>
              </w:rPr>
              <w:t>A Ty swym światłem przenikaj</w:t>
            </w:r>
          </w:p>
          <w:p w14:paraId="21901039" w14:textId="05448858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1F127B">
              <w:rPr>
                <w:rFonts w:ascii="Century Gothic" w:hAnsi="Century Gothic"/>
                <w:sz w:val="18"/>
                <w:szCs w:val="18"/>
              </w:rPr>
              <w:t>Głębokie nocy ciemności.</w:t>
            </w:r>
          </w:p>
        </w:tc>
        <w:tc>
          <w:tcPr>
            <w:tcW w:w="2976" w:type="dxa"/>
            <w:vAlign w:val="center"/>
          </w:tcPr>
          <w:p w14:paraId="2ECB2E8E" w14:textId="321B0E4B" w:rsidR="00796C5A" w:rsidRPr="0036466E" w:rsidRDefault="0036466E" w:rsidP="0036466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-</w:t>
            </w:r>
          </w:p>
        </w:tc>
        <w:tc>
          <w:tcPr>
            <w:tcW w:w="3402" w:type="dxa"/>
            <w:vAlign w:val="center"/>
          </w:tcPr>
          <w:p w14:paraId="43C5BAE1" w14:textId="3F3CCDD6" w:rsidR="00796C5A" w:rsidRPr="0036466E" w:rsidRDefault="008215F9" w:rsidP="0036466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-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2F8F1D47" w14:textId="77777777" w:rsidR="00796C5A" w:rsidRPr="0036466E" w:rsidRDefault="008215F9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Daj nam dziś w łasce zdrowia żyć,</w:t>
            </w:r>
          </w:p>
          <w:p w14:paraId="3F700E32" w14:textId="70B5E52F" w:rsidR="008215F9" w:rsidRPr="0036466E" w:rsidRDefault="008215F9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Odnów gorliwość, co jest w nas,</w:t>
            </w:r>
          </w:p>
          <w:p w14:paraId="4797A540" w14:textId="17D51774" w:rsidR="008215F9" w:rsidRPr="0036466E" w:rsidRDefault="008215F9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Gdy morki nocy mają przyjść,</w:t>
            </w:r>
          </w:p>
          <w:p w14:paraId="7C0A1DF0" w14:textId="114F0F78" w:rsidR="008215F9" w:rsidRPr="0036466E" w:rsidRDefault="008215F9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Rozjaśnij światłem w każdy czas.</w:t>
            </w:r>
          </w:p>
        </w:tc>
      </w:tr>
      <w:tr w:rsidR="00796C5A" w:rsidRPr="0036466E" w14:paraId="22F266C9" w14:textId="2B2B68B7" w:rsidTr="00B31D08">
        <w:tc>
          <w:tcPr>
            <w:tcW w:w="2836" w:type="dxa"/>
            <w:vAlign w:val="center"/>
          </w:tcPr>
          <w:p w14:paraId="58BD921D" w14:textId="0EBC0525" w:rsidR="00796C5A" w:rsidRPr="0036466E" w:rsidRDefault="008215F9" w:rsidP="0036466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-</w:t>
            </w:r>
          </w:p>
        </w:tc>
        <w:tc>
          <w:tcPr>
            <w:tcW w:w="3119" w:type="dxa"/>
            <w:vAlign w:val="center"/>
          </w:tcPr>
          <w:p w14:paraId="7B9B3B79" w14:textId="5E1E16B7" w:rsidR="00796C5A" w:rsidRPr="0036466E" w:rsidRDefault="008215F9" w:rsidP="0036466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-</w:t>
            </w:r>
          </w:p>
        </w:tc>
        <w:tc>
          <w:tcPr>
            <w:tcW w:w="2976" w:type="dxa"/>
            <w:vAlign w:val="center"/>
          </w:tcPr>
          <w:p w14:paraId="2C56A9B2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Procul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recédant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sómnia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</w:p>
          <w:p w14:paraId="13B8E2F7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 xml:space="preserve">Et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nóctium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phantásmata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;</w:t>
            </w:r>
          </w:p>
          <w:p w14:paraId="36E7D447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Hostémque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nóstrum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cómprime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</w:p>
          <w:p w14:paraId="0D45821A" w14:textId="76C78A9F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 xml:space="preserve">Ne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polluántur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córpora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.</w:t>
            </w:r>
          </w:p>
        </w:tc>
        <w:tc>
          <w:tcPr>
            <w:tcW w:w="3402" w:type="dxa"/>
            <w:vAlign w:val="center"/>
          </w:tcPr>
          <w:p w14:paraId="61BCC1AA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Precz niech odbiegnie marzeń sieć</w:t>
            </w:r>
          </w:p>
          <w:p w14:paraId="215E8940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I rojeń sennych w nocny czas;</w:t>
            </w:r>
          </w:p>
          <w:p w14:paraId="42C424B5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Nieprzyjaciela mocą zgnieć,</w:t>
            </w:r>
          </w:p>
          <w:p w14:paraId="3E9CDDB6" w14:textId="79C1000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By uniknęły ciała zmaz.</w:t>
            </w:r>
          </w:p>
        </w:tc>
        <w:tc>
          <w:tcPr>
            <w:tcW w:w="3686" w:type="dxa"/>
            <w:vAlign w:val="center"/>
          </w:tcPr>
          <w:p w14:paraId="3B5CF6F1" w14:textId="530027D7" w:rsidR="00796C5A" w:rsidRPr="0036466E" w:rsidRDefault="0036466E" w:rsidP="0036466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-</w:t>
            </w:r>
          </w:p>
        </w:tc>
      </w:tr>
      <w:tr w:rsidR="00796C5A" w:rsidRPr="0036466E" w14:paraId="14CB778A" w14:textId="787A59CF" w:rsidTr="00B31D08">
        <w:tc>
          <w:tcPr>
            <w:tcW w:w="2836" w:type="dxa"/>
            <w:vAlign w:val="center"/>
          </w:tcPr>
          <w:p w14:paraId="3580635B" w14:textId="07B10C09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Pr</w:t>
            </w:r>
            <w:r w:rsidRPr="0036466E">
              <w:rPr>
                <w:rFonts w:ascii="Century Gothic" w:hAnsi="Century Gothic"/>
                <w:sz w:val="18"/>
                <w:szCs w:val="18"/>
              </w:rPr>
              <w:t>a</w:t>
            </w:r>
            <w:r w:rsidRPr="0036466E">
              <w:rPr>
                <w:rFonts w:ascii="Century Gothic" w:hAnsi="Century Gothic"/>
                <w:sz w:val="18"/>
                <w:szCs w:val="18"/>
              </w:rPr>
              <w:t>esta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, Pater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omnipotens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  <w:r w:rsidRPr="0036466E">
              <w:rPr>
                <w:rFonts w:ascii="Century Gothic" w:hAnsi="Century Gothic"/>
                <w:sz w:val="18"/>
                <w:szCs w:val="18"/>
              </w:rPr>
              <w:br/>
              <w:t xml:space="preserve">per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Iesum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Christum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Dominum,</w:t>
            </w:r>
            <w:r w:rsidRPr="0036466E">
              <w:rPr>
                <w:rFonts w:ascii="Century Gothic" w:hAnsi="Century Gothic"/>
                <w:sz w:val="18"/>
                <w:szCs w:val="18"/>
              </w:rPr>
              <w:br/>
              <w:t xml:space="preserve">qui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tecum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in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perpétuum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br/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regnat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cum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Sancto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Spiritu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.</w:t>
            </w:r>
            <w:r w:rsidRPr="0036466E">
              <w:rPr>
                <w:rFonts w:ascii="Century Gothic" w:hAnsi="Century Gothic"/>
                <w:sz w:val="18"/>
                <w:szCs w:val="18"/>
              </w:rPr>
              <w:cr/>
            </w:r>
          </w:p>
          <w:p w14:paraId="485DF46D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119" w:type="dxa"/>
            <w:vAlign w:val="center"/>
          </w:tcPr>
          <w:p w14:paraId="378E1E5C" w14:textId="77777777" w:rsidR="00796C5A" w:rsidRPr="001F127B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1F127B">
              <w:rPr>
                <w:rFonts w:ascii="Century Gothic" w:hAnsi="Century Gothic"/>
                <w:sz w:val="18"/>
                <w:szCs w:val="18"/>
              </w:rPr>
              <w:t>O spraw to, Ojcze najlepszy,</w:t>
            </w:r>
          </w:p>
          <w:p w14:paraId="622F87C3" w14:textId="77777777" w:rsidR="00796C5A" w:rsidRPr="001F127B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1F127B">
              <w:rPr>
                <w:rFonts w:ascii="Century Gothic" w:hAnsi="Century Gothic"/>
                <w:sz w:val="18"/>
                <w:szCs w:val="18"/>
              </w:rPr>
              <w:t>Przez Syna Twego, Chrystusa,</w:t>
            </w:r>
          </w:p>
          <w:p w14:paraId="54782399" w14:textId="77777777" w:rsidR="00796C5A" w:rsidRPr="001F127B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1F127B">
              <w:rPr>
                <w:rFonts w:ascii="Century Gothic" w:hAnsi="Century Gothic"/>
                <w:sz w:val="18"/>
                <w:szCs w:val="18"/>
              </w:rPr>
              <w:t>Co z Tobą w Ducha jedności</w:t>
            </w:r>
          </w:p>
          <w:p w14:paraId="5776D768" w14:textId="127E5A2F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1F127B">
              <w:rPr>
                <w:rFonts w:ascii="Century Gothic" w:hAnsi="Century Gothic"/>
                <w:sz w:val="18"/>
                <w:szCs w:val="18"/>
              </w:rPr>
              <w:t>Króluje w blasku na wieki. Amen.</w:t>
            </w:r>
          </w:p>
        </w:tc>
        <w:tc>
          <w:tcPr>
            <w:tcW w:w="2976" w:type="dxa"/>
            <w:vAlign w:val="center"/>
          </w:tcPr>
          <w:p w14:paraId="0DFA6DC7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Præsta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, Pater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omnípotens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</w:p>
          <w:p w14:paraId="5B522536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 xml:space="preserve">Per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Iesum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Christum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Dóminum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,</w:t>
            </w:r>
          </w:p>
          <w:p w14:paraId="796A721D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 xml:space="preserve">Qui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tecum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in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perpétuum</w:t>
            </w:r>
            <w:proofErr w:type="spellEnd"/>
          </w:p>
          <w:p w14:paraId="05329A82" w14:textId="66820160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Regnat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cum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Sancto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Spíritu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>.</w:t>
            </w:r>
          </w:p>
        </w:tc>
        <w:tc>
          <w:tcPr>
            <w:tcW w:w="3402" w:type="dxa"/>
            <w:vAlign w:val="center"/>
          </w:tcPr>
          <w:p w14:paraId="4AEA0A38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 xml:space="preserve">Ojcze wszechmocny </w:t>
            </w:r>
            <w:proofErr w:type="spellStart"/>
            <w:r w:rsidRPr="0036466E">
              <w:rPr>
                <w:rFonts w:ascii="Century Gothic" w:hAnsi="Century Gothic"/>
                <w:sz w:val="18"/>
                <w:szCs w:val="18"/>
              </w:rPr>
              <w:t>prosim</w:t>
            </w:r>
            <w:proofErr w:type="spellEnd"/>
            <w:r w:rsidRPr="0036466E">
              <w:rPr>
                <w:rFonts w:ascii="Century Gothic" w:hAnsi="Century Gothic"/>
                <w:sz w:val="18"/>
                <w:szCs w:val="18"/>
              </w:rPr>
              <w:t xml:space="preserve"> Cię,</w:t>
            </w:r>
          </w:p>
          <w:p w14:paraId="0F96DA6B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W Imię Jezusa usłysz nas,</w:t>
            </w:r>
          </w:p>
          <w:p w14:paraId="2945E6B5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Co z Tobą poprzez wieków bieg,</w:t>
            </w:r>
          </w:p>
          <w:p w14:paraId="79B06B31" w14:textId="77777777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Króluje z Duchem Świętym wraz.</w:t>
            </w:r>
          </w:p>
          <w:p w14:paraId="015E2C05" w14:textId="000D34E9" w:rsidR="00796C5A" w:rsidRPr="0036466E" w:rsidRDefault="00796C5A" w:rsidP="008215F9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sz w:val="18"/>
                <w:szCs w:val="18"/>
              </w:rPr>
              <w:t>Amen.</w:t>
            </w:r>
          </w:p>
        </w:tc>
        <w:tc>
          <w:tcPr>
            <w:tcW w:w="3686" w:type="dxa"/>
            <w:vAlign w:val="center"/>
          </w:tcPr>
          <w:p w14:paraId="37A955B7" w14:textId="77777777" w:rsidR="00B31D08" w:rsidRPr="0036466E" w:rsidRDefault="00B31D08" w:rsidP="00B31D08">
            <w:pPr>
              <w:rPr>
                <w:rFonts w:ascii="Century Gothic" w:hAnsi="Century Gothic"/>
                <w:i/>
                <w:iCs/>
                <w:sz w:val="18"/>
                <w:szCs w:val="18"/>
              </w:rPr>
            </w:pPr>
            <w:r w:rsidRPr="0036466E">
              <w:rPr>
                <w:rFonts w:ascii="Century Gothic" w:hAnsi="Century Gothic"/>
                <w:i/>
                <w:iCs/>
                <w:sz w:val="18"/>
                <w:szCs w:val="18"/>
              </w:rPr>
              <w:t xml:space="preserve">Ojcze wszechmocny </w:t>
            </w:r>
            <w:proofErr w:type="spellStart"/>
            <w:r w:rsidRPr="0036466E">
              <w:rPr>
                <w:rFonts w:ascii="Century Gothic" w:hAnsi="Century Gothic"/>
                <w:i/>
                <w:iCs/>
                <w:sz w:val="18"/>
                <w:szCs w:val="18"/>
              </w:rPr>
              <w:t>prosim</w:t>
            </w:r>
            <w:proofErr w:type="spellEnd"/>
            <w:r w:rsidRPr="0036466E">
              <w:rPr>
                <w:rFonts w:ascii="Century Gothic" w:hAnsi="Century Gothic"/>
                <w:i/>
                <w:iCs/>
                <w:sz w:val="18"/>
                <w:szCs w:val="18"/>
              </w:rPr>
              <w:t xml:space="preserve"> Cię,</w:t>
            </w:r>
          </w:p>
          <w:p w14:paraId="764A0DC4" w14:textId="77777777" w:rsidR="00B31D08" w:rsidRPr="0036466E" w:rsidRDefault="00B31D08" w:rsidP="00B31D08">
            <w:pPr>
              <w:rPr>
                <w:rFonts w:ascii="Century Gothic" w:hAnsi="Century Gothic"/>
                <w:i/>
                <w:iCs/>
                <w:sz w:val="18"/>
                <w:szCs w:val="18"/>
              </w:rPr>
            </w:pPr>
            <w:r w:rsidRPr="0036466E">
              <w:rPr>
                <w:rFonts w:ascii="Century Gothic" w:hAnsi="Century Gothic"/>
                <w:i/>
                <w:iCs/>
                <w:sz w:val="18"/>
                <w:szCs w:val="18"/>
              </w:rPr>
              <w:t>W Imię Jezusa usłysz nas,</w:t>
            </w:r>
          </w:p>
          <w:p w14:paraId="11FF1290" w14:textId="77777777" w:rsidR="00B31D08" w:rsidRPr="0036466E" w:rsidRDefault="00B31D08" w:rsidP="00B31D08">
            <w:pPr>
              <w:rPr>
                <w:rFonts w:ascii="Century Gothic" w:hAnsi="Century Gothic"/>
                <w:i/>
                <w:iCs/>
                <w:sz w:val="18"/>
                <w:szCs w:val="18"/>
              </w:rPr>
            </w:pPr>
            <w:r w:rsidRPr="0036466E">
              <w:rPr>
                <w:rFonts w:ascii="Century Gothic" w:hAnsi="Century Gothic"/>
                <w:i/>
                <w:iCs/>
                <w:sz w:val="18"/>
                <w:szCs w:val="18"/>
              </w:rPr>
              <w:t>Co z Tobą poprzez wieków bieg,</w:t>
            </w:r>
          </w:p>
          <w:p w14:paraId="0177E99F" w14:textId="77777777" w:rsidR="00B31D08" w:rsidRPr="0036466E" w:rsidRDefault="00B31D08" w:rsidP="00B31D08">
            <w:pPr>
              <w:rPr>
                <w:rFonts w:ascii="Century Gothic" w:hAnsi="Century Gothic"/>
                <w:i/>
                <w:iCs/>
                <w:sz w:val="18"/>
                <w:szCs w:val="18"/>
              </w:rPr>
            </w:pPr>
            <w:r w:rsidRPr="0036466E">
              <w:rPr>
                <w:rFonts w:ascii="Century Gothic" w:hAnsi="Century Gothic"/>
                <w:i/>
                <w:iCs/>
                <w:sz w:val="18"/>
                <w:szCs w:val="18"/>
              </w:rPr>
              <w:t>Króluje z Duchem Świętym wraz.</w:t>
            </w:r>
          </w:p>
          <w:p w14:paraId="08D44760" w14:textId="704A1AED" w:rsidR="00796C5A" w:rsidRPr="0036466E" w:rsidRDefault="00B31D08" w:rsidP="00B31D08">
            <w:pPr>
              <w:rPr>
                <w:rFonts w:ascii="Century Gothic" w:hAnsi="Century Gothic"/>
                <w:sz w:val="18"/>
                <w:szCs w:val="18"/>
              </w:rPr>
            </w:pPr>
            <w:r w:rsidRPr="0036466E">
              <w:rPr>
                <w:rFonts w:ascii="Century Gothic" w:hAnsi="Century Gothic"/>
                <w:i/>
                <w:iCs/>
                <w:sz w:val="18"/>
                <w:szCs w:val="18"/>
              </w:rPr>
              <w:t>Amen.</w:t>
            </w:r>
          </w:p>
        </w:tc>
      </w:tr>
    </w:tbl>
    <w:p w14:paraId="09756A39" w14:textId="77777777" w:rsidR="00A84E1F" w:rsidRPr="0036466E" w:rsidRDefault="00A84E1F">
      <w:pPr>
        <w:rPr>
          <w:rFonts w:ascii="Century Gothic" w:hAnsi="Century Gothic"/>
          <w:sz w:val="18"/>
          <w:szCs w:val="18"/>
        </w:rPr>
      </w:pPr>
    </w:p>
    <w:sectPr w:rsidR="00A84E1F" w:rsidRPr="0036466E" w:rsidSect="001F127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27B"/>
    <w:rsid w:val="001F127B"/>
    <w:rsid w:val="00331233"/>
    <w:rsid w:val="0036466E"/>
    <w:rsid w:val="00594208"/>
    <w:rsid w:val="00796C5A"/>
    <w:rsid w:val="008215F9"/>
    <w:rsid w:val="00835F4B"/>
    <w:rsid w:val="00A84E1F"/>
    <w:rsid w:val="00B31D08"/>
    <w:rsid w:val="00F8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9536F"/>
  <w15:chartTrackingRefBased/>
  <w15:docId w15:val="{8AC87ED4-3E0B-415A-B437-1065B3ADF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1F1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9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9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306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Osika</dc:creator>
  <cp:keywords/>
  <dc:description/>
  <cp:lastModifiedBy>Kacper Osika</cp:lastModifiedBy>
  <cp:revision>2</cp:revision>
  <dcterms:created xsi:type="dcterms:W3CDTF">2024-10-13T07:30:00Z</dcterms:created>
  <dcterms:modified xsi:type="dcterms:W3CDTF">2024-10-13T12:15:00Z</dcterms:modified>
</cp:coreProperties>
</file>