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1B3" w:rsidRPr="00AF6B96" w:rsidRDefault="003541B3" w:rsidP="00AF6B96">
      <w:pPr>
        <w:tabs>
          <w:tab w:val="left" w:pos="2580"/>
        </w:tabs>
        <w:spacing w:line="360" w:lineRule="auto"/>
        <w:jc w:val="both"/>
        <w:rPr>
          <w:rFonts w:ascii="Arial" w:hAnsi="Arial" w:cs="Arial"/>
          <w:b/>
          <w:sz w:val="24"/>
          <w:szCs w:val="24"/>
        </w:rPr>
      </w:pPr>
      <w:r w:rsidRPr="00AF6B96">
        <w:rPr>
          <w:rFonts w:ascii="Arial" w:hAnsi="Arial" w:cs="Arial"/>
          <w:b/>
          <w:sz w:val="24"/>
          <w:szCs w:val="24"/>
        </w:rPr>
        <w:t>Alcances</w:t>
      </w:r>
      <w:r w:rsidR="00AF6B96">
        <w:rPr>
          <w:rFonts w:ascii="Arial" w:hAnsi="Arial" w:cs="Arial"/>
          <w:b/>
          <w:sz w:val="24"/>
          <w:szCs w:val="24"/>
        </w:rPr>
        <w:t xml:space="preserve"> y Metas</w:t>
      </w:r>
    </w:p>
    <w:p w:rsidR="003541B3" w:rsidRDefault="00963BA5" w:rsidP="00AF6B96">
      <w:pPr>
        <w:spacing w:after="0" w:line="360" w:lineRule="auto"/>
        <w:ind w:firstLine="708"/>
        <w:jc w:val="both"/>
        <w:rPr>
          <w:rFonts w:ascii="Arial" w:hAnsi="Arial" w:cs="Arial"/>
          <w:sz w:val="24"/>
          <w:szCs w:val="24"/>
        </w:rPr>
      </w:pPr>
      <w:r w:rsidRPr="00AF6B96">
        <w:rPr>
          <w:rFonts w:ascii="Arial" w:hAnsi="Arial" w:cs="Arial"/>
          <w:sz w:val="24"/>
          <w:szCs w:val="24"/>
        </w:rPr>
        <w:t>Los estudiantes de la Universidad Politécnica Territorial del Estado Mérida “Kléber Ramírez” “UPTM” desarrollaron e</w:t>
      </w:r>
      <w:r w:rsidR="006E694D" w:rsidRPr="00AF6B96">
        <w:rPr>
          <w:rFonts w:ascii="Arial" w:hAnsi="Arial" w:cs="Arial"/>
          <w:sz w:val="24"/>
          <w:szCs w:val="24"/>
        </w:rPr>
        <w:t xml:space="preserve">l proyecto </w:t>
      </w:r>
      <w:r w:rsidRPr="00AF6B96">
        <w:rPr>
          <w:rFonts w:ascii="Arial" w:hAnsi="Arial" w:cs="Arial"/>
          <w:sz w:val="24"/>
          <w:szCs w:val="24"/>
        </w:rPr>
        <w:t xml:space="preserve">que </w:t>
      </w:r>
      <w:r w:rsidR="006E694D" w:rsidRPr="00AF6B96">
        <w:rPr>
          <w:rFonts w:ascii="Arial" w:hAnsi="Arial" w:cs="Arial"/>
          <w:sz w:val="24"/>
          <w:szCs w:val="24"/>
        </w:rPr>
        <w:t>estará sujeto a la creación de un sistema de información, que permita el manejo de datos de manera oportuna y eficiente en la recepción de la Gerencia de Planificación y Presupuesto de la Alcaldía del Municipio Libertador del Estado Mérida</w:t>
      </w:r>
      <w:r w:rsidR="00B9636B" w:rsidRPr="00AF6B96">
        <w:rPr>
          <w:rFonts w:ascii="Arial" w:hAnsi="Arial" w:cs="Arial"/>
          <w:sz w:val="24"/>
          <w:szCs w:val="24"/>
        </w:rPr>
        <w:t xml:space="preserve">, para ello contara con un servidor local </w:t>
      </w:r>
      <w:r w:rsidR="00C845E6" w:rsidRPr="00AF6B96">
        <w:rPr>
          <w:rFonts w:ascii="Arial" w:hAnsi="Arial" w:cs="Arial"/>
          <w:sz w:val="24"/>
          <w:szCs w:val="24"/>
        </w:rPr>
        <w:t xml:space="preserve">en una (1) computadora </w:t>
      </w:r>
      <w:r w:rsidR="00B9636B" w:rsidRPr="00AF6B96">
        <w:rPr>
          <w:rFonts w:ascii="Arial" w:hAnsi="Arial" w:cs="Arial"/>
          <w:sz w:val="24"/>
          <w:szCs w:val="24"/>
        </w:rPr>
        <w:t>donde será alojada de manera digital la base de datos de todos los registros de la recepción,</w:t>
      </w:r>
      <w:r w:rsidR="00C845E6" w:rsidRPr="00AF6B96">
        <w:rPr>
          <w:rFonts w:ascii="Arial" w:hAnsi="Arial" w:cs="Arial"/>
          <w:sz w:val="24"/>
          <w:szCs w:val="24"/>
        </w:rPr>
        <w:t xml:space="preserve"> a su vez contara con un respaldo automático cada cierto tiempo para evitar el extravió de documentos,</w:t>
      </w:r>
      <w:r w:rsidR="00B9636B" w:rsidRPr="00AF6B96">
        <w:rPr>
          <w:rFonts w:ascii="Arial" w:hAnsi="Arial" w:cs="Arial"/>
          <w:sz w:val="24"/>
          <w:szCs w:val="24"/>
        </w:rPr>
        <w:t xml:space="preserve"> </w:t>
      </w:r>
      <w:r w:rsidR="00C845E6" w:rsidRPr="00AF6B96">
        <w:rPr>
          <w:rFonts w:ascii="Arial" w:hAnsi="Arial" w:cs="Arial"/>
          <w:sz w:val="24"/>
          <w:szCs w:val="24"/>
        </w:rPr>
        <w:t xml:space="preserve">Este proyecto tiene como finalidad satisfacer las necesidades de dicha institución </w:t>
      </w:r>
      <w:r w:rsidRPr="00AF6B96">
        <w:rPr>
          <w:rFonts w:ascii="Arial" w:hAnsi="Arial" w:cs="Arial"/>
          <w:sz w:val="24"/>
          <w:szCs w:val="24"/>
        </w:rPr>
        <w:t>ya que anteriormente con el proceso manual los documentos se extraviaban y tardaban mucho tiempo</w:t>
      </w:r>
      <w:r w:rsidR="00217076">
        <w:rPr>
          <w:rFonts w:ascii="Arial" w:hAnsi="Arial" w:cs="Arial"/>
          <w:sz w:val="24"/>
          <w:szCs w:val="24"/>
        </w:rPr>
        <w:t>,</w:t>
      </w:r>
      <w:r w:rsidRPr="00AF6B96">
        <w:rPr>
          <w:rFonts w:ascii="Arial" w:hAnsi="Arial" w:cs="Arial"/>
          <w:sz w:val="24"/>
          <w:szCs w:val="24"/>
        </w:rPr>
        <w:t xml:space="preserve"> ahora con la meta cumplida del sistema automatizado satisface las necesidades del</w:t>
      </w:r>
      <w:r w:rsidR="00C845E6" w:rsidRPr="00AF6B96">
        <w:rPr>
          <w:rFonts w:ascii="Arial" w:hAnsi="Arial" w:cs="Arial"/>
          <w:sz w:val="24"/>
          <w:szCs w:val="24"/>
        </w:rPr>
        <w:t xml:space="preserve"> usuario</w:t>
      </w:r>
      <w:r w:rsidRPr="00AF6B96">
        <w:rPr>
          <w:rFonts w:ascii="Arial" w:hAnsi="Arial" w:cs="Arial"/>
          <w:sz w:val="24"/>
          <w:szCs w:val="24"/>
        </w:rPr>
        <w:t xml:space="preserve"> y la institución</w:t>
      </w:r>
      <w:r w:rsidR="00C845E6" w:rsidRPr="00AF6B96">
        <w:rPr>
          <w:rFonts w:ascii="Arial" w:hAnsi="Arial" w:cs="Arial"/>
          <w:sz w:val="24"/>
          <w:szCs w:val="24"/>
        </w:rPr>
        <w:t>.</w:t>
      </w: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AF6B96">
      <w:pPr>
        <w:spacing w:after="0" w:line="360" w:lineRule="auto"/>
        <w:ind w:firstLine="708"/>
        <w:jc w:val="both"/>
        <w:rPr>
          <w:rFonts w:ascii="Arial" w:hAnsi="Arial" w:cs="Arial"/>
          <w:sz w:val="24"/>
          <w:szCs w:val="24"/>
        </w:rPr>
      </w:pPr>
    </w:p>
    <w:p w:rsidR="004B5CE8" w:rsidRDefault="004B5CE8" w:rsidP="004B5CE8">
      <w:pPr>
        <w:spacing w:after="0" w:line="360" w:lineRule="auto"/>
        <w:jc w:val="both"/>
        <w:rPr>
          <w:rFonts w:ascii="Arial" w:hAnsi="Arial" w:cs="Arial"/>
          <w:sz w:val="24"/>
          <w:szCs w:val="24"/>
        </w:rPr>
      </w:pPr>
    </w:p>
    <w:p w:rsidR="004B5CE8" w:rsidRDefault="004B5CE8" w:rsidP="004B5CE8">
      <w:pPr>
        <w:spacing w:after="0" w:line="360" w:lineRule="auto"/>
        <w:jc w:val="both"/>
        <w:rPr>
          <w:rFonts w:ascii="Arial" w:hAnsi="Arial" w:cs="Arial"/>
          <w:b/>
          <w:bCs/>
          <w:sz w:val="24"/>
          <w:szCs w:val="24"/>
          <w:lang w:val="es-ES"/>
        </w:rPr>
      </w:pPr>
      <w:r w:rsidRPr="004B5CE8">
        <w:rPr>
          <w:rFonts w:ascii="Arial" w:hAnsi="Arial" w:cs="Arial"/>
          <w:sz w:val="24"/>
          <w:szCs w:val="24"/>
          <w:lang w:val="es-ES"/>
        </w:rPr>
        <w:lastRenderedPageBreak/>
        <w:t xml:space="preserve"> </w:t>
      </w:r>
      <w:bookmarkStart w:id="0" w:name="_GoBack"/>
      <w:bookmarkEnd w:id="0"/>
      <w:r w:rsidRPr="004B5CE8">
        <w:rPr>
          <w:rFonts w:ascii="Arial" w:hAnsi="Arial" w:cs="Arial"/>
          <w:b/>
          <w:bCs/>
          <w:sz w:val="24"/>
          <w:szCs w:val="24"/>
          <w:lang w:val="es-ES"/>
        </w:rPr>
        <w:t xml:space="preserve">Justificación </w:t>
      </w:r>
    </w:p>
    <w:p w:rsidR="004B5CE8" w:rsidRPr="004B5CE8" w:rsidRDefault="004B5CE8" w:rsidP="004B5CE8">
      <w:pPr>
        <w:spacing w:after="0" w:line="360" w:lineRule="auto"/>
        <w:jc w:val="both"/>
        <w:rPr>
          <w:rFonts w:ascii="Arial" w:hAnsi="Arial" w:cs="Arial"/>
          <w:sz w:val="24"/>
          <w:szCs w:val="24"/>
          <w:lang w:val="es-ES"/>
        </w:rPr>
      </w:pPr>
    </w:p>
    <w:p w:rsidR="004B5CE8" w:rsidRPr="004B5CE8" w:rsidRDefault="004B5CE8" w:rsidP="004B5CE8">
      <w:pPr>
        <w:spacing w:after="0" w:line="360" w:lineRule="auto"/>
        <w:ind w:firstLine="708"/>
        <w:jc w:val="both"/>
        <w:rPr>
          <w:rFonts w:ascii="Arial" w:hAnsi="Arial" w:cs="Arial"/>
          <w:sz w:val="24"/>
          <w:szCs w:val="24"/>
          <w:lang w:val="es-ES"/>
        </w:rPr>
      </w:pPr>
      <w:r w:rsidRPr="004B5CE8">
        <w:rPr>
          <w:rFonts w:ascii="Arial" w:hAnsi="Arial" w:cs="Arial"/>
          <w:sz w:val="24"/>
          <w:szCs w:val="24"/>
          <w:lang w:val="es-ES"/>
        </w:rPr>
        <w:t xml:space="preserve">El desarrollo de un Sistema de Información, en la </w:t>
      </w:r>
      <w:r w:rsidRPr="004B5CE8">
        <w:rPr>
          <w:rFonts w:ascii="Arial" w:hAnsi="Arial" w:cs="Arial"/>
          <w:b/>
          <w:bCs/>
          <w:sz w:val="24"/>
          <w:szCs w:val="24"/>
          <w:lang w:val="es-ES"/>
        </w:rPr>
        <w:t xml:space="preserve">Gerencia de Planificación y Presupuesto </w:t>
      </w:r>
      <w:r w:rsidRPr="004B5CE8">
        <w:rPr>
          <w:rFonts w:ascii="Arial" w:hAnsi="Arial" w:cs="Arial"/>
          <w:sz w:val="24"/>
          <w:szCs w:val="24"/>
          <w:lang w:val="es-ES"/>
        </w:rPr>
        <w:t xml:space="preserve">de la Alcaldía del Municipio Libertador del Estado Mérida, permitió liberar una serie de actividades rutinarias que se realizaban manualmente procurando así una mayor exactitud en el manejo de la información. A su vez para su funcionamiento requirió de los usuarios, software y hardware, que deben actuar de manera integrada para una adecuada operatividad del mismo. </w:t>
      </w:r>
    </w:p>
    <w:p w:rsidR="004B5CE8" w:rsidRPr="004B5CE8" w:rsidRDefault="004B5CE8" w:rsidP="004B5CE8">
      <w:pPr>
        <w:spacing w:after="0" w:line="360" w:lineRule="auto"/>
        <w:ind w:firstLine="708"/>
        <w:jc w:val="both"/>
        <w:rPr>
          <w:rFonts w:ascii="Arial" w:hAnsi="Arial" w:cs="Arial"/>
          <w:sz w:val="24"/>
          <w:szCs w:val="24"/>
          <w:lang w:val="es-ES"/>
        </w:rPr>
      </w:pPr>
      <w:r w:rsidRPr="004B5CE8">
        <w:rPr>
          <w:rFonts w:ascii="Arial" w:hAnsi="Arial" w:cs="Arial"/>
          <w:sz w:val="24"/>
          <w:szCs w:val="24"/>
          <w:lang w:val="es-ES"/>
        </w:rPr>
        <w:t xml:space="preserve">Es importante destacar que para el desarrollo y ejecución del presente proyecto Socio tecnológico, los gastos que se generaron correspondientes al desarrollo del sistema de información y todo lo relacionado, fueron exonerados, de esta manera se logró motivar al personal administrativo, ya que por medio de un sistema de información se redujeron considerablemente los números procesos manuales que eran hechos por la encargada de recepción de dicha gerencia. </w:t>
      </w:r>
    </w:p>
    <w:p w:rsidR="00EC0115" w:rsidRDefault="004B5CE8" w:rsidP="004B5CE8">
      <w:pPr>
        <w:spacing w:after="0" w:line="360" w:lineRule="auto"/>
        <w:ind w:firstLine="708"/>
        <w:jc w:val="both"/>
      </w:pPr>
      <w:r w:rsidRPr="004B5CE8">
        <w:rPr>
          <w:rFonts w:ascii="Arial" w:hAnsi="Arial" w:cs="Arial"/>
          <w:sz w:val="24"/>
          <w:szCs w:val="24"/>
          <w:lang w:val="es-ES"/>
        </w:rPr>
        <w:t xml:space="preserve">Es de hacer notar que él sistema de información benefició directamente a la </w:t>
      </w:r>
      <w:r w:rsidRPr="004B5CE8">
        <w:rPr>
          <w:rFonts w:ascii="Arial" w:hAnsi="Arial" w:cs="Arial"/>
          <w:b/>
          <w:bCs/>
          <w:sz w:val="24"/>
          <w:szCs w:val="24"/>
          <w:lang w:val="es-ES"/>
        </w:rPr>
        <w:t>Gerencia de Planificación y Presupuesto</w:t>
      </w:r>
      <w:r w:rsidRPr="004B5CE8">
        <w:rPr>
          <w:rFonts w:ascii="Arial" w:hAnsi="Arial" w:cs="Arial"/>
          <w:sz w:val="24"/>
          <w:szCs w:val="24"/>
          <w:lang w:val="es-ES"/>
        </w:rPr>
        <w:t>, pero sin embargo por el carácter multidisciplinario que se ejerce en dicha gerencia es difícil cuantificar el número de personas e instituciones que favorece la realización del presente proyecto Socio tecnológico, aportándoles eficiencia y seguridad en la manipulación de digitalizados. De esta manera se obtuvo que los trabajadores de dicha gerencia se desempeñaran con mayor productividad, que a su vez contribuyo al cumplimiento del itinerario de las funciones que desempeña de manera general la Gerencia de Planificación y Presupuesto. Es preciso destacar que, el desarrollo e implementación del sistema de información, contribuyo a la minimización de actividades manuales. Por medios de las técnicas e instrumentos de recolección de datos y estudios previos se lograron cumplir a cabalidad los requerimientos solicitados por los usuarios.</w:t>
      </w:r>
    </w:p>
    <w:sectPr w:rsidR="00EC0115" w:rsidSect="00AF6B96">
      <w:pgSz w:w="12240" w:h="15840" w:code="1"/>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B3"/>
    <w:rsid w:val="00002602"/>
    <w:rsid w:val="00217076"/>
    <w:rsid w:val="003541B3"/>
    <w:rsid w:val="004B5CE8"/>
    <w:rsid w:val="006E694D"/>
    <w:rsid w:val="00963BA5"/>
    <w:rsid w:val="00AF6B96"/>
    <w:rsid w:val="00B9636B"/>
    <w:rsid w:val="00C845E6"/>
    <w:rsid w:val="00EC011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830560">
      <w:bodyDiv w:val="1"/>
      <w:marLeft w:val="0"/>
      <w:marRight w:val="0"/>
      <w:marTop w:val="0"/>
      <w:marBottom w:val="0"/>
      <w:divBdr>
        <w:top w:val="none" w:sz="0" w:space="0" w:color="auto"/>
        <w:left w:val="none" w:sz="0" w:space="0" w:color="auto"/>
        <w:bottom w:val="none" w:sz="0" w:space="0" w:color="auto"/>
        <w:right w:val="none" w:sz="0" w:space="0" w:color="auto"/>
      </w:divBdr>
      <w:divsChild>
        <w:div w:id="1480655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438</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VIT_28</cp:lastModifiedBy>
  <cp:revision>5</cp:revision>
  <cp:lastPrinted>2016-11-24T21:44:00Z</cp:lastPrinted>
  <dcterms:created xsi:type="dcterms:W3CDTF">2016-11-23T14:52:00Z</dcterms:created>
  <dcterms:modified xsi:type="dcterms:W3CDTF">2016-11-24T21:45:00Z</dcterms:modified>
</cp:coreProperties>
</file>