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AF8CE" w14:textId="77777777" w:rsidR="00411BFE" w:rsidRPr="007405A7" w:rsidRDefault="00411BFE" w:rsidP="00411BFE">
      <w:pPr>
        <w:rPr>
          <w:b/>
          <w:bCs/>
          <w:color w:val="000000" w:themeColor="text1"/>
          <w:sz w:val="52"/>
          <w:szCs w:val="48"/>
        </w:rPr>
      </w:pPr>
      <w:bookmarkStart w:id="0" w:name="_GoBack"/>
      <w:bookmarkEnd w:id="0"/>
      <w:r w:rsidRPr="007405A7">
        <w:rPr>
          <w:b/>
          <w:bCs/>
          <w:color w:val="000000" w:themeColor="text1"/>
          <w:sz w:val="52"/>
          <w:szCs w:val="48"/>
        </w:rPr>
        <w:t>Apa itu penalaran umum</w:t>
      </w:r>
      <w:r>
        <w:rPr>
          <w:b/>
          <w:bCs/>
          <w:color w:val="000000" w:themeColor="text1"/>
          <w:sz w:val="52"/>
          <w:szCs w:val="48"/>
        </w:rPr>
        <w:t>?</w:t>
      </w:r>
    </w:p>
    <w:p w14:paraId="71F7D073" w14:textId="77777777" w:rsidR="00411BFE" w:rsidRPr="007405A7" w:rsidRDefault="00411BFE" w:rsidP="00411BFE">
      <w:pPr>
        <w:rPr>
          <w:b/>
          <w:bCs/>
          <w:color w:val="000000" w:themeColor="text1"/>
          <w:sz w:val="52"/>
          <w:szCs w:val="48"/>
        </w:rPr>
      </w:pPr>
      <w:r w:rsidRPr="007405A7">
        <w:rPr>
          <w:b/>
          <w:bCs/>
          <w:color w:val="000000" w:themeColor="text1"/>
          <w:sz w:val="52"/>
          <w:szCs w:val="48"/>
        </w:rPr>
        <w:t xml:space="preserve">Menurut kbbi </w:t>
      </w:r>
    </w:p>
    <w:p w14:paraId="4B04AEE8" w14:textId="77777777" w:rsidR="00411BFE" w:rsidRPr="007405A7" w:rsidRDefault="00411BFE" w:rsidP="00411BFE">
      <w:pPr>
        <w:rPr>
          <w:b/>
          <w:bCs/>
          <w:color w:val="000000" w:themeColor="text1"/>
          <w:sz w:val="48"/>
          <w:szCs w:val="44"/>
        </w:rPr>
      </w:pPr>
      <w:r>
        <w:rPr>
          <w:b/>
          <w:bCs/>
          <w:color w:val="000000" w:themeColor="text1"/>
          <w:sz w:val="48"/>
          <w:szCs w:val="44"/>
        </w:rPr>
        <w:t>N</w:t>
      </w:r>
      <w:r w:rsidRPr="007405A7">
        <w:rPr>
          <w:b/>
          <w:bCs/>
          <w:color w:val="000000" w:themeColor="text1"/>
          <w:sz w:val="48"/>
          <w:szCs w:val="44"/>
        </w:rPr>
        <w:t>alar itu</w:t>
      </w:r>
      <w:r>
        <w:rPr>
          <w:b/>
          <w:bCs/>
          <w:color w:val="000000" w:themeColor="text1"/>
          <w:sz w:val="48"/>
          <w:szCs w:val="44"/>
        </w:rPr>
        <w:t>?</w:t>
      </w:r>
    </w:p>
    <w:p w14:paraId="0DB6E01D" w14:textId="77777777" w:rsidR="00411BFE" w:rsidRPr="007405A7" w:rsidRDefault="00411BFE" w:rsidP="00411BFE">
      <w:pPr>
        <w:rPr>
          <w:rFonts w:cs="Times New Roman"/>
          <w:color w:val="333333"/>
          <w:sz w:val="40"/>
          <w:szCs w:val="40"/>
          <w:shd w:val="clear" w:color="auto" w:fill="FFFFFF"/>
        </w:rPr>
      </w:pPr>
      <w:r w:rsidRPr="007405A7">
        <w:rPr>
          <w:rFonts w:cs="Times New Roman"/>
          <w:color w:val="333333"/>
          <w:sz w:val="40"/>
          <w:szCs w:val="40"/>
          <w:shd w:val="clear" w:color="auto" w:fill="FFFFFF"/>
        </w:rPr>
        <w:t>N aktivitas yang memungkinkan seseorang berpikir logis; jangkauan pikir; kekuatan pikir</w:t>
      </w:r>
    </w:p>
    <w:p w14:paraId="3BC0663E" w14:textId="77777777" w:rsidR="00411BFE" w:rsidRPr="007405A7" w:rsidRDefault="00411BFE" w:rsidP="00411BFE">
      <w:pPr>
        <w:rPr>
          <w:rFonts w:cs="Times New Roman"/>
          <w:color w:val="333333"/>
          <w:sz w:val="40"/>
          <w:szCs w:val="40"/>
          <w:shd w:val="clear" w:color="auto" w:fill="FFFFFF"/>
        </w:rPr>
      </w:pPr>
      <w:r w:rsidRPr="007405A7">
        <w:rPr>
          <w:rFonts w:cs="Times New Roman"/>
          <w:color w:val="333333"/>
          <w:sz w:val="40"/>
          <w:szCs w:val="40"/>
          <w:shd w:val="clear" w:color="auto" w:fill="FFFFFF"/>
        </w:rPr>
        <w:t>N pertimbangan tentang baik buruk dan sebagainya; akal budi:</w:t>
      </w:r>
    </w:p>
    <w:p w14:paraId="5F1F2AB8" w14:textId="77777777" w:rsidR="00411BFE" w:rsidRPr="0065175F" w:rsidRDefault="00411BFE" w:rsidP="00411BFE">
      <w:pPr>
        <w:rPr>
          <w:b/>
          <w:bCs/>
          <w:color w:val="000000" w:themeColor="text1"/>
          <w:sz w:val="52"/>
          <w:szCs w:val="48"/>
        </w:rPr>
      </w:pPr>
      <w:r w:rsidRPr="0065175F">
        <w:rPr>
          <w:b/>
          <w:bCs/>
          <w:color w:val="000000" w:themeColor="text1"/>
          <w:sz w:val="56"/>
          <w:szCs w:val="52"/>
        </w:rPr>
        <w:t>Penalaran</w:t>
      </w:r>
      <w:r w:rsidRPr="0065175F">
        <w:rPr>
          <w:b/>
          <w:bCs/>
          <w:color w:val="000000" w:themeColor="text1"/>
          <w:sz w:val="52"/>
          <w:szCs w:val="48"/>
        </w:rPr>
        <w:t xml:space="preserve"> itu</w:t>
      </w:r>
      <w:r>
        <w:rPr>
          <w:b/>
          <w:bCs/>
          <w:color w:val="000000" w:themeColor="text1"/>
          <w:sz w:val="52"/>
          <w:szCs w:val="48"/>
        </w:rPr>
        <w:t>?</w:t>
      </w:r>
    </w:p>
    <w:p w14:paraId="49B6B8A6" w14:textId="77777777" w:rsidR="00411BFE" w:rsidRPr="0096739F" w:rsidRDefault="00411BFE" w:rsidP="00411BFE">
      <w:pPr>
        <w:rPr>
          <w:rFonts w:cs="Times New Roman"/>
          <w:color w:val="333333"/>
          <w:sz w:val="40"/>
          <w:szCs w:val="40"/>
          <w:shd w:val="clear" w:color="auto" w:fill="FFFFFF"/>
        </w:rPr>
      </w:pPr>
      <w:r w:rsidRPr="0096739F">
        <w:rPr>
          <w:rFonts w:cs="Times New Roman"/>
          <w:color w:val="333333"/>
          <w:sz w:val="40"/>
          <w:szCs w:val="40"/>
          <w:shd w:val="clear" w:color="auto" w:fill="FFFFFF"/>
        </w:rPr>
        <w:t>hal mengembangkan atau mengendalikan sesuatu dengan nalar dan bukan dengan perasaan atau pengalaman</w:t>
      </w:r>
    </w:p>
    <w:p w14:paraId="01D6900D" w14:textId="77777777" w:rsidR="00411BFE" w:rsidRPr="0096739F" w:rsidRDefault="00411BFE" w:rsidP="00411BFE">
      <w:pPr>
        <w:rPr>
          <w:rFonts w:cs="Times New Roman"/>
          <w:color w:val="333333"/>
          <w:sz w:val="40"/>
          <w:szCs w:val="40"/>
          <w:shd w:val="clear" w:color="auto" w:fill="FFFFFF"/>
        </w:rPr>
      </w:pPr>
      <w:r w:rsidRPr="0096739F">
        <w:rPr>
          <w:rFonts w:cs="Times New Roman"/>
          <w:color w:val="333333"/>
          <w:sz w:val="40"/>
          <w:szCs w:val="40"/>
          <w:shd w:val="clear" w:color="auto" w:fill="FFFFFF"/>
        </w:rPr>
        <w:t>cara (perihal) menggunakan nalar; pemikiran atau cara berpikir logis; jangkauan pemikiran:</w:t>
      </w:r>
    </w:p>
    <w:p w14:paraId="1F60EABD" w14:textId="77777777" w:rsidR="00411BFE" w:rsidRPr="0096739F" w:rsidRDefault="00411BFE" w:rsidP="00411BFE">
      <w:pPr>
        <w:rPr>
          <w:rFonts w:cs="Times New Roman"/>
          <w:color w:val="333333"/>
          <w:sz w:val="40"/>
          <w:szCs w:val="40"/>
          <w:shd w:val="clear" w:color="auto" w:fill="FFFFFF"/>
        </w:rPr>
      </w:pPr>
      <w:r w:rsidRPr="0096739F">
        <w:rPr>
          <w:rFonts w:cs="Times New Roman"/>
          <w:color w:val="333333"/>
          <w:sz w:val="40"/>
          <w:szCs w:val="40"/>
          <w:shd w:val="clear" w:color="auto" w:fill="FFFFFF"/>
        </w:rPr>
        <w:t>proses mental dalam mengembangkan pikiran dari beberapa fakta atau prinsip</w:t>
      </w:r>
    </w:p>
    <w:p w14:paraId="641A07FD" w14:textId="77777777" w:rsidR="00411BFE" w:rsidRPr="0096739F" w:rsidRDefault="00411BFE" w:rsidP="00411BFE">
      <w:pPr>
        <w:rPr>
          <w:rFonts w:cs="Times New Roman"/>
          <w:color w:val="333333"/>
          <w:sz w:val="40"/>
          <w:szCs w:val="40"/>
          <w:shd w:val="clear" w:color="auto" w:fill="FFFFFF"/>
        </w:rPr>
      </w:pPr>
      <w:r w:rsidRPr="0096739F">
        <w:rPr>
          <w:rFonts w:cs="Times New Roman"/>
          <w:color w:val="333333"/>
          <w:sz w:val="40"/>
          <w:szCs w:val="40"/>
          <w:shd w:val="clear" w:color="auto" w:fill="FFFFFF"/>
        </w:rPr>
        <w:t xml:space="preserve">ketika saya membaca tulisan diatas saya berkesimpulan bahwa penalaran umum itu merupakan </w:t>
      </w:r>
      <w:r w:rsidRPr="007405A7">
        <w:rPr>
          <w:rFonts w:cs="Times New Roman"/>
          <w:b/>
          <w:bCs/>
          <w:color w:val="333333"/>
          <w:sz w:val="40"/>
          <w:szCs w:val="40"/>
          <w:shd w:val="clear" w:color="auto" w:fill="FFFFFF"/>
        </w:rPr>
        <w:t>cara berpikir manusia dengan benar untuk mengambil keputusan/pemikiran</w:t>
      </w:r>
      <w:r>
        <w:rPr>
          <w:rFonts w:cs="Times New Roman"/>
          <w:b/>
          <w:bCs/>
          <w:color w:val="333333"/>
          <w:sz w:val="40"/>
          <w:szCs w:val="40"/>
          <w:shd w:val="clear" w:color="auto" w:fill="FFFFFF"/>
        </w:rPr>
        <w:t xml:space="preserve"> dari pemahaman pemahaman umum</w:t>
      </w:r>
    </w:p>
    <w:p w14:paraId="55B14FA6" w14:textId="46D22722" w:rsidR="00411BFE" w:rsidRDefault="00411BFE" w:rsidP="00411BFE">
      <w:pPr>
        <w:rPr>
          <w:rFonts w:cs="Times New Roman"/>
          <w:color w:val="333333"/>
          <w:sz w:val="40"/>
          <w:szCs w:val="40"/>
          <w:shd w:val="clear" w:color="auto" w:fill="FFFFFF"/>
        </w:rPr>
      </w:pPr>
      <w:r w:rsidRPr="0096739F">
        <w:rPr>
          <w:rFonts w:cs="Times New Roman"/>
          <w:color w:val="333333"/>
          <w:sz w:val="40"/>
          <w:szCs w:val="40"/>
          <w:shd w:val="clear" w:color="auto" w:fill="FFFFFF"/>
        </w:rPr>
        <w:t>pemikiran saya diatas juga termasuk bernalar</w:t>
      </w:r>
    </w:p>
    <w:p w14:paraId="073411E1" w14:textId="739EA5FF" w:rsidR="00411BFE" w:rsidRDefault="00411BFE" w:rsidP="00411BFE">
      <w:pPr>
        <w:rPr>
          <w:rFonts w:cs="Times New Roman"/>
          <w:color w:val="333333"/>
          <w:sz w:val="40"/>
          <w:szCs w:val="40"/>
          <w:shd w:val="clear" w:color="auto" w:fill="FFFFFF"/>
        </w:rPr>
      </w:pPr>
    </w:p>
    <w:p w14:paraId="28532FDC" w14:textId="1A5FC718" w:rsidR="00411BFE" w:rsidRDefault="00411BFE" w:rsidP="00411BFE">
      <w:pPr>
        <w:rPr>
          <w:rFonts w:cs="Times New Roman"/>
          <w:color w:val="333333"/>
          <w:sz w:val="40"/>
          <w:szCs w:val="40"/>
          <w:shd w:val="clear" w:color="auto" w:fill="FFFFFF"/>
        </w:rPr>
      </w:pPr>
    </w:p>
    <w:p w14:paraId="676591B9" w14:textId="3E945447" w:rsidR="00411BFE" w:rsidRDefault="00411BFE" w:rsidP="00411BFE">
      <w:pPr>
        <w:rPr>
          <w:rFonts w:cs="Times New Roman"/>
          <w:color w:val="333333"/>
          <w:sz w:val="40"/>
          <w:szCs w:val="40"/>
          <w:shd w:val="clear" w:color="auto" w:fill="FFFFFF"/>
        </w:rPr>
      </w:pPr>
    </w:p>
    <w:p w14:paraId="5B71FB1D" w14:textId="3EBB60C6" w:rsidR="00411BFE" w:rsidRDefault="00411BFE" w:rsidP="00411BFE">
      <w:pPr>
        <w:rPr>
          <w:rFonts w:cs="Times New Roman"/>
          <w:color w:val="333333"/>
          <w:sz w:val="40"/>
          <w:szCs w:val="40"/>
          <w:shd w:val="clear" w:color="auto" w:fill="FFFFFF"/>
        </w:rPr>
      </w:pPr>
    </w:p>
    <w:p w14:paraId="357C7295" w14:textId="02449221" w:rsidR="00411BFE" w:rsidRDefault="00411BFE" w:rsidP="00411BFE">
      <w:pPr>
        <w:rPr>
          <w:rFonts w:cs="Times New Roman"/>
          <w:color w:val="333333"/>
          <w:sz w:val="40"/>
          <w:szCs w:val="40"/>
          <w:shd w:val="clear" w:color="auto" w:fill="FFFFFF"/>
        </w:rPr>
      </w:pPr>
    </w:p>
    <w:p w14:paraId="1BA6A0DB" w14:textId="77777777" w:rsidR="00411BFE" w:rsidRPr="0096739F" w:rsidRDefault="00411BFE" w:rsidP="00411BFE">
      <w:pPr>
        <w:rPr>
          <w:rFonts w:cs="Times New Roman"/>
          <w:color w:val="333333"/>
          <w:sz w:val="40"/>
          <w:szCs w:val="40"/>
          <w:shd w:val="clear" w:color="auto" w:fill="FFFFFF"/>
        </w:rPr>
      </w:pPr>
    </w:p>
    <w:p w14:paraId="0E496BE0" w14:textId="77777777" w:rsidR="00411BFE" w:rsidRPr="0065175F" w:rsidRDefault="00411BFE" w:rsidP="00411BFE">
      <w:pPr>
        <w:rPr>
          <w:b/>
          <w:bCs/>
          <w:color w:val="000000" w:themeColor="text1"/>
          <w:sz w:val="52"/>
          <w:szCs w:val="48"/>
        </w:rPr>
      </w:pPr>
      <w:r w:rsidRPr="0065175F">
        <w:rPr>
          <w:b/>
          <w:bCs/>
          <w:color w:val="000000" w:themeColor="text1"/>
          <w:sz w:val="52"/>
          <w:szCs w:val="48"/>
        </w:rPr>
        <w:lastRenderedPageBreak/>
        <w:t>Apa hasil dari penalaran?</w:t>
      </w:r>
    </w:p>
    <w:p w14:paraId="31BC1850" w14:textId="77777777" w:rsidR="00411BFE" w:rsidRDefault="00411BFE" w:rsidP="00411BFE">
      <w:pPr>
        <w:rPr>
          <w:color w:val="000000" w:themeColor="text1"/>
          <w:sz w:val="40"/>
          <w:szCs w:val="36"/>
        </w:rPr>
      </w:pPr>
      <w:r w:rsidRPr="00AF3C74">
        <w:rPr>
          <w:color w:val="000000" w:themeColor="text1"/>
          <w:sz w:val="40"/>
          <w:szCs w:val="36"/>
        </w:rPr>
        <w:t xml:space="preserve">Ketika </w:t>
      </w:r>
      <w:r w:rsidRPr="007405A7">
        <w:rPr>
          <w:i/>
          <w:iCs/>
          <w:color w:val="000000" w:themeColor="text1"/>
          <w:sz w:val="40"/>
          <w:szCs w:val="36"/>
        </w:rPr>
        <w:t>lo</w:t>
      </w:r>
      <w:r w:rsidRPr="00AF3C74">
        <w:rPr>
          <w:color w:val="000000" w:themeColor="text1"/>
          <w:sz w:val="40"/>
          <w:szCs w:val="36"/>
        </w:rPr>
        <w:t xml:space="preserve"> membaca </w:t>
      </w:r>
      <w:r>
        <w:rPr>
          <w:color w:val="000000" w:themeColor="text1"/>
          <w:sz w:val="40"/>
          <w:szCs w:val="36"/>
        </w:rPr>
        <w:t>i</w:t>
      </w:r>
      <w:r w:rsidRPr="00AF3C74">
        <w:rPr>
          <w:color w:val="000000" w:themeColor="text1"/>
          <w:sz w:val="40"/>
          <w:szCs w:val="36"/>
        </w:rPr>
        <w:t>ni bacaan</w:t>
      </w:r>
      <w:r>
        <w:rPr>
          <w:color w:val="000000" w:themeColor="text1"/>
          <w:sz w:val="40"/>
          <w:szCs w:val="36"/>
        </w:rPr>
        <w:t>, bacaan</w:t>
      </w:r>
      <w:r w:rsidRPr="00AF3C74">
        <w:rPr>
          <w:color w:val="000000" w:themeColor="text1"/>
          <w:sz w:val="40"/>
          <w:szCs w:val="36"/>
        </w:rPr>
        <w:t xml:space="preserve"> tersebut dinamakan dengan premis, mulai dari komik</w:t>
      </w:r>
      <w:r>
        <w:rPr>
          <w:color w:val="000000" w:themeColor="text1"/>
          <w:sz w:val="40"/>
          <w:szCs w:val="36"/>
        </w:rPr>
        <w:t>,</w:t>
      </w:r>
      <w:r w:rsidRPr="00AF3C74">
        <w:rPr>
          <w:color w:val="000000" w:themeColor="text1"/>
          <w:sz w:val="40"/>
          <w:szCs w:val="36"/>
        </w:rPr>
        <w:t xml:space="preserve"> catatan guru, </w:t>
      </w:r>
      <w:r>
        <w:rPr>
          <w:color w:val="000000" w:themeColor="text1"/>
          <w:sz w:val="40"/>
          <w:szCs w:val="36"/>
        </w:rPr>
        <w:t xml:space="preserve">dan </w:t>
      </w:r>
      <w:r w:rsidRPr="00AF3C74">
        <w:rPr>
          <w:color w:val="000000" w:themeColor="text1"/>
          <w:sz w:val="40"/>
          <w:szCs w:val="36"/>
        </w:rPr>
        <w:t>surat cinta</w:t>
      </w:r>
      <w:r>
        <w:rPr>
          <w:color w:val="000000" w:themeColor="text1"/>
          <w:sz w:val="40"/>
          <w:szCs w:val="36"/>
        </w:rPr>
        <w:t xml:space="preserve"> </w:t>
      </w:r>
      <w:r w:rsidRPr="00AF3C74">
        <w:rPr>
          <w:color w:val="000000" w:themeColor="text1"/>
          <w:sz w:val="40"/>
          <w:szCs w:val="36"/>
        </w:rPr>
        <w:t xml:space="preserve">itu semua merupakan </w:t>
      </w:r>
      <w:r w:rsidRPr="00AF3C74">
        <w:rPr>
          <w:b/>
          <w:bCs/>
          <w:color w:val="000000" w:themeColor="text1"/>
          <w:sz w:val="40"/>
          <w:szCs w:val="36"/>
        </w:rPr>
        <w:t>premis</w:t>
      </w:r>
      <w:r>
        <w:rPr>
          <w:b/>
          <w:bCs/>
          <w:color w:val="000000" w:themeColor="text1"/>
          <w:sz w:val="40"/>
          <w:szCs w:val="36"/>
        </w:rPr>
        <w:t xml:space="preserve"> </w:t>
      </w:r>
      <w:r>
        <w:rPr>
          <w:color w:val="000000" w:themeColor="text1"/>
          <w:sz w:val="40"/>
          <w:szCs w:val="36"/>
        </w:rPr>
        <w:t>atau landasan kesimpulan</w:t>
      </w:r>
      <w:r w:rsidRPr="00AF3C74">
        <w:rPr>
          <w:color w:val="000000" w:themeColor="text1"/>
          <w:sz w:val="40"/>
          <w:szCs w:val="36"/>
        </w:rPr>
        <w:t xml:space="preserve">. Nah ketika </w:t>
      </w:r>
      <w:r w:rsidRPr="007405A7">
        <w:rPr>
          <w:i/>
          <w:iCs/>
          <w:color w:val="000000" w:themeColor="text1"/>
          <w:sz w:val="40"/>
          <w:szCs w:val="36"/>
        </w:rPr>
        <w:t>lo</w:t>
      </w:r>
      <w:r w:rsidRPr="00AF3C74">
        <w:rPr>
          <w:color w:val="000000" w:themeColor="text1"/>
          <w:sz w:val="40"/>
          <w:szCs w:val="36"/>
        </w:rPr>
        <w:t xml:space="preserve"> baca</w:t>
      </w:r>
      <w:r>
        <w:rPr>
          <w:color w:val="000000" w:themeColor="text1"/>
          <w:sz w:val="40"/>
          <w:szCs w:val="36"/>
        </w:rPr>
        <w:t xml:space="preserve"> pasti lo akan</w:t>
      </w:r>
      <w:r w:rsidRPr="00AF3C74">
        <w:rPr>
          <w:color w:val="000000" w:themeColor="text1"/>
          <w:sz w:val="40"/>
          <w:szCs w:val="36"/>
        </w:rPr>
        <w:t xml:space="preserve"> mengambil kesempulan</w:t>
      </w:r>
      <w:r>
        <w:rPr>
          <w:color w:val="000000" w:themeColor="text1"/>
          <w:sz w:val="40"/>
          <w:szCs w:val="36"/>
        </w:rPr>
        <w:t xml:space="preserve"> dari semua gagasan itu dinamakan </w:t>
      </w:r>
      <w:r w:rsidRPr="00AF3C74">
        <w:rPr>
          <w:b/>
          <w:bCs/>
          <w:color w:val="000000" w:themeColor="text1"/>
          <w:sz w:val="40"/>
          <w:szCs w:val="36"/>
        </w:rPr>
        <w:t>konklusion</w:t>
      </w:r>
      <w:r>
        <w:rPr>
          <w:b/>
          <w:bCs/>
          <w:color w:val="000000" w:themeColor="text1"/>
          <w:sz w:val="40"/>
          <w:szCs w:val="36"/>
        </w:rPr>
        <w:t xml:space="preserve">. </w:t>
      </w:r>
      <w:r>
        <w:rPr>
          <w:color w:val="000000" w:themeColor="text1"/>
          <w:sz w:val="40"/>
          <w:szCs w:val="36"/>
        </w:rPr>
        <w:t xml:space="preserve">Contoh ni ye misal teman lo cerita </w:t>
      </w:r>
    </w:p>
    <w:p w14:paraId="17FD87C9" w14:textId="77777777" w:rsidR="00411BFE" w:rsidRDefault="00411BFE" w:rsidP="00411BFE">
      <w:pPr>
        <w:rPr>
          <w:color w:val="000000" w:themeColor="text1"/>
          <w:sz w:val="40"/>
          <w:szCs w:val="36"/>
        </w:rPr>
      </w:pPr>
      <w:r>
        <w:rPr>
          <w:color w:val="000000" w:themeColor="text1"/>
          <w:sz w:val="40"/>
          <w:szCs w:val="36"/>
        </w:rPr>
        <w:t>“ikan itu bentuknya lonjong hidup di air mempunyai sirip jadi dia mengatakan lumba lumba itu juga ikan.”</w:t>
      </w:r>
    </w:p>
    <w:p w14:paraId="744EF1DF" w14:textId="77777777" w:rsidR="00411BFE" w:rsidRPr="007405A7" w:rsidRDefault="00411BFE" w:rsidP="00411BFE">
      <w:pPr>
        <w:rPr>
          <w:b/>
          <w:bCs/>
          <w:color w:val="000000" w:themeColor="text1"/>
          <w:sz w:val="40"/>
          <w:szCs w:val="36"/>
        </w:rPr>
      </w:pPr>
      <w:r>
        <w:rPr>
          <w:color w:val="000000" w:themeColor="text1"/>
          <w:sz w:val="40"/>
          <w:szCs w:val="36"/>
        </w:rPr>
        <w:t xml:space="preserve">“ikan itu bentuknya lonjong hidup di air mempunyai sirip” merupakan premis dan lumba lumba termasuk ikan itu merupakan </w:t>
      </w:r>
      <w:r w:rsidRPr="007405A7">
        <w:rPr>
          <w:b/>
          <w:bCs/>
          <w:color w:val="000000" w:themeColor="text1"/>
          <w:sz w:val="40"/>
          <w:szCs w:val="36"/>
        </w:rPr>
        <w:t>kesimpulan</w:t>
      </w:r>
    </w:p>
    <w:p w14:paraId="13A1FFA3" w14:textId="77777777" w:rsidR="00411BFE" w:rsidRPr="0065175F" w:rsidRDefault="00411BFE" w:rsidP="00411BFE">
      <w:pPr>
        <w:rPr>
          <w:b/>
          <w:bCs/>
          <w:color w:val="000000" w:themeColor="text1"/>
          <w:sz w:val="52"/>
          <w:szCs w:val="48"/>
        </w:rPr>
      </w:pPr>
      <w:r w:rsidRPr="0065175F">
        <w:rPr>
          <w:b/>
          <w:bCs/>
          <w:color w:val="000000" w:themeColor="text1"/>
          <w:sz w:val="52"/>
          <w:szCs w:val="48"/>
        </w:rPr>
        <w:t>Apa kegunaan penalaran</w:t>
      </w:r>
      <w:r>
        <w:rPr>
          <w:b/>
          <w:bCs/>
          <w:color w:val="000000" w:themeColor="text1"/>
          <w:sz w:val="52"/>
          <w:szCs w:val="48"/>
        </w:rPr>
        <w:t>?</w:t>
      </w:r>
    </w:p>
    <w:p w14:paraId="48D8BB00" w14:textId="77777777" w:rsidR="00411BFE" w:rsidRDefault="00411BFE" w:rsidP="00411BFE">
      <w:pPr>
        <w:rPr>
          <w:color w:val="000000" w:themeColor="text1"/>
          <w:sz w:val="40"/>
          <w:szCs w:val="36"/>
        </w:rPr>
      </w:pPr>
      <w:r>
        <w:rPr>
          <w:color w:val="000000" w:themeColor="text1"/>
          <w:sz w:val="40"/>
          <w:szCs w:val="36"/>
        </w:rPr>
        <w:t>Tapi ni yeh gimana kalo kesimpulan teman lo itu salah gimana kalo lumba lumba itu bukan ikan melainkan merupakan mamalia yang hidup dilaut atau gini jika ada orang percaya bumi datar apakah bisa dipercaya akan timbul pertanyaan lain seperti</w:t>
      </w:r>
    </w:p>
    <w:p w14:paraId="3D8ABDFA" w14:textId="77777777" w:rsidR="00411BFE" w:rsidRDefault="00411BFE" w:rsidP="00411BFE">
      <w:pPr>
        <w:rPr>
          <w:color w:val="000000" w:themeColor="text1"/>
          <w:sz w:val="40"/>
          <w:szCs w:val="36"/>
        </w:rPr>
      </w:pPr>
    </w:p>
    <w:p w14:paraId="0EA6E488" w14:textId="77777777" w:rsidR="00411BFE" w:rsidRDefault="00411BFE" w:rsidP="00411BFE">
      <w:pPr>
        <w:rPr>
          <w:color w:val="000000" w:themeColor="text1"/>
          <w:sz w:val="40"/>
          <w:szCs w:val="36"/>
        </w:rPr>
      </w:pPr>
      <w:r>
        <w:rPr>
          <w:color w:val="000000" w:themeColor="text1"/>
          <w:sz w:val="40"/>
          <w:szCs w:val="36"/>
        </w:rPr>
        <w:t>apakah pernyataan tersebut benar adanya?</w:t>
      </w:r>
    </w:p>
    <w:p w14:paraId="3399FE8A" w14:textId="77777777" w:rsidR="00411BFE" w:rsidRDefault="00411BFE" w:rsidP="00411BFE">
      <w:pPr>
        <w:rPr>
          <w:color w:val="000000" w:themeColor="text1"/>
          <w:sz w:val="40"/>
          <w:szCs w:val="36"/>
        </w:rPr>
      </w:pPr>
      <w:r>
        <w:rPr>
          <w:color w:val="000000" w:themeColor="text1"/>
          <w:sz w:val="40"/>
          <w:szCs w:val="36"/>
        </w:rPr>
        <w:t>adakah hal yang mendukung pernyataan tersebut?</w:t>
      </w:r>
    </w:p>
    <w:p w14:paraId="35C6B266" w14:textId="77777777" w:rsidR="00411BFE" w:rsidRDefault="00411BFE" w:rsidP="00411BFE">
      <w:pPr>
        <w:rPr>
          <w:color w:val="000000" w:themeColor="text1"/>
          <w:sz w:val="40"/>
          <w:szCs w:val="36"/>
        </w:rPr>
      </w:pPr>
      <w:r>
        <w:rPr>
          <w:color w:val="000000" w:themeColor="text1"/>
          <w:sz w:val="40"/>
          <w:szCs w:val="36"/>
        </w:rPr>
        <w:t>jika ada apakah memang benar?</w:t>
      </w:r>
    </w:p>
    <w:p w14:paraId="22B6CAB9" w14:textId="77777777" w:rsidR="00411BFE" w:rsidRDefault="00411BFE" w:rsidP="00411BFE">
      <w:pPr>
        <w:rPr>
          <w:color w:val="000000" w:themeColor="text1"/>
          <w:sz w:val="40"/>
          <w:szCs w:val="36"/>
        </w:rPr>
      </w:pPr>
    </w:p>
    <w:p w14:paraId="66817ED8" w14:textId="32963092" w:rsidR="00411BFE" w:rsidRDefault="00411BFE" w:rsidP="00411BFE">
      <w:pPr>
        <w:rPr>
          <w:color w:val="000000" w:themeColor="text1"/>
          <w:sz w:val="40"/>
          <w:szCs w:val="36"/>
        </w:rPr>
      </w:pPr>
      <w:r>
        <w:rPr>
          <w:color w:val="000000" w:themeColor="text1"/>
          <w:sz w:val="40"/>
          <w:szCs w:val="36"/>
        </w:rPr>
        <w:t xml:space="preserve">Jadi intinya pernyataan tersebut bisa dikatakan benar jika </w:t>
      </w:r>
      <w:r w:rsidRPr="0065175F">
        <w:rPr>
          <w:b/>
          <w:bCs/>
          <w:color w:val="000000" w:themeColor="text1"/>
          <w:sz w:val="40"/>
          <w:szCs w:val="36"/>
        </w:rPr>
        <w:t>premis-premis</w:t>
      </w:r>
      <w:r>
        <w:rPr>
          <w:color w:val="000000" w:themeColor="text1"/>
          <w:sz w:val="40"/>
          <w:szCs w:val="36"/>
        </w:rPr>
        <w:t xml:space="preserve"> yang ada dan dimiliki lebih banyak dan memiliki keterkaitan yang kuat dan logis itu dikatakan dengan jawaban paling benar. Tetapi walaupun demikian jika kita hanya mempunyai premis-premis yang terbatas(local) kesimpulan yang salah tersebut bisa dianggap benar</w:t>
      </w:r>
    </w:p>
    <w:p w14:paraId="10EC0E32" w14:textId="77777777" w:rsidR="00411BFE" w:rsidRPr="0065175F" w:rsidRDefault="00411BFE" w:rsidP="00411BFE">
      <w:pPr>
        <w:rPr>
          <w:b/>
          <w:bCs/>
          <w:color w:val="000000" w:themeColor="text1"/>
          <w:sz w:val="52"/>
          <w:szCs w:val="48"/>
        </w:rPr>
      </w:pPr>
      <w:r w:rsidRPr="0065175F">
        <w:rPr>
          <w:b/>
          <w:bCs/>
          <w:color w:val="000000" w:themeColor="text1"/>
          <w:sz w:val="52"/>
          <w:szCs w:val="48"/>
        </w:rPr>
        <w:lastRenderedPageBreak/>
        <w:t>Apakah penting bernalar bagi manusia?</w:t>
      </w:r>
    </w:p>
    <w:p w14:paraId="4AE952F4" w14:textId="0C54F70C" w:rsidR="00411BFE" w:rsidRDefault="00411BFE" w:rsidP="00411BFE">
      <w:pPr>
        <w:rPr>
          <w:color w:val="000000" w:themeColor="text1"/>
          <w:sz w:val="40"/>
          <w:szCs w:val="36"/>
        </w:rPr>
      </w:pPr>
      <w:r>
        <w:rPr>
          <w:color w:val="000000" w:themeColor="text1"/>
          <w:sz w:val="40"/>
          <w:szCs w:val="36"/>
        </w:rPr>
        <w:t>Bernalar sangat penting bagi manusia dengan adanya nalar lo itu bisa berpikir apakah tindakan yang lo lakuin itu benar. contoh doi punya pacar nih tapi doi ingin jadiin lo selingkuhannya apakah itu tindakan benar? Atau kegiatan yang ada di masyarakat seperti bediskusi dan belajar sangat memerlukan penalaran</w:t>
      </w:r>
    </w:p>
    <w:p w14:paraId="13C65622" w14:textId="77777777" w:rsidR="00411BFE" w:rsidRDefault="00411BFE" w:rsidP="00411BFE">
      <w:pPr>
        <w:rPr>
          <w:color w:val="000000" w:themeColor="text1"/>
          <w:sz w:val="40"/>
          <w:szCs w:val="36"/>
        </w:rPr>
      </w:pPr>
    </w:p>
    <w:p w14:paraId="3AE3106C" w14:textId="77777777" w:rsidR="00411BFE" w:rsidRDefault="00411BFE" w:rsidP="00411BFE">
      <w:pPr>
        <w:rPr>
          <w:b/>
          <w:bCs/>
          <w:color w:val="000000" w:themeColor="text1"/>
          <w:sz w:val="52"/>
          <w:szCs w:val="48"/>
        </w:rPr>
      </w:pPr>
      <w:r w:rsidRPr="0065175F">
        <w:rPr>
          <w:b/>
          <w:bCs/>
          <w:color w:val="000000" w:themeColor="text1"/>
          <w:sz w:val="52"/>
          <w:szCs w:val="48"/>
        </w:rPr>
        <w:t>Bagaimana cara bernalar dengan benar?</w:t>
      </w:r>
    </w:p>
    <w:p w14:paraId="33F9D04F" w14:textId="77777777" w:rsidR="00411BFE" w:rsidRDefault="00411BFE" w:rsidP="00411BFE">
      <w:pPr>
        <w:rPr>
          <w:color w:val="000000" w:themeColor="text1"/>
          <w:sz w:val="40"/>
          <w:szCs w:val="36"/>
        </w:rPr>
      </w:pPr>
      <w:r w:rsidRPr="0016751D">
        <w:rPr>
          <w:color w:val="000000" w:themeColor="text1"/>
          <w:sz w:val="40"/>
          <w:szCs w:val="36"/>
        </w:rPr>
        <w:t xml:space="preserve">Untuk </w:t>
      </w:r>
      <w:r>
        <w:rPr>
          <w:color w:val="000000" w:themeColor="text1"/>
          <w:sz w:val="40"/>
          <w:szCs w:val="36"/>
        </w:rPr>
        <w:t xml:space="preserve">itu kita memerlukan persiapan seperti </w:t>
      </w:r>
    </w:p>
    <w:p w14:paraId="11B92EB5" w14:textId="77777777" w:rsidR="00411BFE" w:rsidRDefault="00411BFE" w:rsidP="00411BFE">
      <w:pPr>
        <w:rPr>
          <w:color w:val="000000" w:themeColor="text1"/>
          <w:sz w:val="40"/>
          <w:szCs w:val="36"/>
        </w:rPr>
      </w:pPr>
      <w:r>
        <w:rPr>
          <w:color w:val="000000" w:themeColor="text1"/>
          <w:sz w:val="40"/>
          <w:szCs w:val="36"/>
        </w:rPr>
        <w:t>Pemahaman logika matematika dan pemahaman dalam baca dan tulis</w:t>
      </w:r>
    </w:p>
    <w:p w14:paraId="08419E97" w14:textId="6275B31F" w:rsidR="00411BFE" w:rsidRDefault="00411BFE" w:rsidP="00411BFE">
      <w:pPr>
        <w:rPr>
          <w:color w:val="000000" w:themeColor="text1"/>
          <w:sz w:val="40"/>
          <w:szCs w:val="36"/>
        </w:rPr>
      </w:pPr>
      <w:r>
        <w:rPr>
          <w:color w:val="000000" w:themeColor="text1"/>
          <w:sz w:val="40"/>
          <w:szCs w:val="36"/>
        </w:rPr>
        <w:t>Lalu lo juga harus tau metode induktif dan deduktif</w:t>
      </w:r>
    </w:p>
    <w:p w14:paraId="58659AA1" w14:textId="77777777" w:rsidR="00411BFE" w:rsidRPr="0016751D" w:rsidRDefault="00411BFE" w:rsidP="00411BFE">
      <w:pPr>
        <w:rPr>
          <w:color w:val="000000" w:themeColor="text1"/>
          <w:sz w:val="40"/>
          <w:szCs w:val="36"/>
        </w:rPr>
      </w:pPr>
    </w:p>
    <w:p w14:paraId="586DA93F" w14:textId="77777777" w:rsidR="00411BFE" w:rsidRDefault="00411BFE" w:rsidP="00411BFE">
      <w:pPr>
        <w:rPr>
          <w:b/>
          <w:bCs/>
          <w:color w:val="000000" w:themeColor="text1"/>
          <w:sz w:val="52"/>
          <w:szCs w:val="48"/>
        </w:rPr>
      </w:pPr>
      <w:r w:rsidRPr="007405A7">
        <w:rPr>
          <w:b/>
          <w:bCs/>
          <w:color w:val="000000" w:themeColor="text1"/>
          <w:sz w:val="52"/>
          <w:szCs w:val="48"/>
        </w:rPr>
        <w:t>Adakah kaitannya Dengan SBMPTN?</w:t>
      </w:r>
    </w:p>
    <w:p w14:paraId="0202BE0B" w14:textId="77777777" w:rsidR="00411BFE" w:rsidRPr="006E5E0A" w:rsidRDefault="00411BFE" w:rsidP="00411BFE">
      <w:pPr>
        <w:rPr>
          <w:color w:val="000000" w:themeColor="text1"/>
          <w:sz w:val="44"/>
          <w:szCs w:val="40"/>
        </w:rPr>
      </w:pPr>
      <w:r w:rsidRPr="006E5E0A">
        <w:rPr>
          <w:color w:val="000000" w:themeColor="text1"/>
          <w:sz w:val="44"/>
          <w:szCs w:val="40"/>
        </w:rPr>
        <w:t xml:space="preserve">Dalam SBMPTN soal yang disajikan adalah teks dengan berbagai sumber dari berita, fakta, ataupun cerita fiksi dan siswa harus mampu menyimpulkanya dan beberapa soal penalaran matematis </w:t>
      </w:r>
    </w:p>
    <w:p w14:paraId="23D0987A" w14:textId="77777777" w:rsidR="00110869" w:rsidRDefault="00110869"/>
    <w:sectPr w:rsidR="00110869" w:rsidSect="00591014">
      <w:pgSz w:w="12191" w:h="18711" w:code="5"/>
      <w:pgMar w:top="851" w:right="964" w:bottom="567" w:left="964" w:header="794" w:footer="107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BFE"/>
    <w:rsid w:val="00110869"/>
    <w:rsid w:val="00306BE3"/>
    <w:rsid w:val="00411BFE"/>
    <w:rsid w:val="004D30AF"/>
    <w:rsid w:val="0053438D"/>
    <w:rsid w:val="00591014"/>
    <w:rsid w:val="00720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61641"/>
  <w15:chartTrackingRefBased/>
  <w15:docId w15:val="{91D79E94-2347-442E-97AB-13608258E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BFE"/>
    <w:pPr>
      <w:spacing w:before="240" w:after="240"/>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fandi d</dc:creator>
  <cp:keywords/>
  <dc:description/>
  <cp:lastModifiedBy>unduhdrive98@gmail.com</cp:lastModifiedBy>
  <cp:revision>2</cp:revision>
  <dcterms:created xsi:type="dcterms:W3CDTF">2020-06-21T14:43:00Z</dcterms:created>
  <dcterms:modified xsi:type="dcterms:W3CDTF">2020-06-21T14:43:00Z</dcterms:modified>
</cp:coreProperties>
</file>