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IMP-07 — Validation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jednotný validační proces napříč Builderem, Build Pipeline, Publish Pipeline a Runtime.</w:t>
      </w:r>
    </w:p>
    <w:p>
      <w:pPr>
        <w:pStyle w:val="Heading2"/>
      </w:pPr>
      <w:r>
        <w:t>2. Scope</w:t>
      </w:r>
    </w:p>
    <w:p>
      <w:r>
        <w:t>Kontrola struktury Projectu, vstupních dat, Build artefaktů a publikovatelnosti.</w:t>
      </w:r>
    </w:p>
    <w:p>
      <w:pPr>
        <w:pStyle w:val="Heading2"/>
      </w:pPr>
      <w:r>
        <w:t>3. Validation Layers</w:t>
      </w:r>
    </w:p>
    <w:p>
      <w:r>
        <w:t>L1 Workspace</w:t>
        <w:br/>
        <w:t>L2 Project</w:t>
        <w:br/>
        <w:t>L3 Build</w:t>
        <w:br/>
        <w:t>L4 Publish</w:t>
        <w:br/>
        <w:t>L5 Runtime</w:t>
      </w:r>
    </w:p>
    <w:p>
      <w:pPr>
        <w:pStyle w:val="Heading2"/>
      </w:pPr>
      <w:r>
        <w:t>4. Validation Flow</w:t>
      </w:r>
    </w:p>
    <w:p>
      <w:r>
        <w:t>Load</w:t>
        <w:br/>
        <w:t>↓</w:t>
        <w:br/>
        <w:t>Structure Check</w:t>
        <w:br/>
        <w:t>↓</w:t>
        <w:br/>
        <w:t>Data Check</w:t>
        <w:br/>
        <w:t>↓</w:t>
        <w:br/>
        <w:t>Dependency Check</w:t>
        <w:br/>
        <w:t>↓</w:t>
        <w:br/>
        <w:t>Integrity Check</w:t>
        <w:br/>
        <w:t>↓</w:t>
        <w:br/>
        <w:t>Validation Report</w:t>
      </w:r>
    </w:p>
    <w:p>
      <w:pPr>
        <w:pStyle w:val="Heading2"/>
      </w:pPr>
      <w:r>
        <w:t>5. Validation Rules</w:t>
      </w:r>
    </w:p>
    <w:p>
      <w:r>
        <w:t>• Manifest existuje</w:t>
        <w:br/>
        <w:t>• Povinné soubory existují</w:t>
        <w:br/>
        <w:t>• Odkazy jsou konzistentní</w:t>
        <w:br/>
        <w:t>• Runtime verze je kompatibilní</w:t>
        <w:br/>
        <w:t>• Package je úplný</w:t>
      </w:r>
    </w:p>
    <w:p>
      <w:pPr>
        <w:pStyle w:val="Heading2"/>
      </w:pPr>
      <w:r>
        <w:t>6. Outputs</w:t>
      </w:r>
    </w:p>
    <w:p>
      <w:r>
        <w:t>Validation Report</w:t>
        <w:br/>
        <w:t>Validation Status</w:t>
        <w:br/>
        <w:t>Blocking Errors</w:t>
        <w:br/>
        <w:t>Warnings</w:t>
      </w:r>
    </w:p>
    <w:p>
      <w:pPr>
        <w:pStyle w:val="Heading2"/>
      </w:pPr>
      <w:r>
        <w:t>7. Error Severity</w:t>
      </w:r>
    </w:p>
    <w:p>
      <w:r>
        <w:t>INFO – pouze informace</w:t>
        <w:br/>
        <w:t>WARNING – lze pokračovat</w:t>
        <w:br/>
        <w:t>ERROR – Build/Publish zastaven</w:t>
      </w:r>
    </w:p>
    <w:p>
      <w:pPr>
        <w:pStyle w:val="Heading2"/>
      </w:pPr>
      <w:r>
        <w:t>8. Acceptance Criteria</w:t>
      </w:r>
    </w:p>
    <w:p>
      <w:r>
        <w:t>Každý Build i Publish obsahuje Validation Report. ERROR zablokuje další krok. WARNING je zaznamenáno.</w:t>
      </w:r>
    </w:p>
    <w:p>
      <w:pPr>
        <w:pStyle w:val="Heading2"/>
      </w:pPr>
      <w:r>
        <w:t>9. Out of Scope</w:t>
      </w:r>
    </w:p>
    <w:p>
      <w:r>
        <w:t>Monitoring produkce, business pravidla,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