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Essence-008 – AI Advisor</w:t>
      </w:r>
    </w:p>
    <w:p>
      <w:pPr>
        <w:pStyle w:val="Heading2"/>
      </w:pPr>
      <w:r>
        <w:t>8. AI Advisor jako interpretační dialog</w:t>
      </w:r>
    </w:p>
    <w:p>
      <w:r>
        <w:br/>
        <w:t>AI Advisor představuje první okamžik, kdy se jednostranná Experience mění ve skutečný dialog. Do této chvíle systém návštěvníkovi předával informace prostřednictvím připravených scén a modulů. AI Advisor umožňuje reagovat na individuální otázky, odstranit zbývající nejistotu a vysvětlit souvislosti, které nelze předem předpokládat. Nejde však o obecný chatbot. AI Advisor je interpretační vrstva Runtime.</w:t>
        <w:br/>
        <w:br/>
        <w:t>Filozofie AI Advisora vychází z jednoduchého principu: AI nevymýšlí odpovědi, ale interpretuje znalostní model objektu. Každá odpověď musí být odvozena z Runtime, Object Package nebo z ověřených pravidel platformy. Pokud informace neexistuje, AI ji nesmí vytvářet. Důvěryhodnost má vždy přednost před zdánlivou úplností.</w:t>
        <w:br/>
        <w:br/>
        <w:t>AI Advisor přebírá kontext celé dosavadní Decision Journey. Zná průchod Hero, reakce na Social Proof, prostorové chování v House Navigatoru i Decision Profile vytvořený v Priority Experience. Díky tomu neodpovídá izolovaně, ale v kontextu konkrétního způsobu rozhodování. Dva návštěvníci mohou položit stejnou otázku a přesto dostat odlišně strukturovanou odpověď, protože Runtime ví, které souvislosti jsou pro každého z nich nejdůležitější.</w:t>
        <w:br/>
        <w:br/>
        <w:t>AI neslouží k nahrazení obchodníka. Jejím úkolem je odstranit informační bariéry, které brání pokračování Decision Journey. Pokud návštěvník potřebuje vysvětlit technický parametr, vztah mezi dvěma vlastnostmi domu nebo význam určité priority, AI poskytuje srozumitelnou interpretaci. Jakmile komunikace přechází do obchodního nebo individuálního řešení, předává iniciativu člověku.</w:t>
        <w:br/>
        <w:br/>
        <w:t>Každá konverzace vytváří nové Decision Signals. Runtime sleduje témata otázek, jejich pořadí, opakování, hloubku dialogu i okamžiky, kdy AI nedokáže poskytnout dostatečnou odpověď. Tyto informace rozšiřují Decision Profile a současně poskytují cennou zpětnou vazbu pro další rozvoj znalostního modelu objektu.</w:t>
        <w:br/>
        <w:br/>
        <w:t>Architektonicky je AI Advisor spotřebitelem Runtime, nikoliv jeho autorem. Nepřidává význam, pouze jej převádí do dialogu. Tím je zachována jednotná sémantika napříč Hero, House Navigatorem, Priority Experience, Social Proof i obchodní vrstvou. Každá část systému pracuje se stejnou pravdou, pouze ji prezentuje jinou formou.</w:t>
        <w:br/>
        <w:br/>
        <w:t>Úspěch AI Advisora se neměří počtem zpráv ani délkou konverzace. Primární metrikou je snížení rozhodovací nejistoty, zvýšení kvality Decision Profile a schopnost připravit návštěvníka na přirozený přechod do osobní komunikace s obchodníkem. AI Advisor tak představuje dialogickou podobu Decision Experience a završuje interpretační schopnosti Client Studia.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