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SP-SALES-06 – Decision Guidance Integration</w:t>
      </w:r>
    </w:p>
    <w:p/>
    <w:p/>
    <w:p>
      <w:r>
        <w:t>Původní Operations Studio se přejmenovává na Sales Studio.</w:t>
      </w:r>
    </w:p>
    <w:p/>
    <w:p>
      <w:r>
        <w:t>Důvodem není změna funkcionality, ale zpřesnění role uživatele.</w:t>
      </w:r>
    </w:p>
    <w:p>
      <w:r>
        <w:t>Studio používá obchodník partnerské firmy, který provází klienta jeho Decision Journey od prvního kontaktu až po uzavření rozhodnutí.</w:t>
      </w:r>
    </w:p>
    <w:p/>
    <w:p/>
    <w:p>
      <w:r>
        <w:t>- KPI lišta (Nové leady, Aktivní případy, Čekající na akci, Rozhodnutí tento týden)</w:t>
      </w:r>
    </w:p>
    <w:p>
      <w:r>
        <w:t>- AI Doporučení dne</w:t>
      </w:r>
    </w:p>
    <w:p>
      <w:r>
        <w:t>- Poslední aktivita</w:t>
      </w:r>
    </w:p>
    <w:p/>
    <w:p>
      <w:r>
        <w:t>- Decision Journey jako hlavní osa obrazovky</w:t>
      </w:r>
    </w:p>
    <w:p>
      <w:r>
        <w:t>- Next Best Action</w:t>
      </w:r>
    </w:p>
    <w:p>
      <w:r>
        <w:t>- AI doporučení dalšího kroku</w:t>
      </w:r>
    </w:p>
    <w:p/>
    <w:p>
      <w:r>
        <w:t>- CRM Pipeline</w:t>
      </w:r>
    </w:p>
    <w:p>
      <w:r>
        <w:t>- Business Journey</w:t>
      </w:r>
    </w:p>
    <w:p>
      <w:r>
        <w:t>- Evidence firem</w:t>
      </w:r>
    </w:p>
    <w:p>
      <w:r>
        <w:t>- Obchodní příležitosti</w:t>
      </w:r>
    </w:p>
    <w:p/>
    <w:p>
      <w:r>
        <w:t>Decision Journey je jediným společným modelem mezi Client Studio, Sales Studio a Manager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