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Юго-Западный государственный университет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Кафедра программной инженерии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О САМОСТОЯТЕЛЬНОЙ РАБОТЕ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right" w:pos="9354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1250950</wp:posOffset>
                </wp:positionH>
                <wp:positionV relativeFrom="paragraph">
                  <wp:posOffset>191135</wp:posOffset>
                </wp:positionV>
                <wp:extent cx="4594860" cy="2540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3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по дисциплине «     </w:t>
      </w:r>
      <w:r>
        <w:rPr/>
        <w:t>Разработка интернет-приложений</w:t>
      </w:r>
      <w:r>
        <w:rPr/>
        <w:t xml:space="preserve">                                 »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(название дисциплины)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742950</wp:posOffset>
                </wp:positionH>
                <wp:positionV relativeFrom="paragraph">
                  <wp:posOffset>187325</wp:posOffset>
                </wp:positionV>
                <wp:extent cx="5178425" cy="2540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8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на тему «      </w:t>
      </w:r>
      <w:r>
        <w:rPr>
          <w:rFonts w:ascii="Times New Roman" w:hAnsi="Times New Roman"/>
          <w:sz w:val="28"/>
          <w:szCs w:val="28"/>
        </w:rPr>
        <w:t>Разработка приложения для сохранения данных из</w:t>
      </w:r>
      <w:r>
        <w:rPr>
          <w:sz w:val="28"/>
          <w:szCs w:val="28"/>
        </w:rPr>
        <w:t xml:space="preserve"> </w:t>
      </w:r>
      <w:r>
        <w:rPr/>
        <w:t xml:space="preserve">                                                                                                        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(название темы)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-13335</wp:posOffset>
                </wp:positionH>
                <wp:positionV relativeFrom="paragraph">
                  <wp:posOffset>192405</wp:posOffset>
                </wp:positionV>
                <wp:extent cx="5877560" cy="2540"/>
                <wp:effectExtent l="0" t="0" r="0" b="0"/>
                <wp:wrapNone/>
                <wp:docPr id="3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0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</w:t>
      </w:r>
      <w:r>
        <w:rPr/>
        <w:t>сети Интернет в базу данных</w:t>
      </w:r>
      <w:r>
        <w:rPr/>
        <w:t xml:space="preserve">  </w:t>
      </w:r>
      <w:r>
        <w:rPr>
          <w:lang w:val="en-US"/>
        </w:rPr>
        <w:t>SQLite</w:t>
      </w:r>
      <w:r>
        <w:rPr/>
        <w:t xml:space="preserve">                                                     </w:t>
        <w:tab/>
        <w:t xml:space="preserve">   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Направление подготовки (специальность)   09.04.04 Программная инженерия</w:t>
      </w:r>
    </w:p>
    <w:p>
      <w:pPr>
        <w:pStyle w:val="Normal"/>
        <w:tabs>
          <w:tab w:val="left" w:pos="6290" w:leader="none"/>
        </w:tabs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3155950</wp:posOffset>
                </wp:positionH>
                <wp:positionV relativeFrom="paragraph">
                  <wp:posOffset>635</wp:posOffset>
                </wp:positionV>
                <wp:extent cx="2823210" cy="2540"/>
                <wp:effectExtent l="0" t="0" r="0" b="0"/>
                <wp:wrapNone/>
                <wp:docPr id="4" name="Изображение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4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sz w:val="20"/>
          <w:szCs w:val="20"/>
        </w:rPr>
        <w:t>(код,  наименование)</w:t>
      </w:r>
    </w:p>
    <w:p>
      <w:pPr>
        <w:pStyle w:val="Normal"/>
        <w:tabs>
          <w:tab w:val="left" w:pos="3460" w:leader="none"/>
        </w:tabs>
        <w:rPr/>
      </w:pPr>
      <w:r>
        <w:rPr/>
        <w:t>Автор работы</w:t>
        <w:tab/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1949450</wp:posOffset>
                </wp:positionH>
                <wp:positionV relativeFrom="paragraph">
                  <wp:posOffset>3810</wp:posOffset>
                </wp:positionV>
                <wp:extent cx="1788160" cy="2540"/>
                <wp:effectExtent l="0" t="0" r="0" b="0"/>
                <wp:wrapNone/>
                <wp:docPr id="5" name="Изображение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4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4165600</wp:posOffset>
                </wp:positionH>
                <wp:positionV relativeFrom="paragraph">
                  <wp:posOffset>3810</wp:posOffset>
                </wp:positionV>
                <wp:extent cx="1814195" cy="2540"/>
                <wp:effectExtent l="0" t="0" r="0" b="0"/>
                <wp:wrapNone/>
                <wp:docPr id="6" name="Изображение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 xml:space="preserve">(инициалы, фамилия)                                       (подпись, дата)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615950</wp:posOffset>
                </wp:positionH>
                <wp:positionV relativeFrom="paragraph">
                  <wp:posOffset>163830</wp:posOffset>
                </wp:positionV>
                <wp:extent cx="1826895" cy="2540"/>
                <wp:effectExtent l="0" t="0" r="0" b="0"/>
                <wp:wrapNone/>
                <wp:docPr id="7" name="Изображение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Группа </w:t>
        <w:tab/>
        <w:t>ПО-61мз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Руководитель работы</w:t>
        <w:tab/>
        <w:tab/>
      </w:r>
      <w:r>
        <w:rPr>
          <w:rStyle w:val="Style14"/>
          <w:rFonts w:eastAsia="Droid Sans Fallback" w:cs="FreeSans"/>
          <w:b w:val="false"/>
          <w:bCs w:val="false"/>
          <w:color w:val="00000A"/>
          <w:sz w:val="28"/>
          <w:szCs w:val="28"/>
          <w:lang w:val="ru-RU" w:eastAsia="zh-CN" w:bidi="hi-IN"/>
        </w:rPr>
        <w:t>Серебровский В.В.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4222750</wp:posOffset>
                </wp:positionH>
                <wp:positionV relativeFrom="paragraph">
                  <wp:posOffset>635</wp:posOffset>
                </wp:positionV>
                <wp:extent cx="1814195" cy="2540"/>
                <wp:effectExtent l="0" t="0" r="0" b="0"/>
                <wp:wrapNone/>
                <wp:docPr id="8" name="Изображение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1924050</wp:posOffset>
                </wp:positionH>
                <wp:positionV relativeFrom="paragraph">
                  <wp:posOffset>635</wp:posOffset>
                </wp:positionV>
                <wp:extent cx="1813560" cy="2540"/>
                <wp:effectExtent l="0" t="0" r="0" b="0"/>
                <wp:wrapNone/>
                <wp:docPr id="9" name="Изображение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6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ab/>
        <w:tab/>
        <w:t xml:space="preserve">                                       (инициалы, фамилия)                                           (подпись, дата)</w:t>
        <w:tab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  <w:t xml:space="preserve">Работа защищена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1879600</wp:posOffset>
                </wp:positionH>
                <wp:positionV relativeFrom="paragraph">
                  <wp:posOffset>635</wp:posOffset>
                </wp:positionV>
                <wp:extent cx="1814195" cy="2540"/>
                <wp:effectExtent l="0" t="0" r="0" b="0"/>
                <wp:wrapNone/>
                <wp:docPr id="10" name="Изображение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ab/>
        <w:t>(дата)</w:t>
      </w:r>
    </w:p>
    <w:p>
      <w:pPr>
        <w:pStyle w:val="Normal"/>
        <w:rPr/>
      </w:pPr>
      <w:r>
        <w:rPr/>
        <w:t>Оценка</w:t>
      </w:r>
    </w:p>
    <w:p>
      <w:pPr>
        <w:pStyle w:val="Normal"/>
        <w:rPr>
          <w:sz w:val="12"/>
          <w:szCs w:val="12"/>
          <w:lang w:val="ru-RU" w:eastAsia="ru-RU"/>
        </w:rPr>
      </w:pPr>
      <w:r>
        <w:rPr>
          <w:sz w:val="12"/>
          <w:szCs w:val="12"/>
          <w:lang w:val="ru-RU"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628650</wp:posOffset>
                </wp:positionH>
                <wp:positionV relativeFrom="paragraph">
                  <wp:posOffset>15240</wp:posOffset>
                </wp:positionV>
                <wp:extent cx="1814195" cy="2540"/>
                <wp:effectExtent l="0" t="0" r="0" b="0"/>
                <wp:wrapNone/>
                <wp:docPr id="11" name="Изображение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Курск 201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г.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Содержание</w:t>
      </w:r>
    </w:p>
    <w:p>
      <w:pPr>
        <w:pStyle w:val="Style21"/>
        <w:rPr/>
      </w:pPr>
      <w:r>
        <w:rPr/>
      </w:r>
    </w:p>
    <w:p>
      <w:pPr>
        <w:pStyle w:val="11"/>
        <w:tabs>
          <w:tab w:val="right" w:pos="10205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317_316514094">
        <w:r>
          <w:rPr>
            <w:rStyle w:val="Style15"/>
          </w:rPr>
          <w:t>Текст программы</w:t>
          <w:tab/>
          <w:t>3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1327_2125950363">
        <w:r>
          <w:rPr>
            <w:rStyle w:val="Style15"/>
          </w:rPr>
          <w:t>Список использованных источников</w:t>
          <w:tab/>
          <w:t>4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815_1805353137">
        <w:r>
          <w:rPr>
            <w:rStyle w:val="Style15"/>
          </w:rPr>
          <w:t>Приложение А</w:t>
          <w:tab/>
          <w:t>5</w:t>
        </w:r>
      </w:hyperlink>
    </w:p>
    <w:p>
      <w:pPr>
        <w:pStyle w:val="11"/>
        <w:tabs>
          <w:tab w:val="right" w:pos="10205" w:leader="dot"/>
        </w:tabs>
        <w:rPr/>
      </w:pPr>
      <w:hyperlink w:anchor="__RefHeading__1755_1745017547">
        <w:r>
          <w:rPr>
            <w:rStyle w:val="Style15"/>
          </w:rPr>
          <w:t>Приложение Б</w:t>
          <w:tab/>
          <w:t>16</w:t>
        </w:r>
      </w:hyperlink>
      <w:r>
        <w:fldChar w:fldCharType="end"/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</w:r>
    </w:p>
    <w:p>
      <w:pPr>
        <w:pStyle w:val="1"/>
        <w:rPr/>
      </w:pPr>
      <w:bookmarkStart w:id="0" w:name="__RefHeading__1317_316514094"/>
      <w:bookmarkEnd w:id="0"/>
      <w:r>
        <w:rPr/>
        <w:t>Текст программы</w:t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  <w:tab/>
      </w:r>
      <w:r>
        <w:rPr/>
        <w:t>Согласно  ГОСТ 19.401-78 «Единая система программной документации (ЕСПД). Текст программы. Требования к содержанию и оформлению» текст программы оформляют следующим образом. п.2 Структуру и оформление документа устанавливают в соответствии с ГОСТ 19.105-78. Составление информационной части (аннотации и содержания) является необязательным. Для текста программы на исходном языке при наличии аннотации в нее включают краткое описание функций программы. п.3. Основная часть документа должна состоять из текстов одного или нескольких разделов, которым даны наименования. Допускается вводить наименование также и для совокупности разделов. п.4. … В символическую запись разделов рекомендуется включать комментарии,</w:t>
      </w:r>
    </w:p>
    <w:p>
      <w:pPr>
        <w:pStyle w:val="Style21"/>
        <w:ind w:left="0" w:right="0" w:hanging="0"/>
        <w:rPr/>
      </w:pPr>
      <w:r>
        <w:rPr/>
        <w:t xml:space="preserve">которые могут отражать, например, функциональное назначение, структуру </w:t>
      </w:r>
      <w:r>
        <w:rPr>
          <w:lang w:val="en-US"/>
        </w:rPr>
        <w:t>[1]</w:t>
      </w:r>
      <w:r>
        <w:rPr/>
        <w:t xml:space="preserve">. </w:t>
      </w:r>
    </w:p>
    <w:p>
      <w:pPr>
        <w:pStyle w:val="Style21"/>
        <w:ind w:left="0" w:right="0" w:hanging="0"/>
        <w:rPr/>
      </w:pPr>
      <w:r>
        <w:rPr/>
        <w:tab/>
        <w:t xml:space="preserve">Текст программы </w:t>
      </w:r>
      <w:r>
        <w:rPr>
          <w:lang w:val="ru-RU"/>
        </w:rPr>
        <w:t xml:space="preserve">файла </w:t>
      </w:r>
      <w:r>
        <w:rPr>
          <w:lang w:val="en-US"/>
        </w:rPr>
        <w:t xml:space="preserve">scrptwitterandmedium.js </w:t>
      </w:r>
      <w:r>
        <w:rPr>
          <w:lang w:val="ru-RU"/>
        </w:rPr>
        <w:t xml:space="preserve">на языке </w:t>
      </w:r>
      <w:r>
        <w:rPr>
          <w:lang w:val="en-US"/>
        </w:rPr>
        <w:t>Javascript</w:t>
      </w:r>
      <w:r>
        <w:rPr/>
        <w:t xml:space="preserve"> приведен в приложении А (Приложение А).  </w:t>
      </w:r>
      <w:r>
        <w:rPr>
          <w:lang w:val="ru-RU"/>
        </w:rPr>
        <w:t>Текст программы</w:t>
      </w:r>
      <w:r>
        <w:rPr>
          <w:lang w:val="ru-RU"/>
        </w:rPr>
        <w:t xml:space="preserve"> файла </w:t>
      </w:r>
      <w:r>
        <w:rPr>
          <w:lang w:val="en-US"/>
        </w:rPr>
        <w:t xml:space="preserve">package.json </w:t>
      </w:r>
      <w:r>
        <w:rPr>
          <w:lang w:val="ru-RU"/>
        </w:rPr>
        <w:t xml:space="preserve">в формате </w:t>
      </w:r>
      <w:r>
        <w:rPr>
          <w:lang w:val="en-US"/>
        </w:rPr>
        <w:t>json</w:t>
      </w:r>
      <w:r>
        <w:rPr/>
        <w:t xml:space="preserve"> приведен в приложении Б (Приложение Б). 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разработке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программы использованы следующие стандарты: стандарт для языка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Script </w:t>
      </w:r>
      <w:r>
        <w:rPr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].</w:t>
      </w:r>
    </w:p>
    <w:p>
      <w:pPr>
        <w:pStyle w:val="Style21"/>
        <w:ind w:left="0" w:right="0" w:hanging="0"/>
        <w:rPr/>
      </w:pPr>
      <w:r>
        <w:rPr/>
        <w:t>В текстах программ, представленных в приложениях А-Б включены комментарии, отражающие функциональное назначение и структуру программ.</w:t>
      </w:r>
    </w:p>
    <w:p>
      <w:pPr>
        <w:pStyle w:val="Style21"/>
        <w:ind w:left="0" w:right="0" w:hanging="0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1"/>
        <w:rPr/>
      </w:pPr>
      <w:bookmarkStart w:id="1" w:name="__RefHeading__1327_2125950363"/>
      <w:bookmarkEnd w:id="1"/>
      <w:r>
        <w:rPr/>
        <w:t>Список использованных источников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1. </w:t>
      </w:r>
      <w:r>
        <w:rPr/>
        <w:t>ГОСТ 19.401-78 «Единая система программной документации (ЕСПД). Текст программы. Требования к содержанию и оформлению» [Текст] : ГОСТ 19.401–78.- Введ.1980-01-01.</w:t>
      </w:r>
    </w:p>
    <w:p>
      <w:pPr>
        <w:pStyle w:val="Style21"/>
        <w:ind w:left="0" w:right="0" w:hanging="0"/>
        <w:rPr/>
      </w:pPr>
      <w:r>
        <w:rPr/>
        <w:tab/>
      </w:r>
      <w:r>
        <w:rPr>
          <w:lang w:val="en-US"/>
        </w:rPr>
        <w:t>2</w:t>
      </w:r>
      <w:r>
        <w:rPr/>
        <w:t xml:space="preserve">.  Standard ECMA-262 ECMAScript 2017 Language Specification </w:t>
      </w:r>
      <w:r>
        <w:rPr>
          <w:lang w:val="en-US"/>
        </w:rPr>
        <w:t>8th</w:t>
      </w:r>
      <w:r>
        <w:rPr/>
        <w:t xml:space="preserve"> edition (June 2017)   [Электронный ресурс] — 201</w:t>
      </w:r>
      <w:r>
        <w:rPr>
          <w:lang w:val="en-US"/>
        </w:rPr>
        <w:t>7</w:t>
      </w:r>
      <w:r>
        <w:rPr/>
        <w:t xml:space="preserve">.  // Режим доступа - </w:t>
      </w:r>
      <w:r>
        <w:rPr>
          <w:rStyle w:val="Style19"/>
          <w:i w:val="false"/>
          <w:iCs w:val="false"/>
        </w:rPr>
        <w:t>http://www.ecma-international.org/publications/standards/Ecma-262.htm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ind w:left="0" w:right="0" w:hanging="0"/>
        <w:rPr/>
      </w:pPr>
      <w:r>
        <w:rPr/>
      </w:r>
    </w:p>
    <w:p>
      <w:pPr>
        <w:pStyle w:val="1"/>
        <w:rPr/>
      </w:pPr>
      <w:bookmarkStart w:id="2" w:name="__RefHeading__815_1805353137"/>
      <w:bookmarkEnd w:id="2"/>
      <w:r>
        <w:rPr/>
        <w:t xml:space="preserve">Приложение </w:t>
      </w:r>
      <w:r>
        <w:rPr/>
        <w:t>А</w:t>
      </w:r>
    </w:p>
    <w:p>
      <w:pPr>
        <w:pStyle w:val="1"/>
        <w:ind w:left="0" w:right="0" w:hanging="0"/>
        <w:rPr/>
      </w:pPr>
      <w:r>
        <w:rPr/>
      </w:r>
    </w:p>
    <w:p>
      <w:pPr>
        <w:pStyle w:val="Style21"/>
        <w:rPr/>
      </w:pPr>
      <w:r>
        <w:rPr>
          <w:lang w:val="ru-RU"/>
        </w:rPr>
        <w:t>Текст программы</w:t>
      </w:r>
      <w:r>
        <w:rPr>
          <w:lang w:val="ru-RU"/>
        </w:rPr>
        <w:t xml:space="preserve"> файла </w:t>
      </w:r>
      <w:r>
        <w:rPr>
          <w:lang w:val="en-US"/>
        </w:rPr>
        <w:t xml:space="preserve">scrptwitterandmedium.js </w:t>
      </w:r>
      <w:r>
        <w:rPr>
          <w:lang w:val="ru-RU"/>
        </w:rPr>
        <w:t xml:space="preserve">на языке </w:t>
      </w:r>
      <w:r>
        <w:rPr>
          <w:lang w:val="en-US"/>
        </w:rPr>
        <w:t>Javascript.</w:t>
      </w:r>
    </w:p>
    <w:p>
      <w:pPr>
        <w:pStyle w:val="Style21"/>
        <w:rPr/>
      </w:pPr>
      <w:r>
        <w:rPr/>
        <w:t xml:space="preserve">(код также доступен на </w:t>
      </w:r>
      <w:r>
        <w:rPr>
          <w:lang w:val="en-US"/>
        </w:rPr>
        <w:t xml:space="preserve">github.com </w:t>
      </w:r>
      <w:r>
        <w:rPr>
          <w:lang w:val="ru-RU"/>
        </w:rPr>
        <w:t xml:space="preserve">по ссылке </w:t>
      </w:r>
      <w:hyperlink r:id="rId2">
        <w:r>
          <w:rPr>
            <w:rStyle w:val="Style13"/>
            <w:lang w:val="ru-RU"/>
          </w:rPr>
          <w:t>https://github.com/radioaktive/scrpmediumpagedb/blob/master/scrptwitterandmedium.js</w:t>
        </w:r>
      </w:hyperlink>
      <w:r>
        <w:rPr>
          <w:lang w:val="ru-RU"/>
        </w:rPr>
        <w:t xml:space="preserve"> 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 scraper of twitter and medium.com to cms pagekit db (sqlite)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puppeteer = require('puppeteer');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cheerio = require('cheerio');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sqlite3 = require('sqlite3').verbose();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 input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websites =[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// twitter Бутерина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{ startURL: "https://twitter.com/VitalikButerin",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ссылок на твиты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linkSelector: "#stream-items-id a.tweet-timestamp",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accountName: "Виталик Бутерин",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titleBeginWith: "Переводим твиттер Бутерина: 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subjectSelector: ".permalink-tweet",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селекторы кнопок для копирования кода для вставки твита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button1Selector: '.permalink-tweet span.Icon.Icon--caretDownLight.Icon--small',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button2Selector: '.permalink-tweet li.embed-link.js-actionEmbedTweet &gt; button',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кода твита для вставки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embSelector: '#embed-tweet-dialog-dialog &gt; div.modal-content &gt; div.modal-body &gt; div &gt; form &gt; div &gt; textarea', // работает напрямую а не отсюда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//селектор текста твита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firstpSelector: '.permalink-tweet p.TweetTextSize--jumbo',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даты/времени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timeSelector: '.permalink-tweet span.metadata',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лайков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likeSelector: '.permalink-tweet a.request-favorited-popup'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// medium.com по поиску "криптовалют"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{ startURL: "https://medium.com/search?q=%D0%BA%D1%80%D0%B8%D0%BF%D1%82%D0%BE%D0%B2%D0%B0%D0%BB%D1%8E%D1%82",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ссылок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linkSelector: ".postArticle-readMore a",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subjectSelector: "article",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pSelector: "p, blockquote, figure",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родительского элемента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pparentSelector: '.sectionLayout--insetColumn, .sectionLayout--fullWidth',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начала текста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firstpSelector: '.sectionLayout--insetColumn p, .sectionLayout--insetColumn blockquote',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даты/времени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timeSelector: 'time',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селектор лайков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likeSelector: '.js-actionMultirecommendCount'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];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регулярка с ключевыми словами по которым проверяем соответствие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regex = /(?:Bitcoin|биткоин|Buterin|Бутерин|криптовалюта|криптовалют|Cryptocurrency|crypto-currencies|cryptocurrencies|mining|майнинг|майнит|майнят|Ethereum|Scala|Solidity|Blockchain|блокчейн)/gi;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writeDB(results)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console.log("work with db starts");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console.dir(results);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db = new sqlite3.Database('pagekit.db');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db.serialize(function(){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db.run('DROP TABLE IF EXISTS new');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alg10 save content from array to db // сохраняем контент из массива в базу данных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db.run('CREATE TABLE new (id INTEGER, user_id INTEGER UNSIGNED, slug VARCHAR (255), title VARCHAR (255), status SMALLINT, date DATETIME, modified DATETIME, content CLOB, excerpt CLOB, comment_status BOOLEAN, comment_count INTEGER, data CLOB, roles CLOB, link TEXT, time TEXT, keywords TEXT, likes INTEGER)');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stmt = db.prepare('INSERT INTO new VALUES (?, ?, ?, ?, ?, ?, ?, ?, ?, ?, ?, ?, ?, ?, ?, ?, ?)');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for (var i = 0; i &lt; results.length;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stmt.run(results[i]);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stmt.finalize();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в родную базу pagekit в таблицу pk_blog_post нужно предварительно добавить 1 раз столбцы link, time, keywords, likes, state.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db.run('CREATE TABLE IF NOT EXISTS pk_blog_post (id INTEGER PRIMARY KEY AUTOINCREMENT, user_id INTEGER UNSIGNED, slug VARCHAR (255), title VARCHAR (255), status SMALLINT, date DATETIME, modified DATETIME, content CLOB, excerpt CLOB, comment_status BOOLEAN, comment_count INTEGER, data CLOB, roles CLOB, link TEXT, time TEXT, keywords TEXT, likes INTEGER, state TEXT)');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db.run('UPDATE pk_blog_post set state = NULL');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 output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alg11  check with db and save content only from new links // сверяем с базой и сохраняем в итоговую таблицу только контент из новых ссылок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db.run('INSERT INTO pk_blog_post SELECT id, user_id, slug, title, status, date, modified, content, excerpt, comment_status, comment_count, data, roles, link, time, keywords, likes, "new" AS state FROM new ' +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'WHERE link IN (SELECT link FROM new EXCEPT SELECT link FROM pk_blog_post)');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db.run('DROP TABLE new');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db.close();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hashCode(string)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hash = 0;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(string.length === 0) return hash;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(i = 0; i &lt; string.length;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chr   = string.charCodeAt(i);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 = ((hash &lt;&lt; 5) - hash) + chr;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|= 0; // Convert to 32bit integer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hash = Math.abs(hash);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hash;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translit(txt)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str = txt;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space = '-';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sluglink = '';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transl =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'а': 'a', 'б': 'b', 'в': 'v', 'г': 'g', 'д': 'd', 'е': 'e', 'ё': 'e', 'ж': 'zh',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'з': 'z', 'и': 'i', 'й': 'j', 'к': 'k', 'л': 'l', 'м': 'm', 'н': 'n',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'о': 'o', 'п': 'p', 'р': 'r','с': 's', 'т': 't', 'у': 'u', 'ф': 'f', 'х': 'h',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'ц': 'c', 'ч': 'ch', 'ш': 'sh', 'щ': 'sh','ъ': '',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'ы': 'y', 'ь': '', 'э': 'e', 'ю': 'yu', 'я': 'ya'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(str != '')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str = str.toLowerCase();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(var i = 0; i &lt; str.length; i++){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(/[а-яё]/.test(str.charAt(i))){ // заменяем символы на русском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sluglink += transl[str.charAt(i)];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if (/[a-z0-9]/.test(str.charAt(i))){ // символы на анг. оставляем как есть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sluglink += str.charAt(i);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if (sluglink.slice(-1) !== space) sluglink += space; // прочие символы заменяем на space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sluglink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function getDate()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datenow = new Date();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month = datenow.getMonth()+1;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datecur = datenow.getDate()-1;// минусован 1 день, чтобы пост сразу отображался в pagekit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time_sec=datenow.getSeconds();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time_min=datenow.getMinutes();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time_hours=datenow.getHours();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date=datenow.getFullYear() + "-" + month + "-" + datecur + " 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date+=((time_hours&lt;10)?"0":"")+time_hours;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date+=":";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date+=((time_min&lt;10)?"0":"")+time_min;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date+=":";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date+=((time_sec&lt;10)?"0":"")+time_sec;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</w:t>
      </w:r>
      <w:r>
        <w:rPr>
          <w:rFonts w:eastAsia="Courier New" w:cs="Courier New"/>
          <w:sz w:val="28"/>
          <w:highlight w:val="white"/>
          <w:shd w:fill="FFFFFF" w:val="clear"/>
        </w:rPr>
        <w:t>return date;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const getText = async (link, website, browser)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console.log(`Now checking ${link}`);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try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const page = await browser.newPage();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page.waitFor(1500);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alg6 open link to post from queue // открываем ссылку на пост в очереди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page.goto(link);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page.waitFor(3000);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let content = await page.content();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$ = cheerio.load(content);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//var alltext = $("body").text();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//console.log(alltext);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subject = $(website.subjectSelector).text();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//console.log(website.subjectSelector);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//console.log(subject);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var keywords = subject.match(regex);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alg7 check keywords // проверяем на соответствие ключевым словам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if (keywords){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res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elhtmls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title = '';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alg8 find and parse content // находим и обрабатываем контент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(website.button1Selector){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+= website.titleBeginWith;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if (link.startsWith(website.startURL)){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 ' + website.accountName + ' ' + $(website.timeSelector).first().text() + ' сделал такой твит: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 ' + website.accountName + ' ' + $(website.timeSelector).first().text() + ' сделал ретвит: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page.click(website.button1Selector);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page.waitFor(1500);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page.click(website.button2Selector);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page.waitFor(5000);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const emb = await page.evaluate(()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let direct = document.querySelector('#embed-tweet-dialog-dialog &gt; div.modal-content &gt; div.modal-body &gt; div &gt; form &gt; div &gt; textarea').value;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return direct;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elhtmls.push(emb);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elhtmls.push('&lt;p&gt;_____________ &lt;br&gt; &lt;a href="' + link + '"&gt;Источник&lt;/a&gt;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var twitId = link.split('/').slice(-1);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elhtmls.push('&lt;p&gt;Пишите в комментариях свой вариант перевода начиная словами "это можно перевести как" и лучший вариант набравший больше всего лайков будет дополнен в пост. &lt;/p&gt; &lt;!-- Put this div tag to the place, where the Comments block will be --&gt; &lt;div id="vk_comments_' + twitId + '"&gt;&lt;/div&gt; &lt;script type="text/javascript"&gt; VK.Widgets.Comments("vk_comments_' + twitId + '", {limit: 15, attach: "*"}); &lt;/script&gt;');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$(website.pSelector).parent(website.pparentSelector).each(function(i, element){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elhtml = $(this).html();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newelhtml1 = elhtml.replace(/&lt;h1(.*?)h1&gt;/g,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newelhtml2 = newelhtml1.replace(/&lt;figure(.*?)canvas&gt;/g,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newelhtml3 = newelhtml2.replace(/&lt;noscript(.*?)figure&gt;/g, "");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var newelhtml4 = newelhtml3.replace(/data-src=/g, "src=");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elhtmls.push(newelhtml4);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elhtmls.push('&lt;p&gt;_____________ &lt;br&gt; &lt;a href="' + link + '"&gt;Источник&lt;/a&gt; &lt;/p&gt;');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if($(website.subjectSelector).find('h1').is('h1'))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= $('h1').text();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title += $(website.firstpSelector).first().text().split(' ').slice(0, 3).join(' 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title = $('h1').text();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slug = title.toLowerCase().replace(/[^\w\s]|_/g, "").replace(/\s/ig, '-');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slug = hashCode(link) + "-" + translit(title);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date = getDate();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likesSl = $(website.likeSelector).first().text();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//console.log(likesSl);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likesSl = likesSl.replace(/,/g, '');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likesSl = likesSl.replace(/\s+(?![^\d\s])/g, '');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likes = parseInt(likesSl, 10);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if (isNaN(likes))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likes = 0;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excerpt = likes + " лайков";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nn = null;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alg9 save content in an array and return it // сохраняем контент поста в массив и потом его возвращаем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res.push(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nn, // 1 id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"1", // 2 user_id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slug,  // 3 slug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title, //4 title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"3", // 5 status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date, // 6 date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date, // 7 modified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elhtmls.join(" &lt;br&gt;"), // 8 content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excerpt,    // 9 excerpt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"1", // 10 comment_status,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"0", // 11 comment_count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'{"title":null,"markdown":false,"image":{"src":"","alt":""}}', // 12 data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nn, // 13 roles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link, // link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$(website.timeSelector).first().text(), // time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keywords.join(), // keywords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likes // likes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page.close()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return res;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catch (error)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console.error(error);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throw error;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createGetLinks(website, browser)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GetLinksFunction;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if (website.startURL.startsWith('http'))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GetLinksFunction = async function() {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page = await browser.newPage();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page.waitFor(2000);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 alg2 go to website // заходим на сайт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page.goto(website.startURL);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page.waitFor(10000);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page.waitForSelector(website.linkSelector);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let content = await page.content();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$ = cheerio.load(content);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//var alltext = $("body").text();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//console.log(alltext);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 websiteURL = website.startURL.split('/').slice(0, 3).join('/');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console.log(websiteURL);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var links = [];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//alg3 find links to posts // находим ссылки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$(website.linkSelector).each(function(){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 = {}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$(this).attr('href');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item['link'].replace(/\?source.*/, ''); //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if (item['link'].startsWith('/')){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  </w:t>
      </w:r>
      <w:r>
        <w:rPr>
          <w:rFonts w:eastAsia="Courier New" w:cs="Courier New"/>
          <w:sz w:val="28"/>
          <w:highlight w:val="white"/>
          <w:shd w:fill="FFFFFF" w:val="clear"/>
        </w:rPr>
        <w:t>item['link'] = websiteURL + item['link'];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  </w:t>
      </w:r>
      <w:r>
        <w:rPr>
          <w:rFonts w:eastAsia="Courier New" w:cs="Courier New"/>
          <w:sz w:val="28"/>
          <w:highlight w:val="white"/>
          <w:shd w:fill="FFFFFF" w:val="clear"/>
        </w:rPr>
        <w:t>links.push(item['link']) // массив с готовыми ссылками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page.close();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//console.log(links);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//alg4 return array of links to posts // возвращаем массив ссылок на посты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return links;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else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GetLinksFunction = async function(){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  </w:t>
      </w:r>
      <w:r>
        <w:rPr>
          <w:rFonts w:eastAsia="Courier New" w:cs="Courier New"/>
          <w:sz w:val="28"/>
          <w:highlight w:val="white"/>
          <w:shd w:fill="FFFFFF" w:val="clear"/>
        </w:rPr>
        <w:t>console.log("website url is not correct");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return GetLinksFunction;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 (website, browser) {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var getGetLinksFunction = await createGetLinks(website, browser);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await getGetLinksFunction().then(function (links)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console.log(links);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//alg5 form queue of links to posts // формируем из ссылок на посты очередь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const series = links.reduce(async (queue, link) =&gt; {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const dataArray = await queue;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dataArray.push(await getText(link, website, browser));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return dataArray;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}, Promise.resolve([]));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series.then(results =&gt; {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console.log("in seriesthen");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console.dir(results);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writeDB(results);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})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/*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scrapeWebsitesParallel(websites)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const browser = await puppeteer.launch({headless: false});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websites.forEach(async website =&gt;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  </w:t>
      </w:r>
      <w:r>
        <w:rPr>
          <w:rFonts w:eastAsia="Courier New" w:cs="Courier New"/>
          <w:sz w:val="28"/>
          <w:highlight w:val="white"/>
          <w:shd w:fill="FFFFFF" w:val="clear"/>
        </w:rPr>
        <w:t>await scrapeWebsite(website, browser);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*/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async function scrapeWebsites(websites)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const browser = await puppeteer.launch({headless: false});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// alg1 start scraping websites  // запускаем сайты на скрапинг, в данном случае по идее сайты должны были запускаться последовательно, но работает параллельно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for (let i = 0; i &lt; websites.length; i++)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await scrapeWebsite(websites[i], browser);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/*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try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// alg end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browser.close(); // браузер закрывать вручную, иначе выдает ошибку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 catch (error)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console.error(error);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throw error;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*/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//scrapeWebsitesParallel(websites);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// alg0 start  // запускаем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scrapeWebsites(websites);</w:t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5"/>
        <w:rPr>
          <w:rFonts w:eastAsia="Courier New" w:cs="Courier New"/>
          <w:sz w:val="28"/>
          <w:highlight w:val="white"/>
          <w:highlight w:val="white"/>
        </w:rPr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1"/>
        <w:rPr/>
      </w:pPr>
      <w:bookmarkStart w:id="3" w:name="__RefHeading__1755_1745017547"/>
      <w:bookmarkEnd w:id="3"/>
      <w:r>
        <w:rPr/>
        <w:t xml:space="preserve">Приложение </w:t>
      </w:r>
      <w:r>
        <w:rPr/>
        <w:t>Б</w:t>
      </w:r>
    </w:p>
    <w:p>
      <w:pPr>
        <w:pStyle w:val="Style21"/>
        <w:ind w:left="0" w:right="0" w:hanging="0"/>
        <w:rPr/>
      </w:pPr>
      <w:r>
        <w:rPr/>
      </w:r>
    </w:p>
    <w:p>
      <w:pPr>
        <w:pStyle w:val="Style21"/>
        <w:ind w:left="0" w:right="0" w:hanging="0"/>
        <w:rPr/>
      </w:pPr>
      <w:bookmarkStart w:id="4" w:name="__DdeLink__1199_2426616866"/>
      <w:r>
        <w:rPr>
          <w:lang w:val="ru-RU"/>
        </w:rPr>
        <w:t>Текст программы</w:t>
      </w:r>
      <w:r>
        <w:rPr>
          <w:lang w:val="ru-RU"/>
        </w:rPr>
        <w:t xml:space="preserve"> файла </w:t>
      </w:r>
      <w:r>
        <w:rPr>
          <w:lang w:val="en-US"/>
        </w:rPr>
        <w:t xml:space="preserve">package.json </w:t>
      </w:r>
      <w:r>
        <w:rPr>
          <w:lang w:val="ru-RU"/>
        </w:rPr>
        <w:t xml:space="preserve">в формате </w:t>
      </w:r>
      <w:bookmarkEnd w:id="4"/>
      <w:r>
        <w:rPr>
          <w:lang w:val="en-US"/>
        </w:rPr>
        <w:t>json.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"name": "nodejsscrpuppeteer",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"version": "0.0.0",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"private": true,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"scripts":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"start": "node ./bin/www"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"dependencies": {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"@datafire/hacker_news": "^2.0.2",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"body-parser": "~1.18.2",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"cheerio": "^1.0.0-rc.2",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"cookie-parser": "~1.4.3",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"d3-dsv": "^1.0.8",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"datafire": "^2.18.2",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"debug": "~2.6.9",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"express": "~4.15.5",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"morgan": "~1.9.0",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"puppeteer": "git+https://github.com/GoogleChrome/puppeteer.git",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"serve-favicon": "~2.4.5",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"sqlite3": "^3.1.13",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  </w:t>
      </w:r>
      <w:r>
        <w:rPr>
          <w:rFonts w:eastAsia="Courier New" w:cs="Courier New"/>
          <w:sz w:val="28"/>
          <w:highlight w:val="white"/>
          <w:shd w:fill="FFFFFF" w:val="clear"/>
        </w:rPr>
        <w:t>"twig": "~0.10.3"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 xml:space="preserve">  </w:t>
      </w: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>
          <w:rFonts w:eastAsia="Courier New" w:cs="Courier New"/>
          <w:sz w:val="28"/>
          <w:highlight w:val="white"/>
          <w:shd w:fill="FFFFFF" w:val="clear"/>
        </w:rPr>
        <w:t>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sectPr>
      <w:footerReference w:type="default" r:id="rId3"/>
      <w:type w:val="nextPage"/>
      <w:pgSz w:w="11906" w:h="16838"/>
      <w:pgMar w:left="1134" w:right="567" w:header="0" w:top="1134" w:footer="1134" w:bottom="1730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Times New Roman Cyr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 Cyr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 Cyr" w:hAnsi="Times New Roman Cyr" w:eastAsia="Droid Sans Fallback" w:cs="FreeSans"/>
      <w:color w:val="00000A"/>
      <w:sz w:val="28"/>
      <w:szCs w:val="24"/>
      <w:lang w:val="ru-RU" w:eastAsia="zh-CN" w:bidi="hi-IN"/>
    </w:rPr>
  </w:style>
  <w:style w:type="paragraph" w:styleId="1">
    <w:name w:val="Heading 1"/>
    <w:basedOn w:val="Style20"/>
    <w:qFormat/>
    <w:pPr>
      <w:ind w:left="0" w:right="0" w:firstLine="709"/>
      <w:outlineLvl w:val="0"/>
    </w:pPr>
    <w:rPr>
      <w:rFonts w:ascii="Times New Roman Cyr" w:hAnsi="Times New Roman Cyr"/>
      <w:b/>
    </w:rPr>
  </w:style>
  <w:style w:type="paragraph" w:styleId="2">
    <w:name w:val="Heading 2"/>
    <w:basedOn w:val="Style20"/>
    <w:qFormat/>
    <w:pPr/>
    <w:rPr/>
  </w:style>
  <w:style w:type="paragraph" w:styleId="3">
    <w:name w:val="Heading 3"/>
    <w:basedOn w:val="Style20"/>
    <w:qFormat/>
    <w:pPr/>
    <w:rPr/>
  </w:style>
  <w:style w:type="paragraph" w:styleId="5">
    <w:name w:val="Heading 5"/>
    <w:basedOn w:val="Style20"/>
    <w:qFormat/>
    <w:pPr/>
    <w:rPr/>
  </w:style>
  <w:style w:type="character" w:styleId="Style10">
    <w:name w:val="Привязка сноски"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Droid Sans Fallback" w:cs="Liberation Mono"/>
    </w:rPr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character" w:styleId="Style19">
    <w:name w:val="Цитата"/>
    <w:qFormat/>
    <w:rPr>
      <w:i/>
      <w:i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1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>
    <w:name w:val="Цитата"/>
    <w:basedOn w:val="Normal"/>
    <w:qFormat/>
    <w:pPr/>
    <w:rPr>
      <w:rFonts w:ascii="Courier New Cyr" w:hAnsi="Courier New Cyr"/>
    </w:rPr>
  </w:style>
  <w:style w:type="paragraph" w:styleId="Style26">
    <w:name w:val="Title"/>
    <w:basedOn w:val="Style20"/>
    <w:qFormat/>
    <w:pPr/>
    <w:rPr/>
  </w:style>
  <w:style w:type="paragraph" w:styleId="Style27">
    <w:name w:val="Subtitle"/>
    <w:basedOn w:val="Style20"/>
    <w:qFormat/>
    <w:pPr/>
    <w:rPr/>
  </w:style>
  <w:style w:type="paragraph" w:styleId="Style28">
    <w:name w:val="Footer"/>
    <w:basedOn w:val="Normal"/>
    <w:pPr/>
    <w:rPr/>
  </w:style>
  <w:style w:type="paragraph" w:styleId="TOAHeading">
    <w:name w:val="TOA Heading"/>
    <w:basedOn w:val="Style20"/>
    <w:qFormat/>
    <w:pPr/>
    <w:rPr/>
  </w:style>
  <w:style w:type="paragraph" w:styleId="11">
    <w:name w:val="TOC 1"/>
    <w:basedOn w:val="Style24"/>
    <w:pPr/>
    <w:rPr/>
  </w:style>
  <w:style w:type="paragraph" w:styleId="Style29">
    <w:name w:val="Содержимое таблицы"/>
    <w:basedOn w:val="Normal"/>
    <w:qFormat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dioaktive/scrpmediumpagedb/blob/master/scrptwitterandmedium.js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LibreOffice/5.3.6.1$Windows_x86 LibreOffice_project/686f202eff87ef707079aeb7f485847613344eb7</Application>
  <Pages>16</Pages>
  <Words>1792</Words>
  <Characters>12978</Characters>
  <CharactersWithSpaces>16404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2017-01-28T16:54:44Z</dcterms:created>
  <dc:creator/>
  <dc:description/>
  <dc:language>ru-RU</dc:language>
  <cp:lastModifiedBy/>
  <dcterms:modified xsi:type="dcterms:W3CDTF">2018-01-29T11:01:23Z</dcterms:modified>
  <cp:revision>24</cp:revision>
  <dc:subject/>
  <dc:title/>
</cp:coreProperties>
</file>