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 Basic Knowledge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Describe the MCU chip on the board of</w:t>
      </w:r>
      <w:r>
        <w:rPr>
          <w:rFonts w:ascii="Times New Roman" w:hAnsi="Times New Roman" w:cs="Times New Roman"/>
          <w:b/>
          <w:bCs/>
        </w:rPr>
        <w:t xml:space="preserve"> Arduino Uno,</w:t>
      </w:r>
      <w:r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hint="eastAsia" w:ascii="Times New Roman" w:hAnsi="Times New Roman" w:cs="Times New Roman"/>
          <w:b/>
          <w:bCs/>
        </w:rPr>
        <w:t>、number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hint="eastAsia" w:ascii="Times New Roman" w:hAnsi="Times New Roman" w:cs="Times New Roman"/>
          <w:b/>
          <w:bCs/>
        </w:rPr>
        <w:t>、f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描述Arduino Uno板上的</w:t>
      </w:r>
      <w:r>
        <w:rPr>
          <w:rFonts w:hint="eastAsia" w:ascii="宋体" w:hAnsi="宋体" w:eastAsia="宋体" w:cs="Times New Roman"/>
        </w:rPr>
        <w:t>单片机</w:t>
      </w:r>
      <w:r>
        <w:rPr>
          <w:rFonts w:ascii="宋体" w:hAnsi="宋体" w:eastAsia="宋体" w:cs="Times New Roman"/>
        </w:rPr>
        <w:t>芯片，说出其类型、引脚数、脚印和主要功能。</w:t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类型：ATmega328处理器，双列直插式</w:t>
      </w:r>
    </w:p>
    <w:p>
      <w:pPr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引脚数：数字I/O引脚14个，模拟输入引脚 6</w:t>
      </w:r>
    </w:p>
    <w:p>
      <w:pPr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脚印：数字I0脚 1；模拟输入脚，电源引脚，各个输入输出脚</w:t>
      </w:r>
    </w:p>
    <w:p>
      <w:pPr>
        <w:rPr>
          <w:rFonts w:hint="eastAsia" w:ascii="宋体" w:hAnsi="宋体" w:eastAsia="宋体" w:cs="Times New Roman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Times New Roman"/>
          <w:lang w:val="en-US" w:eastAsia="zh-CN"/>
        </w:rPr>
        <w:t xml:space="preserve"> 主要功能：通过引脚从外部接收信号；</w:t>
      </w:r>
    </w:p>
    <w:p>
      <w:pPr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 xml:space="preserve">   通信（串行；WiFi）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Two LEDs are respectively linked with the</w:t>
      </w:r>
      <w:r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>2 两个LED分别与D11和D12的数字引脚相连，编写代码让它们每秒钟闪烁一次。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 1 Blinking Duo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2200275" cy="1713865"/>
            <wp:effectExtent l="0" t="0" r="9525" b="635"/>
            <wp:docPr id="2" name="图片 2" descr="屏幕截图 2021-09-16 11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9-16 1116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C++ code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This prodram pin 13 of the Arduino (the built-in LED)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setup()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pinMode(11,OUTPUT);</w:t>
      </w:r>
    </w:p>
    <w:p>
      <w:pPr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pinMode(12,OUTPUT);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loop()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digtalWrite(11,HIGH);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digtalWrite(12,HIGH);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delay(100);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B76FC7"/>
    <w:rsid w:val="00C24A63"/>
    <w:rsid w:val="00DA3D35"/>
    <w:rsid w:val="00E5082D"/>
    <w:rsid w:val="02EA0902"/>
    <w:rsid w:val="251358CC"/>
    <w:rsid w:val="42791B6D"/>
    <w:rsid w:val="4F4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2021-09-12T10:56:00Z</dcterms:created>
  <dc:creator>Yi Ping</dc:creator>
  <cp:lastModifiedBy>WPS_1602209441</cp:lastModifiedBy>
  <dcterms:modified xsi:type="dcterms:W3CDTF">2021-09-16T08:33:53Z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