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200" w:line="276" w:lineRule="auto"/>
        <w:jc w:val="center"/>
        <w:rPr>
          <w:rFonts w:hint="default"/>
          <w:b/>
          <w:sz w:val="32"/>
          <w:szCs w:val="32"/>
          <w:lang w:val="zh-CN"/>
        </w:rPr>
      </w:pPr>
      <w:r>
        <w:rPr>
          <w:rFonts w:hint="eastAsia"/>
          <w:b/>
          <w:sz w:val="32"/>
          <w:szCs w:val="32"/>
          <w:lang w:val="zh-CN"/>
        </w:rPr>
        <w:t>基于</w:t>
      </w:r>
      <w:r>
        <w:rPr>
          <w:rFonts w:hint="default"/>
          <w:b/>
          <w:sz w:val="32"/>
          <w:szCs w:val="32"/>
          <w:lang w:val="zh-CN"/>
        </w:rPr>
        <w:t>Arduino</w:t>
      </w:r>
      <w:r>
        <w:rPr>
          <w:rFonts w:hint="eastAsia"/>
          <w:b/>
          <w:sz w:val="32"/>
          <w:szCs w:val="32"/>
          <w:lang w:val="zh-CN"/>
        </w:rPr>
        <w:t>的循迹小车的设计与实现</w:t>
      </w:r>
    </w:p>
    <w:p>
      <w:pPr>
        <w:spacing w:after="200" w:line="276" w:lineRule="auto"/>
        <w:jc w:val="center"/>
        <w:rPr>
          <w:rFonts w:hint="default"/>
          <w:sz w:val="24"/>
          <w:szCs w:val="24"/>
          <w:lang w:val="zh-CN"/>
        </w:rPr>
      </w:pPr>
      <w:r>
        <w:rPr>
          <w:rFonts w:hint="eastAsia"/>
          <w:sz w:val="24"/>
          <w:szCs w:val="24"/>
        </w:rPr>
        <w:t>小组：</w:t>
      </w:r>
      <w:r>
        <w:rPr>
          <w:rFonts w:hint="eastAsia"/>
          <w:sz w:val="24"/>
          <w:szCs w:val="24"/>
          <w:lang w:val="zh-CN"/>
        </w:rPr>
        <w:t>衡瑞，公</w:t>
      </w:r>
      <w:r>
        <w:rPr>
          <w:rFonts w:hint="eastAsia"/>
          <w:sz w:val="24"/>
          <w:szCs w:val="24"/>
        </w:rPr>
        <w:t>择</w:t>
      </w:r>
      <w:r>
        <w:rPr>
          <w:rFonts w:hint="eastAsia"/>
          <w:sz w:val="24"/>
          <w:szCs w:val="24"/>
          <w:lang w:val="zh-CN"/>
        </w:rPr>
        <w:t>成，马佳俊，杭盛宇，刘千里，左皓成</w:t>
      </w:r>
    </w:p>
    <w:p>
      <w:pPr>
        <w:spacing w:after="200" w:line="276" w:lineRule="auto"/>
        <w:jc w:val="center"/>
        <w:rPr>
          <w:rFonts w:hint="eastAsia"/>
          <w:sz w:val="24"/>
          <w:szCs w:val="24"/>
          <w:lang w:val="zh-CN"/>
        </w:rPr>
      </w:pPr>
      <w:r>
        <w:rPr>
          <w:rFonts w:hint="eastAsia"/>
          <w:sz w:val="24"/>
          <w:szCs w:val="24"/>
          <w:lang w:val="zh-CN"/>
        </w:rPr>
        <w:t>无锡职业技术学院</w:t>
      </w:r>
    </w:p>
    <w:p>
      <w:pPr>
        <w:spacing w:after="200" w:line="276" w:lineRule="auto"/>
        <w:rPr>
          <w:rFonts w:hint="eastAsia"/>
          <w:sz w:val="21"/>
          <w:szCs w:val="21"/>
        </w:rPr>
      </w:pPr>
      <w:r>
        <w:rPr>
          <w:rFonts w:hint="eastAsia"/>
          <w:sz w:val="21"/>
          <w:szCs w:val="21"/>
        </w:rPr>
        <w:t>摘要：本作品设计了一个可以自动循迹的小车，该小车能在2cm的黑色轨道上自动循迹行驶。小车以Arduino uno开发板为控制核心，以L298N作为电机驱动模块，以四路红外光电二极管作为循迹模块，结合三个模块能实现小车的自动循迹行驶，该小车具有稳定行驶、精准循迹、可靠性强、易于推广的特点。</w:t>
      </w:r>
    </w:p>
    <w:p>
      <w:pPr>
        <w:spacing w:after="200" w:line="276" w:lineRule="auto"/>
        <w:rPr>
          <w:rFonts w:hint="eastAsia"/>
          <w:sz w:val="21"/>
          <w:szCs w:val="21"/>
        </w:rPr>
      </w:pPr>
      <w:r>
        <w:rPr>
          <w:rFonts w:hint="eastAsia"/>
          <w:sz w:val="21"/>
          <w:szCs w:val="21"/>
          <w:lang w:val="zh-CN"/>
        </w:rPr>
        <w:t>关键词：循迹小车；</w:t>
      </w:r>
      <w:r>
        <w:rPr>
          <w:rFonts w:hint="default"/>
          <w:sz w:val="21"/>
          <w:szCs w:val="21"/>
          <w:lang w:val="zh-CN"/>
        </w:rPr>
        <w:t>Arduino</w:t>
      </w:r>
      <w:r>
        <w:rPr>
          <w:rFonts w:hint="eastAsia"/>
          <w:sz w:val="21"/>
          <w:szCs w:val="21"/>
          <w:lang w:val="zh-CN"/>
        </w:rPr>
        <w:t>控制核心；</w:t>
      </w:r>
      <w:r>
        <w:rPr>
          <w:rFonts w:hint="default"/>
          <w:sz w:val="21"/>
          <w:szCs w:val="21"/>
        </w:rPr>
        <w:t>L298N</w:t>
      </w:r>
      <w:r>
        <w:rPr>
          <w:rFonts w:hint="eastAsia"/>
          <w:sz w:val="21"/>
          <w:szCs w:val="21"/>
        </w:rPr>
        <w:t>驱动模块；四路红外传感器（光电二极管）</w:t>
      </w:r>
    </w:p>
    <w:p>
      <w:pPr>
        <w:spacing w:after="200" w:line="276" w:lineRule="auto"/>
        <w:jc w:val="center"/>
        <w:rPr>
          <w:rFonts w:hint="default"/>
          <w:sz w:val="32"/>
          <w:szCs w:val="32"/>
        </w:rPr>
      </w:pPr>
      <w:r>
        <w:rPr>
          <w:rFonts w:hint="eastAsia"/>
          <w:sz w:val="32"/>
          <w:szCs w:val="32"/>
        </w:rPr>
        <w:t>I</w:t>
      </w:r>
      <w:r>
        <w:rPr>
          <w:rFonts w:hint="default"/>
          <w:sz w:val="32"/>
          <w:szCs w:val="32"/>
        </w:rPr>
        <w:t>mplementation of tracking car based on Arduino</w:t>
      </w:r>
    </w:p>
    <w:p>
      <w:pPr>
        <w:spacing w:after="200" w:line="276" w:lineRule="auto"/>
        <w:jc w:val="center"/>
        <w:rPr>
          <w:rFonts w:hint="default"/>
          <w:sz w:val="24"/>
          <w:szCs w:val="24"/>
        </w:rPr>
      </w:pPr>
      <w:r>
        <w:rPr>
          <w:rFonts w:hint="eastAsia"/>
          <w:sz w:val="24"/>
          <w:szCs w:val="24"/>
        </w:rPr>
        <w:t>Wuxi,Jiangsu</w:t>
      </w:r>
    </w:p>
    <w:p>
      <w:pPr>
        <w:spacing w:after="200" w:line="276" w:lineRule="auto"/>
        <w:ind w:firstLine="480" w:firstLineChars="200"/>
        <w:rPr>
          <w:rFonts w:hint="eastAsia"/>
          <w:sz w:val="24"/>
          <w:szCs w:val="24"/>
          <w:lang w:val="zh-CN"/>
        </w:rPr>
      </w:pPr>
      <w:r>
        <w:rPr>
          <w:rFonts w:hint="default"/>
          <w:sz w:val="24"/>
          <w:szCs w:val="24"/>
        </w:rPr>
        <w:t>Abstract: This work designed a car can automatically track, the car can automatically track 2cm on the black track.  The car takes Arduino Uno development board as the control core, L298N as the motor drive module, and four-channel infrared photodiode as the tracking module. Combining the three modules, the car can realize the automatic tracking driving. The car has the characteristics of stable driving, accurate tracking, strong reliability and easy promotion.</w:t>
      </w:r>
    </w:p>
    <w:p>
      <w:pPr>
        <w:numPr>
          <w:ilvl w:val="0"/>
          <w:numId w:val="1"/>
        </w:numPr>
        <w:spacing w:after="200" w:line="276" w:lineRule="auto"/>
        <w:jc w:val="left"/>
        <w:rPr>
          <w:rFonts w:hint="eastAsia"/>
          <w:sz w:val="24"/>
          <w:szCs w:val="24"/>
          <w:lang w:val="zh-CN"/>
        </w:rPr>
      </w:pPr>
      <w:r>
        <w:rPr>
          <w:rFonts w:hint="eastAsia"/>
          <w:sz w:val="24"/>
          <w:szCs w:val="24"/>
          <w:lang w:val="zh-CN"/>
        </w:rPr>
        <w:t>引言</w:t>
      </w:r>
    </w:p>
    <w:p>
      <w:pPr>
        <w:numPr>
          <w:ilvl w:val="0"/>
          <w:numId w:val="0"/>
        </w:numPr>
        <w:spacing w:after="200" w:line="276" w:lineRule="auto"/>
        <w:ind w:firstLine="480" w:firstLineChars="200"/>
        <w:jc w:val="left"/>
        <w:rPr>
          <w:rFonts w:hint="eastAsia" w:ascii="宋体" w:hAnsi="宋体" w:cs="宋体"/>
          <w:sz w:val="24"/>
          <w:szCs w:val="24"/>
        </w:rPr>
      </w:pPr>
      <w:r>
        <w:rPr>
          <w:rFonts w:hint="eastAsia"/>
          <w:sz w:val="24"/>
          <w:szCs w:val="24"/>
        </w:rPr>
        <w:t>轨迹移动最先是适用于小车上, 其中更注重游戏性, 比如国赛上的寻迹小车和国际上飞思卡尔寻迹小车，他是通过在小车上安装寻迹传感器, 使其检测到黑线或者白线的信息, 再使左右两个轮子配合, 使小车跟随轨迹移动。随着科学技术的不断发展，智能机器人在我们日常生产与生活中的应用也变得越来越广泛，轨迹移动开始运用于现实生活, 如智能寻迹公交, 这让寻迹移动领域开始有了实用性。而智能循迹小车也因此而诞生，智能小车又被称为轮式移动机器人，它可以结合实际使用的环境和预先设定好的程序进行合理运作，不需要人为控制就可以自动工作，给人类的生产与生活带来了极大的便利，同时也为更高层次的科学实验研究提供了实施条件。</w:t>
      </w:r>
      <w:r>
        <w:rPr>
          <w:rFonts w:hint="eastAsia" w:ascii="宋体" w:hAnsi="宋体" w:cs="宋体"/>
          <w:sz w:val="24"/>
          <w:szCs w:val="24"/>
        </w:rPr>
        <w:t>系统软件以Arduino IDE为平台，通过C语言完成系统整体编程。构建测试线路，实验结果表明小车系统自驾效果良好、稳定性强，可以应用于机器人循迹运输等领域，具有较高的实际应用能力。</w:t>
      </w:r>
    </w:p>
    <w:p>
      <w:pPr>
        <w:numPr>
          <w:ilvl w:val="0"/>
          <w:numId w:val="0"/>
        </w:numPr>
        <w:spacing w:after="200" w:line="276" w:lineRule="auto"/>
        <w:ind w:firstLine="480" w:firstLineChars="200"/>
        <w:jc w:val="left"/>
        <w:rPr>
          <w:rFonts w:hint="eastAsia" w:ascii="宋体" w:hAnsi="宋体" w:cs="宋体"/>
          <w:sz w:val="24"/>
          <w:szCs w:val="24"/>
        </w:rPr>
      </w:pPr>
    </w:p>
    <w:p>
      <w:pPr>
        <w:numPr>
          <w:ilvl w:val="0"/>
          <w:numId w:val="0"/>
        </w:numPr>
        <w:spacing w:after="200" w:line="276" w:lineRule="auto"/>
        <w:rPr>
          <w:rFonts w:hint="eastAsia"/>
          <w:sz w:val="24"/>
          <w:szCs w:val="24"/>
        </w:rPr>
      </w:pPr>
    </w:p>
    <w:p>
      <w:pPr>
        <w:numPr>
          <w:ilvl w:val="0"/>
          <w:numId w:val="0"/>
        </w:numPr>
        <w:spacing w:after="200" w:line="276" w:lineRule="auto"/>
        <w:rPr>
          <w:rFonts w:hint="eastAsia"/>
          <w:sz w:val="24"/>
          <w:szCs w:val="24"/>
        </w:rPr>
      </w:pPr>
    </w:p>
    <w:p>
      <w:pPr>
        <w:numPr>
          <w:ilvl w:val="0"/>
          <w:numId w:val="0"/>
        </w:numPr>
        <w:spacing w:after="200" w:line="276" w:lineRule="auto"/>
        <w:rPr>
          <w:rFonts w:hint="eastAsia"/>
          <w:sz w:val="24"/>
          <w:szCs w:val="24"/>
        </w:rPr>
      </w:pPr>
    </w:p>
    <w:p>
      <w:pPr>
        <w:numPr>
          <w:ilvl w:val="0"/>
          <w:numId w:val="0"/>
        </w:numPr>
        <w:spacing w:after="200" w:line="276" w:lineRule="auto"/>
        <w:rPr>
          <w:rFonts w:hint="eastAsia"/>
          <w:sz w:val="24"/>
          <w:szCs w:val="24"/>
        </w:rPr>
      </w:pPr>
      <w:r>
        <w:rPr>
          <w:rFonts w:hint="eastAsia"/>
          <w:sz w:val="24"/>
          <w:szCs w:val="24"/>
        </w:rPr>
        <w:t>2.总体设计方案</w:t>
      </w:r>
    </w:p>
    <w:p>
      <w:pPr>
        <w:numPr>
          <w:ilvl w:val="0"/>
          <w:numId w:val="0"/>
        </w:numPr>
        <w:spacing w:after="200" w:line="276" w:lineRule="auto"/>
        <w:ind w:firstLine="480" w:firstLineChars="200"/>
        <w:rPr>
          <w:rFonts w:hint="eastAsia"/>
          <w:sz w:val="24"/>
          <w:szCs w:val="24"/>
        </w:rPr>
      </w:pPr>
      <w:r>
        <w:rPr>
          <w:rFonts w:hint="eastAsia"/>
          <w:sz w:val="24"/>
          <w:szCs w:val="24"/>
        </w:rPr>
        <w:t>本文将自动循迹原理、运动控制程序和传感器技术等相关知识应用于双轮电动小车中，该设计运用Arduino编程控制，使用Photodiode四路红外传感器作为小车采集模块，实时采集小车的巡线轨迹。该设计软硬件结合，有很强的实际应用价值。</w:t>
      </w:r>
    </w:p>
    <w:p>
      <w:pPr>
        <w:numPr>
          <w:ilvl w:val="0"/>
          <w:numId w:val="0"/>
        </w:numPr>
        <w:spacing w:after="200" w:line="276" w:lineRule="auto"/>
        <w:jc w:val="left"/>
        <w:rPr>
          <w:rFonts w:hint="default"/>
          <w:sz w:val="24"/>
          <w:szCs w:val="24"/>
        </w:rPr>
      </w:pPr>
    </w:p>
    <w:p>
      <w:pPr>
        <w:numPr>
          <w:ilvl w:val="0"/>
          <w:numId w:val="0"/>
        </w:numPr>
        <w:spacing w:after="200" w:line="276" w:lineRule="auto"/>
        <w:jc w:val="left"/>
        <w:rPr>
          <w:rFonts w:hint="default"/>
          <w:sz w:val="24"/>
          <w:szCs w:val="24"/>
        </w:rPr>
      </w:pPr>
      <w:r>
        <w:rPr>
          <w:rFonts w:hint="default"/>
          <w:sz w:val="24"/>
          <w:szCs w:val="21"/>
        </w:rPr>
        <mc:AlternateContent>
          <mc:Choice Requires="wps">
            <w:drawing>
              <wp:anchor distT="0" distB="0" distL="114300" distR="114300" simplePos="0" relativeHeight="251659264" behindDoc="0" locked="0" layoutInCell="1" allowOverlap="1">
                <wp:simplePos x="0" y="0"/>
                <wp:positionH relativeFrom="column">
                  <wp:posOffset>1916430</wp:posOffset>
                </wp:positionH>
                <wp:positionV relativeFrom="paragraph">
                  <wp:posOffset>-328930</wp:posOffset>
                </wp:positionV>
                <wp:extent cx="1539240" cy="357505"/>
                <wp:effectExtent l="5080" t="4445" r="10160" b="19050"/>
                <wp:wrapNone/>
                <wp:docPr id="1" name="自选图形 7"/>
                <wp:cNvGraphicFramePr/>
                <a:graphic xmlns:a="http://schemas.openxmlformats.org/drawingml/2006/main">
                  <a:graphicData uri="http://schemas.microsoft.com/office/word/2010/wordprocessingShape">
                    <wps:wsp>
                      <wps:cNvSpPr/>
                      <wps:spPr>
                        <a:xfrm>
                          <a:off x="0" y="0"/>
                          <a:ext cx="1539240" cy="357505"/>
                        </a:xfrm>
                        <a:prstGeom prst="flowChartAlternateProcess">
                          <a:avLst/>
                        </a:prstGeom>
                        <a:solidFill>
                          <a:srgbClr val="BFBFBF"/>
                        </a:solidFill>
                        <a:ln w="9525" cap="flat" cmpd="sng">
                          <a:solidFill>
                            <a:srgbClr val="000000"/>
                          </a:solidFill>
                          <a:prstDash val="solid"/>
                          <a:miter/>
                          <a:headEnd type="none" w="med" len="med"/>
                          <a:tailEnd type="none" w="med" len="med"/>
                        </a:ln>
                      </wps:spPr>
                      <wps:txbx>
                        <w:txbxContent>
                          <w:p>
                            <w:pPr>
                              <w:jc w:val="center"/>
                              <w:rPr>
                                <w:rFonts w:hint="default"/>
                                <w:sz w:val="21"/>
                                <w:szCs w:val="21"/>
                              </w:rPr>
                            </w:pPr>
                            <w:r>
                              <w:rPr>
                                <w:rFonts w:hint="eastAsia"/>
                                <w:sz w:val="21"/>
                                <w:szCs w:val="21"/>
                              </w:rPr>
                              <w:t>9V电源</w:t>
                            </w:r>
                          </w:p>
                        </w:txbxContent>
                      </wps:txbx>
                      <wps:bodyPr vert="horz" wrap="square" anchor="t" anchorCtr="0" upright="1"/>
                    </wps:wsp>
                  </a:graphicData>
                </a:graphic>
              </wp:anchor>
            </w:drawing>
          </mc:Choice>
          <mc:Fallback>
            <w:pict>
              <v:shape id="自选图形 7" o:spid="_x0000_s1026" o:spt="176" type="#_x0000_t176" style="position:absolute;left:0pt;margin-left:150.9pt;margin-top:-25.9pt;height:28.15pt;width:121.2pt;z-index:251659264;mso-width-relative:page;mso-height-relative:page;" fillcolor="#BFBFBF" filled="t" stroked="t" coordsize="21600,21600" o:gfxdata="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bUPAz2gAAAAkBAAAPAAAAAAAAAAEAIAAAACIAAABkcnMv&#10;ZG93bnJldi54bWxQSwECFAAUAAAACACHTuJAbt2uXjoCAAB3BAAADgAAAAAAAAABACAAAAApAQAA&#10;ZHJzL2Uyb0RvYy54bWxQSwUGAAAAAAYABgBZAQAA1QUAAAAA&#10;">
                <v:fill on="t" focussize="0,0"/>
                <v:stroke color="#000000" joinstyle="miter"/>
                <v:imagedata o:title=""/>
                <o:lock v:ext="edit" aspectratio="f"/>
                <v:textbox>
                  <w:txbxContent>
                    <w:p>
                      <w:pPr>
                        <w:jc w:val="center"/>
                        <w:rPr>
                          <w:rFonts w:hint="default"/>
                          <w:sz w:val="21"/>
                          <w:szCs w:val="21"/>
                        </w:rPr>
                      </w:pPr>
                      <w:r>
                        <w:rPr>
                          <w:rFonts w:hint="eastAsia"/>
                          <w:sz w:val="21"/>
                          <w:szCs w:val="21"/>
                        </w:rPr>
                        <w:t>9V电源</w:t>
                      </w:r>
                    </w:p>
                  </w:txbxContent>
                </v:textbox>
              </v:shape>
            </w:pict>
          </mc:Fallback>
        </mc:AlternateContent>
      </w:r>
      <w:r>
        <w:rPr>
          <w:rFonts w:hint="default"/>
          <w:sz w:val="24"/>
          <w:szCs w:val="21"/>
        </w:rPr>
        <mc:AlternateContent>
          <mc:Choice Requires="wps">
            <w:drawing>
              <wp:anchor distT="0" distB="0" distL="114300" distR="114300" simplePos="0" relativeHeight="251661312" behindDoc="0" locked="0" layoutInCell="1" allowOverlap="1">
                <wp:simplePos x="0" y="0"/>
                <wp:positionH relativeFrom="column">
                  <wp:posOffset>2579370</wp:posOffset>
                </wp:positionH>
                <wp:positionV relativeFrom="paragraph">
                  <wp:posOffset>58420</wp:posOffset>
                </wp:positionV>
                <wp:extent cx="243840" cy="327660"/>
                <wp:effectExtent l="15875" t="4445" r="29845" b="18415"/>
                <wp:wrapNone/>
                <wp:docPr id="3" name="自选图形 12"/>
                <wp:cNvGraphicFramePr/>
                <a:graphic xmlns:a="http://schemas.openxmlformats.org/drawingml/2006/main">
                  <a:graphicData uri="http://schemas.microsoft.com/office/word/2010/wordprocessingShape">
                    <wps:wsp>
                      <wps:cNvSpPr/>
                      <wps:spPr>
                        <a:xfrm>
                          <a:off x="0" y="0"/>
                          <a:ext cx="243840" cy="327660"/>
                        </a:xfrm>
                        <a:prstGeom prst="downArrow">
                          <a:avLst>
                            <a:gd name="adj1" fmla="val 50000"/>
                            <a:gd name="adj2" fmla="val 33593"/>
                          </a:avLst>
                        </a:prstGeom>
                        <a:solidFill>
                          <a:srgbClr val="000000"/>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12" o:spid="_x0000_s1026" o:spt="67" type="#_x0000_t67" style="position:absolute;left:0pt;margin-left:203.1pt;margin-top:4.6pt;height:25.8pt;width:19.2pt;z-index:251661312;mso-width-relative:page;mso-height-relative:page;" fillcolor="#000000" filled="t" stroked="t" coordsize="21600,21600" o:gfxdata="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1dax9gAAAAIAQAADwAAAAAAAAABACAA&#10;AAAiAAAAZHJzL2Rvd25yZXYueG1sUEsBAhQAFAAAAAgAh07iQHDOx8VGAgAArQQAAA4AAAAAAAAA&#10;AQAgAAAAJwEAAGRycy9lMm9Eb2MueG1sUEsFBgAAAAAGAAYAWQEAAN8FAAAAAA==&#10;" adj="16201,5400">
                <v:fill on="t" focussize="0,0"/>
                <v:stroke color="#000000" joinstyle="miter"/>
                <v:imagedata o:title=""/>
                <o:lock v:ext="edit" aspectratio="f"/>
              </v:shape>
            </w:pict>
          </mc:Fallback>
        </mc:AlternateContent>
      </w:r>
    </w:p>
    <w:p>
      <w:pPr>
        <w:numPr>
          <w:ilvl w:val="0"/>
          <w:numId w:val="0"/>
        </w:numPr>
        <w:spacing w:after="200" w:line="276" w:lineRule="auto"/>
        <w:jc w:val="left"/>
        <w:rPr>
          <w:rFonts w:hint="default"/>
          <w:sz w:val="24"/>
          <w:szCs w:val="24"/>
        </w:rPr>
      </w:pPr>
      <w:r>
        <w:rPr>
          <w:rFonts w:hint="default"/>
          <w:sz w:val="24"/>
          <w:szCs w:val="21"/>
        </w:rPr>
        <mc:AlternateContent>
          <mc:Choice Requires="wps">
            <w:drawing>
              <wp:anchor distT="0" distB="0" distL="114300" distR="114300" simplePos="0" relativeHeight="251665408" behindDoc="0" locked="0" layoutInCell="1" allowOverlap="1">
                <wp:simplePos x="0" y="0"/>
                <wp:positionH relativeFrom="column">
                  <wp:posOffset>3493770</wp:posOffset>
                </wp:positionH>
                <wp:positionV relativeFrom="paragraph">
                  <wp:posOffset>167640</wp:posOffset>
                </wp:positionV>
                <wp:extent cx="633730" cy="320675"/>
                <wp:effectExtent l="5080" t="11430" r="16510" b="18415"/>
                <wp:wrapNone/>
                <wp:docPr id="7" name="自选图形 16"/>
                <wp:cNvGraphicFramePr/>
                <a:graphic xmlns:a="http://schemas.openxmlformats.org/drawingml/2006/main">
                  <a:graphicData uri="http://schemas.microsoft.com/office/word/2010/wordprocessingShape">
                    <wps:wsp>
                      <wps:cNvSpPr/>
                      <wps:spPr>
                        <a:xfrm>
                          <a:off x="0" y="0"/>
                          <a:ext cx="633730" cy="320675"/>
                        </a:xfrm>
                        <a:prstGeom prst="rightArrow">
                          <a:avLst>
                            <a:gd name="adj1" fmla="val 50000"/>
                            <a:gd name="adj2" fmla="val 49405"/>
                          </a:avLst>
                        </a:prstGeom>
                        <a:solidFill>
                          <a:srgbClr val="000000"/>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16" o:spid="_x0000_s1026" o:spt="13" type="#_x0000_t13" style="position:absolute;left:0pt;margin-left:275.1pt;margin-top:13.2pt;height:25.25pt;width:49.9pt;z-index:251665408;mso-width-relative:page;mso-height-relative:page;" fillcolor="#000000" filled="t" stroked="t" coordsize="21600,21600" o:gfxdata="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CUnBMNkAAAAJAQAADwAAAAAAAAABACAA&#10;AAAiAAAAZHJzL2Rvd25yZXYueG1sUEsBAhQAFAAAAAgAh07iQBZ/VE5FAgAArgQAAA4AAAAAAAAA&#10;AQAgAAAAKAEAAGRycy9lMm9Eb2MueG1sUEsFBgAAAAAGAAYAWQEAAN8FAAAAAA==&#10;" adj="16201,5400">
                <v:fill on="t" focussize="0,0"/>
                <v:stroke color="#000000" joinstyle="miter"/>
                <v:imagedata o:title=""/>
                <o:lock v:ext="edit" aspectratio="f"/>
              </v:shape>
            </w:pict>
          </mc:Fallback>
        </mc:AlternateContent>
      </w:r>
      <w:r>
        <w:rPr>
          <w:rFonts w:hint="default"/>
          <w:sz w:val="24"/>
          <w:szCs w:val="21"/>
        </w:rPr>
        <mc:AlternateContent>
          <mc:Choice Requires="wps">
            <w:drawing>
              <wp:anchor distT="0" distB="0" distL="114300" distR="114300" simplePos="0" relativeHeight="251666432" behindDoc="0" locked="0" layoutInCell="1" allowOverlap="1">
                <wp:simplePos x="0" y="0"/>
                <wp:positionH relativeFrom="column">
                  <wp:posOffset>537210</wp:posOffset>
                </wp:positionH>
                <wp:positionV relativeFrom="paragraph">
                  <wp:posOffset>107315</wp:posOffset>
                </wp:positionV>
                <wp:extent cx="663575" cy="930910"/>
                <wp:effectExtent l="5080" t="4445" r="17145" b="9525"/>
                <wp:wrapNone/>
                <wp:docPr id="8" name="矩形 17"/>
                <wp:cNvGraphicFramePr/>
                <a:graphic xmlns:a="http://schemas.openxmlformats.org/drawingml/2006/main">
                  <a:graphicData uri="http://schemas.microsoft.com/office/word/2010/wordprocessingShape">
                    <wps:wsp>
                      <wps:cNvSpPr/>
                      <wps:spPr>
                        <a:xfrm>
                          <a:off x="0" y="0"/>
                          <a:ext cx="663575" cy="930910"/>
                        </a:xfrm>
                        <a:prstGeom prst="rect">
                          <a:avLst/>
                        </a:prstGeom>
                        <a:solidFill>
                          <a:srgbClr val="BFBFBF"/>
                        </a:solidFill>
                        <a:ln w="9525" cap="flat" cmpd="sng">
                          <a:solidFill>
                            <a:srgbClr val="DDD9C3"/>
                          </a:solidFill>
                          <a:prstDash val="solid"/>
                          <a:miter/>
                          <a:headEnd type="none" w="med" len="med"/>
                          <a:tailEnd type="none" w="med" len="med"/>
                        </a:ln>
                      </wps:spPr>
                      <wps:txbx>
                        <w:txbxContent>
                          <w:p>
                            <w:pPr>
                              <w:jc w:val="center"/>
                              <w:rPr>
                                <w:rFonts w:hint="default"/>
                                <w:sz w:val="21"/>
                                <w:szCs w:val="21"/>
                              </w:rPr>
                            </w:pPr>
                            <w:r>
                              <w:rPr>
                                <w:rFonts w:hint="eastAsia"/>
                                <w:sz w:val="21"/>
                                <w:szCs w:val="21"/>
                              </w:rPr>
                              <w:t>左直流电机</w:t>
                            </w:r>
                          </w:p>
                        </w:txbxContent>
                      </wps:txbx>
                      <wps:bodyPr vert="horz" wrap="square" anchor="t" anchorCtr="0" upright="1"/>
                    </wps:wsp>
                  </a:graphicData>
                </a:graphic>
              </wp:anchor>
            </w:drawing>
          </mc:Choice>
          <mc:Fallback>
            <w:pict>
              <v:rect id="矩形 17" o:spid="_x0000_s1026" o:spt="1" style="position:absolute;left:0pt;margin-left:42.3pt;margin-top:8.45pt;height:73.3pt;width:52.25pt;z-index:251666432;mso-width-relative:page;mso-height-relative:page;" fillcolor="#BFBFBF" filled="t" stroked="t" coordsize="21600,21600" o:gfxdata="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mKPGm2gAAAAkBAAAPAAAAAAAAAAEAIAAAACIAAABkcnMvZG93bnJldi54bWxQSwECFAAUAAAA&#10;CACHTuJAtSnh7iUCAABcBAAADgAAAAAAAAABACAAAAApAQAAZHJzL2Uyb0RvYy54bWxQSwUGAAAA&#10;AAYABgBZAQAAwAUAAAAA&#10;">
                <v:fill on="t" focussize="0,0"/>
                <v:stroke color="#DDD9C3" joinstyle="miter"/>
                <v:imagedata o:title=""/>
                <o:lock v:ext="edit" aspectratio="f"/>
                <v:textbox>
                  <w:txbxContent>
                    <w:p>
                      <w:pPr>
                        <w:jc w:val="center"/>
                        <w:rPr>
                          <w:rFonts w:hint="default"/>
                          <w:sz w:val="21"/>
                          <w:szCs w:val="21"/>
                        </w:rPr>
                      </w:pPr>
                      <w:r>
                        <w:rPr>
                          <w:rFonts w:hint="eastAsia"/>
                          <w:sz w:val="21"/>
                          <w:szCs w:val="21"/>
                        </w:rPr>
                        <w:t>左直流电机</w:t>
                      </w:r>
                    </w:p>
                  </w:txbxContent>
                </v:textbox>
              </v:rect>
            </w:pict>
          </mc:Fallback>
        </mc:AlternateContent>
      </w:r>
      <w:r>
        <w:rPr>
          <w:rFonts w:hint="default"/>
          <w:sz w:val="24"/>
          <w:szCs w:val="21"/>
        </w:rPr>
        <mc:AlternateContent>
          <mc:Choice Requires="wps">
            <w:drawing>
              <wp:anchor distT="0" distB="0" distL="114300" distR="114300" simplePos="0" relativeHeight="251667456" behindDoc="0" locked="0" layoutInCell="1" allowOverlap="1">
                <wp:simplePos x="0" y="0"/>
                <wp:positionH relativeFrom="column">
                  <wp:posOffset>4133850</wp:posOffset>
                </wp:positionH>
                <wp:positionV relativeFrom="paragraph">
                  <wp:posOffset>99695</wp:posOffset>
                </wp:positionV>
                <wp:extent cx="669925" cy="982980"/>
                <wp:effectExtent l="4445" t="4445" r="11430" b="18415"/>
                <wp:wrapNone/>
                <wp:docPr id="9" name="矩形 18"/>
                <wp:cNvGraphicFramePr/>
                <a:graphic xmlns:a="http://schemas.openxmlformats.org/drawingml/2006/main">
                  <a:graphicData uri="http://schemas.microsoft.com/office/word/2010/wordprocessingShape">
                    <wps:wsp>
                      <wps:cNvSpPr/>
                      <wps:spPr>
                        <a:xfrm>
                          <a:off x="0" y="0"/>
                          <a:ext cx="669925" cy="982980"/>
                        </a:xfrm>
                        <a:prstGeom prst="rect">
                          <a:avLst/>
                        </a:prstGeom>
                        <a:solidFill>
                          <a:srgbClr val="BFBFBF"/>
                        </a:solidFill>
                        <a:ln w="9525" cap="flat" cmpd="sng">
                          <a:solidFill>
                            <a:srgbClr val="000000"/>
                          </a:solidFill>
                          <a:prstDash val="solid"/>
                          <a:miter/>
                          <a:headEnd type="none" w="med" len="med"/>
                          <a:tailEnd type="none" w="med" len="med"/>
                        </a:ln>
                      </wps:spPr>
                      <wps:txbx>
                        <w:txbxContent>
                          <w:p>
                            <w:pPr>
                              <w:jc w:val="center"/>
                              <w:rPr>
                                <w:rFonts w:hint="default"/>
                                <w:sz w:val="21"/>
                                <w:szCs w:val="21"/>
                              </w:rPr>
                            </w:pPr>
                            <w:r>
                              <w:rPr>
                                <w:rFonts w:hint="eastAsia"/>
                                <w:sz w:val="21"/>
                                <w:szCs w:val="21"/>
                              </w:rPr>
                              <w:t>右直流电机</w:t>
                            </w:r>
                          </w:p>
                        </w:txbxContent>
                      </wps:txbx>
                      <wps:bodyPr vert="horz" wrap="square" anchor="t" anchorCtr="0" upright="1"/>
                    </wps:wsp>
                  </a:graphicData>
                </a:graphic>
              </wp:anchor>
            </w:drawing>
          </mc:Choice>
          <mc:Fallback>
            <w:pict>
              <v:rect id="矩形 18" o:spid="_x0000_s1026" o:spt="1" style="position:absolute;left:0pt;margin-left:325.5pt;margin-top:7.85pt;height:77.4pt;width:52.75pt;z-index:251667456;mso-width-relative:page;mso-height-relative:page;" fillcolor="#BFBFBF" filled="t" stroked="t" coordsize="21600,21600" o:gfxdata="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liqr/&#10;1wAAAAoBAAAPAAAAAAAAAAEAIAAAACIAAABkcnMvZG93bnJldi54bWxQSwECFAAUAAAACACHTuJA&#10;i4YslSICAABcBAAADgAAAAAAAAABACAAAAAmAQAAZHJzL2Uyb0RvYy54bWxQSwUGAAAAAAYABgBZ&#10;AQAAugUAAAAA&#10;">
                <v:fill on="t" focussize="0,0"/>
                <v:stroke color="#000000" joinstyle="miter"/>
                <v:imagedata o:title=""/>
                <o:lock v:ext="edit" aspectratio="f"/>
                <v:textbox>
                  <w:txbxContent>
                    <w:p>
                      <w:pPr>
                        <w:jc w:val="center"/>
                        <w:rPr>
                          <w:rFonts w:hint="default"/>
                          <w:sz w:val="21"/>
                          <w:szCs w:val="21"/>
                        </w:rPr>
                      </w:pPr>
                      <w:r>
                        <w:rPr>
                          <w:rFonts w:hint="eastAsia"/>
                          <w:sz w:val="21"/>
                          <w:szCs w:val="21"/>
                        </w:rPr>
                        <w:t>右直流电机</w:t>
                      </w:r>
                    </w:p>
                  </w:txbxContent>
                </v:textbox>
              </v:rect>
            </w:pict>
          </mc:Fallback>
        </mc:AlternateContent>
      </w:r>
      <w:r>
        <w:rPr>
          <w:rFonts w:hint="default"/>
          <w:sz w:val="24"/>
          <w:szCs w:val="21"/>
        </w:rPr>
        <mc:AlternateContent>
          <mc:Choice Requires="wps">
            <w:drawing>
              <wp:anchor distT="0" distB="0" distL="114300" distR="114300" simplePos="0" relativeHeight="251664384" behindDoc="0" locked="0" layoutInCell="1" allowOverlap="1">
                <wp:simplePos x="0" y="0"/>
                <wp:positionH relativeFrom="column">
                  <wp:posOffset>1207770</wp:posOffset>
                </wp:positionH>
                <wp:positionV relativeFrom="paragraph">
                  <wp:posOffset>175895</wp:posOffset>
                </wp:positionV>
                <wp:extent cx="662940" cy="274320"/>
                <wp:effectExtent l="7620" t="10160" r="15240" b="20320"/>
                <wp:wrapNone/>
                <wp:docPr id="6" name="自选图形 15"/>
                <wp:cNvGraphicFramePr/>
                <a:graphic xmlns:a="http://schemas.openxmlformats.org/drawingml/2006/main">
                  <a:graphicData uri="http://schemas.microsoft.com/office/word/2010/wordprocessingShape">
                    <wps:wsp>
                      <wps:cNvSpPr/>
                      <wps:spPr>
                        <a:xfrm>
                          <a:off x="0" y="0"/>
                          <a:ext cx="662940" cy="274320"/>
                        </a:xfrm>
                        <a:prstGeom prst="leftArrow">
                          <a:avLst>
                            <a:gd name="adj1" fmla="val 50000"/>
                            <a:gd name="adj2" fmla="val 60416"/>
                          </a:avLst>
                        </a:prstGeom>
                        <a:solidFill>
                          <a:srgbClr val="000000"/>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15" o:spid="_x0000_s1026" o:spt="66" type="#_x0000_t66" style="position:absolute;left:0pt;margin-left:95.1pt;margin-top:13.85pt;height:21.6pt;width:52.2pt;z-index:251664384;mso-width-relative:page;mso-height-relative:page;" fillcolor="#000000" filled="t" stroked="t" coordsize="21600,21600" o:gfxdata="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5Iql7XAAAACQEAAA8AAAAAAAAAAQAgAAAA&#10;IgAAAGRycy9kb3ducmV2LnhtbFBLAQIUABQAAAAIAIdO4kAoOxdFRQIAAK0EAAAOAAAAAAAAAAEA&#10;IAAAACYBAABkcnMvZTJvRG9jLnhtbFBLBQYAAAAABgAGAFkBAADdBQAAAAA=&#10;" adj="5399,5400">
                <v:fill on="t" focussize="0,0"/>
                <v:stroke color="#000000" joinstyle="miter"/>
                <v:imagedata o:title=""/>
                <o:lock v:ext="edit" aspectratio="f"/>
              </v:shape>
            </w:pict>
          </mc:Fallback>
        </mc:AlternateContent>
      </w:r>
      <w:r>
        <w:rPr>
          <w:rFonts w:hint="default"/>
          <w:sz w:val="24"/>
          <w:szCs w:val="21"/>
        </w:rPr>
        <mc:AlternateContent>
          <mc:Choice Requires="wps">
            <w:drawing>
              <wp:anchor distT="0" distB="0" distL="114300" distR="114300" simplePos="0" relativeHeight="251660288" behindDoc="0" locked="0" layoutInCell="1" allowOverlap="1">
                <wp:simplePos x="0" y="0"/>
                <wp:positionH relativeFrom="column">
                  <wp:posOffset>1901190</wp:posOffset>
                </wp:positionH>
                <wp:positionV relativeFrom="paragraph">
                  <wp:posOffset>107315</wp:posOffset>
                </wp:positionV>
                <wp:extent cx="1554480" cy="411480"/>
                <wp:effectExtent l="4445" t="4445" r="10795" b="10795"/>
                <wp:wrapNone/>
                <wp:docPr id="2" name="自选图形 9"/>
                <wp:cNvGraphicFramePr/>
                <a:graphic xmlns:a="http://schemas.openxmlformats.org/drawingml/2006/main">
                  <a:graphicData uri="http://schemas.microsoft.com/office/word/2010/wordprocessingShape">
                    <wps:wsp>
                      <wps:cNvSpPr/>
                      <wps:spPr>
                        <a:xfrm>
                          <a:off x="0" y="0"/>
                          <a:ext cx="1554480" cy="411480"/>
                        </a:xfrm>
                        <a:prstGeom prst="flowChartAlternateProcess">
                          <a:avLst/>
                        </a:prstGeom>
                        <a:solidFill>
                          <a:srgbClr val="BFBFBF"/>
                        </a:solidFill>
                        <a:ln w="9525" cap="flat" cmpd="sng">
                          <a:solidFill>
                            <a:srgbClr val="000000"/>
                          </a:solidFill>
                          <a:prstDash val="solid"/>
                          <a:miter/>
                          <a:headEnd type="none" w="med" len="med"/>
                          <a:tailEnd type="none" w="med" len="med"/>
                        </a:ln>
                      </wps:spPr>
                      <wps:txbx>
                        <w:txbxContent>
                          <w:p>
                            <w:pPr>
                              <w:jc w:val="center"/>
                              <w:rPr>
                                <w:rFonts w:hint="default"/>
                                <w:sz w:val="21"/>
                                <w:szCs w:val="21"/>
                              </w:rPr>
                            </w:pPr>
                            <w:r>
                              <w:rPr>
                                <w:rFonts w:hint="eastAsia"/>
                                <w:sz w:val="21"/>
                                <w:szCs w:val="21"/>
                              </w:rPr>
                              <w:t>L298N电机驱动模块</w:t>
                            </w:r>
                          </w:p>
                        </w:txbxContent>
                      </wps:txbx>
                      <wps:bodyPr vert="horz" wrap="square" anchor="t" anchorCtr="0" upright="1"/>
                    </wps:wsp>
                  </a:graphicData>
                </a:graphic>
              </wp:anchor>
            </w:drawing>
          </mc:Choice>
          <mc:Fallback>
            <w:pict>
              <v:shape id="自选图形 9" o:spid="_x0000_s1026" o:spt="176" type="#_x0000_t176" style="position:absolute;left:0pt;margin-left:149.7pt;margin-top:8.45pt;height:32.4pt;width:122.4pt;z-index:251660288;mso-width-relative:page;mso-height-relative:page;" fillcolor="#BFBFBF" filled="t" stroked="t" coordsize="21600,21600" o:gfxdata="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6h1EX9oAAAAJAQAADwAAAAAAAAABACAAAAAiAAAAZHJzL2Rv&#10;d25yZXYueG1sUEsBAhQAFAAAAAgAh07iQB0GL4U4AgAAdwQAAA4AAAAAAAAAAQAgAAAAKQEAAGRy&#10;cy9lMm9Eb2MueG1sUEsFBgAAAAAGAAYAWQEAANMFAAAAAA==&#10;">
                <v:fill on="t" focussize="0,0"/>
                <v:stroke color="#000000" joinstyle="miter"/>
                <v:imagedata o:title=""/>
                <o:lock v:ext="edit" aspectratio="f"/>
                <v:textbox>
                  <w:txbxContent>
                    <w:p>
                      <w:pPr>
                        <w:jc w:val="center"/>
                        <w:rPr>
                          <w:rFonts w:hint="default"/>
                          <w:sz w:val="21"/>
                          <w:szCs w:val="21"/>
                        </w:rPr>
                      </w:pPr>
                      <w:r>
                        <w:rPr>
                          <w:rFonts w:hint="eastAsia"/>
                          <w:sz w:val="21"/>
                          <w:szCs w:val="21"/>
                        </w:rPr>
                        <w:t>L298N电机驱动模块</w:t>
                      </w:r>
                    </w:p>
                  </w:txbxContent>
                </v:textbox>
              </v:shape>
            </w:pict>
          </mc:Fallback>
        </mc:AlternateContent>
      </w:r>
    </w:p>
    <w:p>
      <w:pPr>
        <w:numPr>
          <w:ilvl w:val="0"/>
          <w:numId w:val="0"/>
        </w:numPr>
        <w:spacing w:after="200" w:line="276" w:lineRule="auto"/>
        <w:jc w:val="left"/>
        <w:rPr>
          <w:rFonts w:hint="default"/>
          <w:sz w:val="24"/>
          <w:szCs w:val="24"/>
        </w:rPr>
      </w:pPr>
      <w:r>
        <w:rPr>
          <w:rFonts w:hint="default"/>
          <w:sz w:val="24"/>
          <w:szCs w:val="21"/>
        </w:rPr>
        <mc:AlternateContent>
          <mc:Choice Requires="wps">
            <w:drawing>
              <wp:anchor distT="0" distB="0" distL="114300" distR="114300" simplePos="0" relativeHeight="251662336" behindDoc="0" locked="0" layoutInCell="1" allowOverlap="1">
                <wp:simplePos x="0" y="0"/>
                <wp:positionH relativeFrom="column">
                  <wp:posOffset>2617470</wp:posOffset>
                </wp:positionH>
                <wp:positionV relativeFrom="paragraph">
                  <wp:posOffset>217170</wp:posOffset>
                </wp:positionV>
                <wp:extent cx="213360" cy="464820"/>
                <wp:effectExtent l="10795" t="4445" r="19685" b="18415"/>
                <wp:wrapNone/>
                <wp:docPr id="4" name="自选图形 13"/>
                <wp:cNvGraphicFramePr/>
                <a:graphic xmlns:a="http://schemas.openxmlformats.org/drawingml/2006/main">
                  <a:graphicData uri="http://schemas.microsoft.com/office/word/2010/wordprocessingShape">
                    <wps:wsp>
                      <wps:cNvSpPr/>
                      <wps:spPr>
                        <a:xfrm>
                          <a:off x="0" y="0"/>
                          <a:ext cx="213360" cy="464820"/>
                        </a:xfrm>
                        <a:prstGeom prst="downArrow">
                          <a:avLst>
                            <a:gd name="adj1" fmla="val 50000"/>
                            <a:gd name="adj2" fmla="val 54464"/>
                          </a:avLst>
                        </a:prstGeom>
                        <a:solidFill>
                          <a:srgbClr val="000000"/>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13" o:spid="_x0000_s1026" o:spt="67" type="#_x0000_t67" style="position:absolute;left:0pt;margin-left:206.1pt;margin-top:17.1pt;height:36.6pt;width:16.8pt;z-index:251662336;mso-width-relative:page;mso-height-relative:page;" fillcolor="#000000" filled="t" stroked="t" coordsize="21600,21600" o:gfxdata="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v1nfqtgAAAAKAQAADwAAAAAAAAABACAAAAAi&#10;AAAAZHJzL2Rvd25yZXYueG1sUEsBAhQAFAAAAAgAh07iQAzemy9DAgAArQQAAA4AAAAAAAAAAQAg&#10;AAAAJwEAAGRycy9lMm9Eb2MueG1sUEsFBgAAAAAGAAYAWQEAANwFAAAAAA==&#10;" adj="16201,5400">
                <v:fill on="t" focussize="0,0"/>
                <v:stroke color="#000000" joinstyle="miter"/>
                <v:imagedata o:title=""/>
                <o:lock v:ext="edit" aspectratio="f"/>
              </v:shape>
            </w:pict>
          </mc:Fallback>
        </mc:AlternateContent>
      </w:r>
    </w:p>
    <w:p>
      <w:pPr>
        <w:numPr>
          <w:ilvl w:val="0"/>
          <w:numId w:val="0"/>
        </w:numPr>
        <w:spacing w:after="200" w:line="276" w:lineRule="auto"/>
        <w:jc w:val="left"/>
        <w:rPr>
          <w:rFonts w:hint="default"/>
          <w:sz w:val="24"/>
          <w:szCs w:val="24"/>
        </w:rPr>
      </w:pPr>
    </w:p>
    <w:p>
      <w:pPr>
        <w:numPr>
          <w:ilvl w:val="0"/>
          <w:numId w:val="0"/>
        </w:numPr>
        <w:spacing w:after="200" w:line="276" w:lineRule="auto"/>
        <w:jc w:val="left"/>
        <w:rPr>
          <w:rFonts w:hint="default"/>
          <w:sz w:val="24"/>
          <w:szCs w:val="24"/>
        </w:rPr>
      </w:pPr>
      <w:r>
        <w:rPr>
          <w:rFonts w:hint="default"/>
          <w:sz w:val="24"/>
          <w:szCs w:val="21"/>
        </w:rPr>
        <mc:AlternateContent>
          <mc:Choice Requires="wps">
            <w:drawing>
              <wp:anchor distT="0" distB="0" distL="114300" distR="114300" simplePos="0" relativeHeight="251663360" behindDoc="0" locked="0" layoutInCell="1" allowOverlap="1">
                <wp:simplePos x="0" y="0"/>
                <wp:positionH relativeFrom="column">
                  <wp:posOffset>1985010</wp:posOffset>
                </wp:positionH>
                <wp:positionV relativeFrom="paragraph">
                  <wp:posOffset>35560</wp:posOffset>
                </wp:positionV>
                <wp:extent cx="1524000" cy="471805"/>
                <wp:effectExtent l="4445" t="5080" r="10795" b="10795"/>
                <wp:wrapNone/>
                <wp:docPr id="5" name="自选图形 14"/>
                <wp:cNvGraphicFramePr/>
                <a:graphic xmlns:a="http://schemas.openxmlformats.org/drawingml/2006/main">
                  <a:graphicData uri="http://schemas.microsoft.com/office/word/2010/wordprocessingShape">
                    <wps:wsp>
                      <wps:cNvSpPr/>
                      <wps:spPr>
                        <a:xfrm>
                          <a:off x="0" y="0"/>
                          <a:ext cx="1524000" cy="471805"/>
                        </a:xfrm>
                        <a:prstGeom prst="flowChartAlternateProcess">
                          <a:avLst/>
                        </a:prstGeom>
                        <a:solidFill>
                          <a:srgbClr val="BFBFBF"/>
                        </a:solidFill>
                        <a:ln w="9525" cap="flat" cmpd="sng">
                          <a:solidFill>
                            <a:srgbClr val="000000"/>
                          </a:solidFill>
                          <a:prstDash val="solid"/>
                          <a:miter/>
                          <a:headEnd type="none" w="med" len="med"/>
                          <a:tailEnd type="none" w="med" len="med"/>
                        </a:ln>
                      </wps:spPr>
                      <wps:txbx>
                        <w:txbxContent>
                          <w:p>
                            <w:pPr>
                              <w:jc w:val="center"/>
                              <w:rPr>
                                <w:rFonts w:hint="default"/>
                                <w:sz w:val="21"/>
                                <w:szCs w:val="21"/>
                              </w:rPr>
                            </w:pPr>
                            <w:r>
                              <w:rPr>
                                <w:rFonts w:hint="eastAsia"/>
                                <w:sz w:val="21"/>
                                <w:szCs w:val="21"/>
                              </w:rPr>
                              <w:t>Arduino uno开发板</w:t>
                            </w:r>
                          </w:p>
                        </w:txbxContent>
                      </wps:txbx>
                      <wps:bodyPr vert="horz" wrap="square" anchor="t" anchorCtr="0" upright="1"/>
                    </wps:wsp>
                  </a:graphicData>
                </a:graphic>
              </wp:anchor>
            </w:drawing>
          </mc:Choice>
          <mc:Fallback>
            <w:pict>
              <v:shape id="自选图形 14" o:spid="_x0000_s1026" o:spt="176" type="#_x0000_t176" style="position:absolute;left:0pt;margin-left:156.3pt;margin-top:2.8pt;height:37.15pt;width:120pt;z-index:251663360;mso-width-relative:page;mso-height-relative:page;" fillcolor="#BFBFBF" filled="t" stroked="t" coordsize="21600,21600" o:gfxdata="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Tfq99kAAAAIAQAADwAAAAAAAAABACAAAAAiAAAAZHJz&#10;L2Rvd25yZXYueG1sUEsBAhQAFAAAAAgAh07iQMXCNg08AgAAeAQAAA4AAAAAAAAAAQAgAAAAKAEA&#10;AGRycy9lMm9Eb2MueG1sUEsFBgAAAAAGAAYAWQEAANYFAAAAAA==&#10;">
                <v:fill on="t" focussize="0,0"/>
                <v:stroke color="#000000" joinstyle="miter"/>
                <v:imagedata o:title=""/>
                <o:lock v:ext="edit" aspectratio="f"/>
                <v:textbox>
                  <w:txbxContent>
                    <w:p>
                      <w:pPr>
                        <w:jc w:val="center"/>
                        <w:rPr>
                          <w:rFonts w:hint="default"/>
                          <w:sz w:val="21"/>
                          <w:szCs w:val="21"/>
                        </w:rPr>
                      </w:pPr>
                      <w:r>
                        <w:rPr>
                          <w:rFonts w:hint="eastAsia"/>
                          <w:sz w:val="21"/>
                          <w:szCs w:val="21"/>
                        </w:rPr>
                        <w:t>Arduino uno开发板</w:t>
                      </w:r>
                    </w:p>
                  </w:txbxContent>
                </v:textbox>
              </v:shape>
            </w:pict>
          </mc:Fallback>
        </mc:AlternateContent>
      </w:r>
    </w:p>
    <w:p>
      <w:pPr>
        <w:numPr>
          <w:ilvl w:val="0"/>
          <w:numId w:val="0"/>
        </w:numPr>
        <w:spacing w:after="200" w:line="276" w:lineRule="auto"/>
        <w:jc w:val="left"/>
        <w:rPr>
          <w:rFonts w:hint="default"/>
          <w:sz w:val="24"/>
          <w:szCs w:val="24"/>
        </w:rPr>
      </w:pPr>
      <w:r>
        <w:rPr>
          <w:rFonts w:hint="default"/>
          <w:sz w:val="24"/>
          <w:szCs w:val="21"/>
        </w:rPr>
        <mc:AlternateContent>
          <mc:Choice Requires="wps">
            <w:drawing>
              <wp:anchor distT="0" distB="0" distL="114300" distR="114300" simplePos="0" relativeHeight="251668480" behindDoc="0" locked="0" layoutInCell="1" allowOverlap="1">
                <wp:simplePos x="0" y="0"/>
                <wp:positionH relativeFrom="column">
                  <wp:posOffset>2640330</wp:posOffset>
                </wp:positionH>
                <wp:positionV relativeFrom="paragraph">
                  <wp:posOffset>207010</wp:posOffset>
                </wp:positionV>
                <wp:extent cx="182880" cy="373380"/>
                <wp:effectExtent l="11430" t="4445" r="19050" b="18415"/>
                <wp:wrapNone/>
                <wp:docPr id="10" name="自选图形 19"/>
                <wp:cNvGraphicFramePr/>
                <a:graphic xmlns:a="http://schemas.openxmlformats.org/drawingml/2006/main">
                  <a:graphicData uri="http://schemas.microsoft.com/office/word/2010/wordprocessingShape">
                    <wps:wsp>
                      <wps:cNvSpPr/>
                      <wps:spPr>
                        <a:xfrm>
                          <a:off x="0" y="0"/>
                          <a:ext cx="182880" cy="373380"/>
                        </a:xfrm>
                        <a:prstGeom prst="downArrow">
                          <a:avLst>
                            <a:gd name="adj1" fmla="val 50000"/>
                            <a:gd name="adj2" fmla="val 51041"/>
                          </a:avLst>
                        </a:prstGeom>
                        <a:solidFill>
                          <a:srgbClr val="000000"/>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19" o:spid="_x0000_s1026" o:spt="67" type="#_x0000_t67" style="position:absolute;left:0pt;margin-left:207.9pt;margin-top:16.3pt;height:29.4pt;width:14.4pt;z-index:251668480;mso-width-relative:page;mso-height-relative:page;" fillcolor="#000000" filled="t" stroked="t" coordsize="21600,21600" o:gfxdata="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JGVyTZAAAACQEAAA8AAAAAAAAAAQAgAAAA&#10;IgAAAGRycy9kb3ducmV2LnhtbFBLAQIUABQAAAAIAIdO4kBGkpSiQwIAAK4EAAAOAAAAAAAAAAEA&#10;IAAAACgBAABkcnMvZTJvRG9jLnhtbFBLBQYAAAAABgAGAFkBAADdBQAAAAA=&#10;" adj="16201,5400">
                <v:fill on="t" focussize="0,0"/>
                <v:stroke color="#000000" joinstyle="miter"/>
                <v:imagedata o:title=""/>
                <o:lock v:ext="edit" aspectratio="f"/>
              </v:shape>
            </w:pict>
          </mc:Fallback>
        </mc:AlternateContent>
      </w:r>
    </w:p>
    <w:p>
      <w:pPr>
        <w:numPr>
          <w:ilvl w:val="0"/>
          <w:numId w:val="0"/>
        </w:numPr>
        <w:spacing w:after="200" w:line="276" w:lineRule="auto"/>
        <w:jc w:val="left"/>
        <w:rPr>
          <w:rFonts w:hint="default"/>
          <w:sz w:val="24"/>
          <w:szCs w:val="24"/>
        </w:rPr>
      </w:pPr>
      <w:r>
        <w:rPr>
          <w:rFonts w:hint="default"/>
          <w:sz w:val="24"/>
          <w:szCs w:val="21"/>
        </w:rPr>
        <mc:AlternateContent>
          <mc:Choice Requires="wps">
            <w:drawing>
              <wp:anchor distT="0" distB="0" distL="114300" distR="114300" simplePos="0" relativeHeight="251669504" behindDoc="0" locked="0" layoutInCell="1" allowOverlap="1">
                <wp:simplePos x="0" y="0"/>
                <wp:positionH relativeFrom="column">
                  <wp:posOffset>1931670</wp:posOffset>
                </wp:positionH>
                <wp:positionV relativeFrom="paragraph">
                  <wp:posOffset>260350</wp:posOffset>
                </wp:positionV>
                <wp:extent cx="1630045" cy="358775"/>
                <wp:effectExtent l="5080" t="4445" r="10795" b="17780"/>
                <wp:wrapNone/>
                <wp:docPr id="11" name="自选图形 20"/>
                <wp:cNvGraphicFramePr/>
                <a:graphic xmlns:a="http://schemas.openxmlformats.org/drawingml/2006/main">
                  <a:graphicData uri="http://schemas.microsoft.com/office/word/2010/wordprocessingShape">
                    <wps:wsp>
                      <wps:cNvSpPr/>
                      <wps:spPr>
                        <a:xfrm>
                          <a:off x="0" y="0"/>
                          <a:ext cx="1630045" cy="358775"/>
                        </a:xfrm>
                        <a:prstGeom prst="flowChartAlternateProcess">
                          <a:avLst/>
                        </a:prstGeom>
                        <a:solidFill>
                          <a:srgbClr val="BFBFBF"/>
                        </a:solidFill>
                        <a:ln w="9525" cap="flat" cmpd="sng">
                          <a:solidFill>
                            <a:srgbClr val="000000"/>
                          </a:solidFill>
                          <a:prstDash val="solid"/>
                          <a:miter/>
                          <a:headEnd type="none" w="med" len="med"/>
                          <a:tailEnd type="none" w="med" len="med"/>
                        </a:ln>
                      </wps:spPr>
                      <wps:txbx>
                        <w:txbxContent>
                          <w:p>
                            <w:pPr>
                              <w:jc w:val="center"/>
                              <w:rPr>
                                <w:rFonts w:hint="default"/>
                                <w:sz w:val="21"/>
                                <w:szCs w:val="21"/>
                              </w:rPr>
                            </w:pPr>
                            <w:r>
                              <w:rPr>
                                <w:rFonts w:hint="eastAsia"/>
                                <w:sz w:val="21"/>
                                <w:szCs w:val="21"/>
                              </w:rPr>
                              <w:t>四路光电红外传感器</w:t>
                            </w:r>
                          </w:p>
                        </w:txbxContent>
                      </wps:txbx>
                      <wps:bodyPr vert="horz" wrap="square" anchor="t" anchorCtr="0" upright="1"/>
                    </wps:wsp>
                  </a:graphicData>
                </a:graphic>
              </wp:anchor>
            </w:drawing>
          </mc:Choice>
          <mc:Fallback>
            <w:pict>
              <v:shape id="自选图形 20" o:spid="_x0000_s1026" o:spt="176" type="#_x0000_t176" style="position:absolute;left:0pt;margin-left:152.1pt;margin-top:20.5pt;height:28.25pt;width:128.35pt;z-index:251669504;mso-width-relative:page;mso-height-relative:page;" fillcolor="#BFBFBF" filled="t" stroked="t" coordsize="21600,21600" o:gfxdata="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&#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C3SHjbAAAACQEAAA8AAAAAAAAAAQAgAAAAIgAAAGRy&#10;cy9kb3ducmV2LnhtbFBLAQIUABQAAAAIAIdO4kDHM1QZOwIAAHkEAAAOAAAAAAAAAAEAIAAAACoB&#10;AABkcnMvZTJvRG9jLnhtbFBLBQYAAAAABgAGAFkBAADXBQAAAAA=&#10;">
                <v:fill on="t" focussize="0,0"/>
                <v:stroke color="#000000" joinstyle="miter"/>
                <v:imagedata o:title=""/>
                <o:lock v:ext="edit" aspectratio="f"/>
                <v:textbox>
                  <w:txbxContent>
                    <w:p>
                      <w:pPr>
                        <w:jc w:val="center"/>
                        <w:rPr>
                          <w:rFonts w:hint="default"/>
                          <w:sz w:val="21"/>
                          <w:szCs w:val="21"/>
                        </w:rPr>
                      </w:pPr>
                      <w:r>
                        <w:rPr>
                          <w:rFonts w:hint="eastAsia"/>
                          <w:sz w:val="21"/>
                          <w:szCs w:val="21"/>
                        </w:rPr>
                        <w:t>四路光电红外传感器</w:t>
                      </w:r>
                    </w:p>
                  </w:txbxContent>
                </v:textbox>
              </v:shape>
            </w:pict>
          </mc:Fallback>
        </mc:AlternateContent>
      </w:r>
    </w:p>
    <w:p>
      <w:pPr>
        <w:numPr>
          <w:ilvl w:val="0"/>
          <w:numId w:val="0"/>
        </w:numPr>
        <w:spacing w:after="200" w:line="276" w:lineRule="auto"/>
        <w:jc w:val="left"/>
        <w:rPr>
          <w:rFonts w:hint="default"/>
          <w:sz w:val="24"/>
          <w:szCs w:val="24"/>
        </w:rPr>
      </w:pPr>
    </w:p>
    <w:p>
      <w:pPr>
        <w:numPr>
          <w:ilvl w:val="0"/>
          <w:numId w:val="0"/>
        </w:numPr>
        <w:spacing w:after="200" w:line="276" w:lineRule="auto"/>
        <w:jc w:val="center"/>
        <w:rPr>
          <w:rFonts w:hint="default" w:eastAsia="宋体"/>
          <w:sz w:val="24"/>
          <w:szCs w:val="24"/>
          <w:vertAlign w:val="superscript"/>
          <w:lang w:val="en-US" w:eastAsia="zh-CN"/>
        </w:rPr>
      </w:pPr>
      <w:r>
        <w:rPr>
          <w:rFonts w:hint="eastAsia"/>
          <w:sz w:val="24"/>
          <w:szCs w:val="24"/>
        </w:rPr>
        <w:t>图1.总体设计框</w:t>
      </w:r>
      <w:r>
        <w:rPr>
          <w:rFonts w:hint="eastAsia"/>
          <w:sz w:val="24"/>
          <w:szCs w:val="24"/>
          <w:lang w:val="en-US" w:eastAsia="zh-CN"/>
        </w:rPr>
        <w:t>图</w:t>
      </w:r>
      <w:r>
        <w:rPr>
          <w:rFonts w:hint="eastAsia"/>
          <w:sz w:val="24"/>
          <w:szCs w:val="24"/>
          <w:vertAlign w:val="superscript"/>
          <w:lang w:val="en-US" w:eastAsia="zh-CN"/>
        </w:rPr>
        <w:t>[3]</w:t>
      </w:r>
    </w:p>
    <w:p>
      <w:pPr>
        <w:numPr>
          <w:ilvl w:val="0"/>
          <w:numId w:val="0"/>
        </w:numPr>
        <w:spacing w:after="200" w:line="276" w:lineRule="auto"/>
        <w:rPr>
          <w:rFonts w:hint="eastAsia"/>
          <w:sz w:val="24"/>
          <w:szCs w:val="24"/>
        </w:rPr>
      </w:pPr>
      <w:r>
        <w:rPr>
          <w:rFonts w:hint="eastAsia"/>
          <w:sz w:val="24"/>
          <w:szCs w:val="24"/>
        </w:rPr>
        <w:t>2.1系统硬件介绍</w:t>
      </w:r>
    </w:p>
    <w:p>
      <w:pPr>
        <w:numPr>
          <w:ilvl w:val="0"/>
          <w:numId w:val="0"/>
        </w:numPr>
        <w:spacing w:after="200" w:line="276" w:lineRule="auto"/>
        <w:rPr>
          <w:rFonts w:hint="eastAsia"/>
          <w:sz w:val="24"/>
          <w:szCs w:val="24"/>
        </w:rPr>
      </w:pPr>
      <w:r>
        <w:rPr>
          <w:rFonts w:hint="eastAsia"/>
          <w:sz w:val="24"/>
          <w:szCs w:val="24"/>
        </w:rPr>
        <w:t>2.1 Arduino Uno开发板介绍</w:t>
      </w:r>
    </w:p>
    <w:p>
      <w:pPr>
        <w:numPr>
          <w:ilvl w:val="0"/>
          <w:numId w:val="0"/>
        </w:numPr>
        <w:spacing w:after="200" w:line="276" w:lineRule="auto"/>
        <w:jc w:val="center"/>
        <w:rPr>
          <w:rFonts w:hint="default"/>
          <w:sz w:val="24"/>
          <w:szCs w:val="24"/>
        </w:rPr>
      </w:pPr>
      <w:r>
        <w:rPr>
          <w:rFonts w:hint="default"/>
          <w:sz w:val="24"/>
          <w:szCs w:val="24"/>
        </w:rPr>
        <w:drawing>
          <wp:inline distT="0" distB="0" distL="114300" distR="114300">
            <wp:extent cx="2654935" cy="1993900"/>
            <wp:effectExtent l="0" t="0" r="12065" b="2540"/>
            <wp:docPr id="12" name="图片 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图片1"/>
                    <pic:cNvPicPr>
                      <a:picLocks noChangeAspect="1"/>
                    </pic:cNvPicPr>
                  </pic:nvPicPr>
                  <pic:blipFill>
                    <a:blip r:embed="rId6"/>
                    <a:stretch>
                      <a:fillRect/>
                    </a:stretch>
                  </pic:blipFill>
                  <pic:spPr>
                    <a:xfrm>
                      <a:off x="0" y="0"/>
                      <a:ext cx="2654935" cy="1993900"/>
                    </a:xfrm>
                    <a:prstGeom prst="rect">
                      <a:avLst/>
                    </a:prstGeom>
                    <a:noFill/>
                    <a:ln>
                      <a:noFill/>
                    </a:ln>
                  </pic:spPr>
                </pic:pic>
              </a:graphicData>
            </a:graphic>
          </wp:inline>
        </w:drawing>
      </w:r>
    </w:p>
    <w:p>
      <w:pPr>
        <w:numPr>
          <w:ilvl w:val="0"/>
          <w:numId w:val="0"/>
        </w:numPr>
        <w:spacing w:after="200" w:line="276" w:lineRule="auto"/>
        <w:jc w:val="center"/>
        <w:rPr>
          <w:rFonts w:hint="default"/>
          <w:sz w:val="24"/>
          <w:szCs w:val="24"/>
        </w:rPr>
      </w:pPr>
      <w:r>
        <w:rPr>
          <w:rFonts w:hint="eastAsia"/>
          <w:sz w:val="24"/>
          <w:szCs w:val="24"/>
        </w:rPr>
        <w:t>图2.Arduino Uno开发板样图</w:t>
      </w:r>
    </w:p>
    <w:p>
      <w:pPr>
        <w:numPr>
          <w:ilvl w:val="0"/>
          <w:numId w:val="0"/>
        </w:numPr>
        <w:spacing w:after="200" w:line="276" w:lineRule="auto"/>
        <w:ind w:firstLine="480" w:firstLineChars="200"/>
        <w:jc w:val="left"/>
        <w:rPr>
          <w:rFonts w:hint="default" w:eastAsia="宋体"/>
          <w:sz w:val="24"/>
          <w:szCs w:val="24"/>
          <w:lang w:val="en-US" w:eastAsia="zh-CN"/>
        </w:rPr>
      </w:pPr>
      <w:r>
        <w:rPr>
          <w:rFonts w:hint="eastAsia"/>
          <w:sz w:val="24"/>
          <w:szCs w:val="24"/>
        </w:rPr>
        <w:t>Arduino单片机最小系统样图如图2所示，以微处理器ATmega329P为核心，预留14位数字端口（其中3、5、6、9、10、11口为PWM输出端口，可以进行模拟输出）、6路模拟输入接口（A0到A5）、1路串口通信接口及设备电源接口，采用16MHz晶振作为系统工作时钟。为了便于系统开发升级，通过ATmega16U2实现USB接口系统程序更新下载。</w:t>
      </w:r>
      <w:bookmarkStart w:id="0" w:name="_GoBack"/>
      <w:bookmarkEnd w:id="0"/>
    </w:p>
    <w:p>
      <w:pPr>
        <w:numPr>
          <w:ilvl w:val="0"/>
          <w:numId w:val="0"/>
        </w:numPr>
        <w:spacing w:after="200" w:line="276" w:lineRule="auto"/>
        <w:ind w:firstLine="480" w:firstLineChars="200"/>
        <w:jc w:val="left"/>
        <w:rPr>
          <w:rFonts w:hint="eastAsia"/>
          <w:sz w:val="24"/>
          <w:szCs w:val="24"/>
        </w:rPr>
      </w:pPr>
    </w:p>
    <w:p>
      <w:pPr>
        <w:jc w:val="center"/>
        <w:rPr>
          <w:rFonts w:hint="eastAsia" w:ascii="宋体" w:hAnsi="宋体"/>
          <w:sz w:val="24"/>
          <w:szCs w:val="24"/>
        </w:rPr>
      </w:pPr>
      <w:r>
        <w:rPr>
          <w:rFonts w:hint="eastAsia" w:ascii="宋体" w:hAnsi="宋体"/>
          <w:sz w:val="24"/>
          <w:szCs w:val="24"/>
        </w:rPr>
        <w:t>表1.Arduino UNO R3的硬件说明</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1"/>
                <w:szCs w:val="21"/>
              </w:rPr>
            </w:pPr>
            <w:r>
              <w:rPr>
                <w:rFonts w:hint="eastAsia" w:ascii="宋体" w:hAnsi="宋体"/>
                <w:sz w:val="21"/>
                <w:szCs w:val="21"/>
              </w:rPr>
              <w:t>工作电压</w:t>
            </w:r>
          </w:p>
        </w:tc>
        <w:tc>
          <w:tcPr>
            <w:tcW w:w="414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1"/>
                <w:szCs w:val="21"/>
              </w:rPr>
            </w:pPr>
            <w:r>
              <w:rPr>
                <w:rFonts w:hint="eastAsia" w:ascii="宋体" w:hAnsi="宋体"/>
                <w:sz w:val="21"/>
                <w:szCs w:val="21"/>
              </w:rPr>
              <w:t>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1"/>
                <w:szCs w:val="21"/>
              </w:rPr>
            </w:pPr>
            <w:r>
              <w:rPr>
                <w:rFonts w:hint="eastAsia" w:ascii="宋体" w:hAnsi="宋体"/>
                <w:sz w:val="21"/>
                <w:szCs w:val="21"/>
              </w:rPr>
              <w:t>输入电压（推荐）</w:t>
            </w:r>
          </w:p>
        </w:tc>
        <w:tc>
          <w:tcPr>
            <w:tcW w:w="414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1"/>
                <w:szCs w:val="21"/>
              </w:rPr>
            </w:pPr>
            <w:r>
              <w:rPr>
                <w:rFonts w:hint="eastAsia" w:ascii="宋体" w:hAnsi="宋体"/>
                <w:sz w:val="21"/>
                <w:szCs w:val="21"/>
              </w:rPr>
              <w:t>7</w:t>
            </w:r>
            <w:r>
              <w:rPr>
                <w:rFonts w:hint="eastAsia" w:ascii="Arial" w:hAnsi="Arial" w:cs="Arial"/>
                <w:color w:val="4D4D4D"/>
                <w:sz w:val="21"/>
                <w:szCs w:val="21"/>
                <w:shd w:val="clear" w:color="auto" w:fill="FFFFFF"/>
              </w:rPr>
              <w:t>~</w:t>
            </w:r>
            <w:r>
              <w:rPr>
                <w:rFonts w:hint="eastAsia" w:ascii="宋体" w:hAnsi="宋体"/>
                <w:sz w:val="21"/>
                <w:szCs w:val="21"/>
              </w:rPr>
              <w:t>12V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1"/>
                <w:szCs w:val="21"/>
              </w:rPr>
            </w:pPr>
            <w:r>
              <w:rPr>
                <w:rFonts w:hint="eastAsia" w:ascii="宋体" w:hAnsi="宋体"/>
                <w:sz w:val="21"/>
                <w:szCs w:val="21"/>
              </w:rPr>
              <w:t>输入电压（限制）</w:t>
            </w:r>
          </w:p>
        </w:tc>
        <w:tc>
          <w:tcPr>
            <w:tcW w:w="414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1"/>
                <w:szCs w:val="21"/>
              </w:rPr>
            </w:pPr>
            <w:r>
              <w:rPr>
                <w:rFonts w:hint="eastAsia" w:ascii="宋体" w:hAnsi="宋体"/>
                <w:sz w:val="21"/>
                <w:szCs w:val="21"/>
              </w:rPr>
              <w:t>6</w:t>
            </w:r>
            <w:r>
              <w:rPr>
                <w:rFonts w:hint="eastAsia" w:ascii="Arial" w:hAnsi="Arial" w:cs="Arial"/>
                <w:color w:val="4D4D4D"/>
                <w:sz w:val="21"/>
                <w:szCs w:val="21"/>
                <w:shd w:val="clear" w:color="auto" w:fill="FFFFFF"/>
              </w:rPr>
              <w:t>~</w:t>
            </w:r>
            <w:r>
              <w:rPr>
                <w:rFonts w:hint="eastAsia" w:ascii="宋体" w:hAnsi="宋体"/>
                <w:sz w:val="21"/>
                <w:szCs w:val="21"/>
              </w:rPr>
              <w:t>20V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1"/>
                <w:szCs w:val="21"/>
              </w:rPr>
            </w:pPr>
            <w:r>
              <w:rPr>
                <w:rFonts w:hint="eastAsia" w:ascii="宋体" w:hAnsi="宋体"/>
                <w:sz w:val="21"/>
                <w:szCs w:val="21"/>
              </w:rPr>
              <w:t>数字l/O引脚</w:t>
            </w:r>
          </w:p>
        </w:tc>
        <w:tc>
          <w:tcPr>
            <w:tcW w:w="414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1"/>
                <w:szCs w:val="21"/>
              </w:rPr>
            </w:pPr>
            <w:r>
              <w:rPr>
                <w:rFonts w:hint="eastAsia" w:ascii="宋体" w:hAnsi="宋体"/>
                <w:sz w:val="21"/>
                <w:szCs w:val="21"/>
              </w:rPr>
              <w:t>14（其中6个提供PWM输出）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1"/>
                <w:szCs w:val="21"/>
              </w:rPr>
            </w:pPr>
            <w:r>
              <w:rPr>
                <w:rFonts w:hint="eastAsia" w:ascii="宋体" w:hAnsi="宋体"/>
                <w:sz w:val="21"/>
                <w:szCs w:val="21"/>
              </w:rPr>
              <w:t>PWM数字l/O引脚</w:t>
            </w:r>
          </w:p>
        </w:tc>
        <w:tc>
          <w:tcPr>
            <w:tcW w:w="414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1"/>
                <w:szCs w:val="21"/>
              </w:rPr>
            </w:pPr>
            <w:r>
              <w:rPr>
                <w:rFonts w:hint="eastAsia" w:ascii="宋体" w:hAnsi="宋体"/>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1"/>
                <w:szCs w:val="21"/>
              </w:rPr>
            </w:pPr>
            <w:r>
              <w:rPr>
                <w:rFonts w:hint="eastAsia" w:ascii="宋体" w:hAnsi="宋体"/>
                <w:sz w:val="21"/>
                <w:szCs w:val="21"/>
              </w:rPr>
              <w:t>模拟输入引脚</w:t>
            </w:r>
          </w:p>
        </w:tc>
        <w:tc>
          <w:tcPr>
            <w:tcW w:w="414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1"/>
                <w:szCs w:val="21"/>
              </w:rPr>
            </w:pPr>
            <w:r>
              <w:rPr>
                <w:rFonts w:hint="eastAsia" w:ascii="宋体" w:hAnsi="宋体"/>
                <w:sz w:val="21"/>
                <w:szCs w:val="21"/>
              </w:rPr>
              <w:t>6</w:t>
            </w:r>
          </w:p>
        </w:tc>
      </w:tr>
    </w:tbl>
    <w:p>
      <w:pPr>
        <w:jc w:val="center"/>
        <w:rPr>
          <w:rFonts w:hint="eastAsia" w:ascii="宋体" w:hAnsi="宋体"/>
          <w:sz w:val="24"/>
          <w:szCs w:val="24"/>
        </w:rPr>
      </w:pPr>
    </w:p>
    <w:p>
      <w:pPr>
        <w:numPr>
          <w:ilvl w:val="0"/>
          <w:numId w:val="0"/>
        </w:numPr>
        <w:spacing w:after="200" w:line="276" w:lineRule="auto"/>
        <w:jc w:val="left"/>
        <w:rPr>
          <w:rFonts w:hint="eastAsia"/>
          <w:sz w:val="24"/>
          <w:szCs w:val="24"/>
        </w:rPr>
      </w:pPr>
      <w:r>
        <w:rPr>
          <w:rFonts w:hint="eastAsia"/>
          <w:sz w:val="24"/>
          <w:szCs w:val="24"/>
        </w:rPr>
        <w:t>2.2.1 L298N驱动模块介绍</w:t>
      </w:r>
    </w:p>
    <w:p>
      <w:pPr>
        <w:numPr>
          <w:ilvl w:val="0"/>
          <w:numId w:val="0"/>
        </w:numPr>
        <w:spacing w:after="200" w:line="276" w:lineRule="auto"/>
        <w:jc w:val="center"/>
        <w:rPr>
          <w:rFonts w:hint="default"/>
          <w:sz w:val="24"/>
          <w:szCs w:val="24"/>
        </w:rPr>
      </w:pPr>
      <w:r>
        <w:rPr>
          <w:rFonts w:hint="default"/>
          <w:sz w:val="24"/>
          <w:szCs w:val="24"/>
        </w:rPr>
        <w:drawing>
          <wp:inline distT="0" distB="0" distL="114300" distR="114300">
            <wp:extent cx="2222500" cy="2211705"/>
            <wp:effectExtent l="0" t="0" r="2540" b="13335"/>
            <wp:docPr id="13" name="图片 7" descr="2020110519442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20201105194421656"/>
                    <pic:cNvPicPr>
                      <a:picLocks noChangeAspect="1"/>
                    </pic:cNvPicPr>
                  </pic:nvPicPr>
                  <pic:blipFill>
                    <a:blip r:embed="rId7"/>
                    <a:stretch>
                      <a:fillRect/>
                    </a:stretch>
                  </pic:blipFill>
                  <pic:spPr>
                    <a:xfrm>
                      <a:off x="0" y="0"/>
                      <a:ext cx="2222500" cy="2211705"/>
                    </a:xfrm>
                    <a:prstGeom prst="rect">
                      <a:avLst/>
                    </a:prstGeom>
                    <a:noFill/>
                    <a:ln>
                      <a:noFill/>
                    </a:ln>
                  </pic:spPr>
                </pic:pic>
              </a:graphicData>
            </a:graphic>
          </wp:inline>
        </w:drawing>
      </w:r>
    </w:p>
    <w:p>
      <w:pPr>
        <w:numPr>
          <w:ilvl w:val="0"/>
          <w:numId w:val="0"/>
        </w:numPr>
        <w:spacing w:after="200" w:line="276" w:lineRule="auto"/>
        <w:jc w:val="center"/>
        <w:rPr>
          <w:rFonts w:hint="eastAsia"/>
          <w:sz w:val="24"/>
          <w:szCs w:val="24"/>
        </w:rPr>
      </w:pPr>
      <w:r>
        <w:rPr>
          <w:rFonts w:hint="eastAsia"/>
          <w:sz w:val="24"/>
          <w:szCs w:val="24"/>
        </w:rPr>
        <w:t>图3.L298N电机驱动模块</w:t>
      </w:r>
    </w:p>
    <w:p>
      <w:pPr>
        <w:numPr>
          <w:ilvl w:val="0"/>
          <w:numId w:val="0"/>
        </w:numPr>
        <w:spacing w:after="200" w:line="276" w:lineRule="auto"/>
        <w:ind w:firstLine="480" w:firstLineChars="200"/>
        <w:rPr>
          <w:rFonts w:hint="eastAsia" w:ascii="宋体" w:hAnsi="宋体" w:cs="宋体"/>
          <w:sz w:val="24"/>
          <w:szCs w:val="24"/>
        </w:rPr>
      </w:pPr>
      <w:r>
        <w:rPr>
          <w:rFonts w:hint="eastAsia" w:ascii="宋体" w:hAnsi="宋体" w:cs="宋体"/>
          <w:sz w:val="24"/>
          <w:szCs w:val="24"/>
        </w:rPr>
        <w:t>驱动模块是此系统中非常关键的一部分，小车的移动需要驱动模块的支持。本系统所需的驱动模块要满足控制电机和车轮多方位移动的功能，因此采用的是</w:t>
      </w:r>
      <w:r>
        <w:rPr>
          <w:rFonts w:hint="default"/>
          <w:sz w:val="24"/>
          <w:szCs w:val="24"/>
        </w:rPr>
        <w:t>L298N</w:t>
      </w:r>
      <w:r>
        <w:rPr>
          <w:rFonts w:hint="eastAsia" w:ascii="宋体" w:hAnsi="宋体" w:cs="宋体"/>
          <w:sz w:val="24"/>
          <w:szCs w:val="24"/>
        </w:rPr>
        <w:t>电机驱动模块，其具有驱动能力强，转速选择空间大和电流保护的功能，可以实现电机的正反转及调速，使得系统整体运行效率高且稳定。</w:t>
      </w:r>
      <w:r>
        <w:rPr>
          <w:rStyle w:val="9"/>
          <w:rFonts w:hint="eastAsia" w:ascii="宋体" w:hAnsi="宋体" w:cs="宋体"/>
          <w:sz w:val="24"/>
          <w:szCs w:val="24"/>
        </w:rPr>
        <w:footnoteReference w:id="0" w:customMarkFollows="1"/>
        <w:t>2</w:t>
      </w:r>
    </w:p>
    <w:p>
      <w:pPr>
        <w:numPr>
          <w:ilvl w:val="0"/>
          <w:numId w:val="0"/>
        </w:numPr>
        <w:spacing w:after="200" w:line="276" w:lineRule="auto"/>
        <w:ind w:firstLine="480" w:firstLineChars="200"/>
        <w:rPr>
          <w:rFonts w:hint="eastAsia" w:ascii="宋体" w:hAnsi="宋体" w:cs="宋体"/>
          <w:sz w:val="24"/>
          <w:szCs w:val="24"/>
        </w:rPr>
      </w:pPr>
      <w:r>
        <w:rPr>
          <w:rFonts w:hint="eastAsia" w:ascii="宋体" w:hAnsi="宋体" w:cs="宋体"/>
          <w:sz w:val="24"/>
          <w:szCs w:val="24"/>
        </w:rPr>
        <w:t>L298N具有工作电压高，最高可高达46V；输出电流大，瞬间峰值可达3A，持续工作电流为2V；额定功率为25W。内含两个H桥的高电压大电流全桥式驱动器，可以用来驱动直流电机和步进电机、继电器等感性负载。</w:t>
      </w:r>
    </w:p>
    <w:p>
      <w:pPr>
        <w:numPr>
          <w:ilvl w:val="0"/>
          <w:numId w:val="0"/>
        </w:numPr>
        <w:spacing w:after="200" w:line="276" w:lineRule="auto"/>
        <w:rPr>
          <w:rFonts w:hint="eastAsia" w:ascii="宋体" w:hAnsi="宋体" w:cs="宋体"/>
          <w:sz w:val="24"/>
          <w:szCs w:val="24"/>
        </w:rPr>
      </w:pPr>
      <w:r>
        <w:rPr>
          <w:rFonts w:hint="eastAsia" w:ascii="宋体" w:hAnsi="宋体" w:cs="宋体"/>
          <w:sz w:val="24"/>
          <w:szCs w:val="24"/>
        </w:rPr>
        <w:t>2.2.2 L298N端口介绍及其要求</w:t>
      </w:r>
    </w:p>
    <w:p>
      <w:pPr>
        <w:numPr>
          <w:ilvl w:val="0"/>
          <w:numId w:val="2"/>
        </w:numPr>
        <w:spacing w:after="200" w:line="276" w:lineRule="auto"/>
        <w:rPr>
          <w:rFonts w:hint="eastAsia" w:ascii="宋体" w:hAnsi="宋体" w:cs="宋体"/>
          <w:sz w:val="24"/>
          <w:szCs w:val="24"/>
        </w:rPr>
      </w:pPr>
      <w:r>
        <w:rPr>
          <w:rFonts w:hint="eastAsia" w:ascii="宋体" w:hAnsi="宋体" w:cs="宋体"/>
          <w:sz w:val="24"/>
          <w:szCs w:val="24"/>
        </w:rPr>
        <w:t>12V供电输出端口和5V供电输出端口各一个，用于输送电机所需电压。</w:t>
      </w:r>
    </w:p>
    <w:p>
      <w:pPr>
        <w:numPr>
          <w:ilvl w:val="0"/>
          <w:numId w:val="2"/>
        </w:numPr>
        <w:spacing w:after="200" w:line="276" w:lineRule="auto"/>
        <w:rPr>
          <w:rFonts w:hint="eastAsia" w:ascii="宋体" w:hAnsi="宋体" w:cs="宋体"/>
          <w:sz w:val="24"/>
          <w:szCs w:val="24"/>
        </w:rPr>
      </w:pPr>
      <w:r>
        <w:rPr>
          <w:rFonts w:hint="eastAsia" w:ascii="宋体" w:hAnsi="宋体" w:cs="宋体"/>
          <w:sz w:val="24"/>
          <w:szCs w:val="24"/>
        </w:rPr>
        <w:t>输出A和输出B连接左右两边的电机。</w:t>
      </w:r>
    </w:p>
    <w:p>
      <w:pPr>
        <w:numPr>
          <w:ilvl w:val="0"/>
          <w:numId w:val="2"/>
        </w:numPr>
        <w:spacing w:after="200" w:line="276" w:lineRule="auto"/>
        <w:rPr>
          <w:rFonts w:hint="eastAsia" w:ascii="宋体" w:hAnsi="宋体" w:cs="宋体"/>
          <w:sz w:val="24"/>
          <w:szCs w:val="24"/>
        </w:rPr>
      </w:pPr>
      <w:r>
        <w:rPr>
          <w:rFonts w:hint="eastAsia" w:ascii="宋体" w:hAnsi="宋体" w:cs="宋体"/>
          <w:sz w:val="24"/>
          <w:szCs w:val="24"/>
        </w:rPr>
        <w:t>供电GND需将电源的负极接到此引脚下，同时还必须将Arduino板的GND端口接到此端口，形成共地。</w:t>
      </w:r>
    </w:p>
    <w:p>
      <w:pPr>
        <w:numPr>
          <w:ilvl w:val="0"/>
          <w:numId w:val="2"/>
        </w:numPr>
        <w:spacing w:after="200" w:line="276" w:lineRule="auto"/>
        <w:rPr>
          <w:rFonts w:hint="eastAsia" w:ascii="宋体" w:hAnsi="宋体" w:cs="宋体"/>
          <w:sz w:val="24"/>
          <w:szCs w:val="24"/>
        </w:rPr>
      </w:pPr>
      <w:r>
        <w:rPr>
          <w:rFonts w:hint="eastAsia" w:ascii="宋体" w:hAnsi="宋体" w:cs="宋体"/>
          <w:sz w:val="24"/>
          <w:szCs w:val="24"/>
        </w:rPr>
        <w:t>ENA和ENB为两个使能端口，只有当是能端口为高电平时，中间的四个逻辑端口才发挥作用。</w:t>
      </w:r>
    </w:p>
    <w:p>
      <w:pPr>
        <w:numPr>
          <w:ilvl w:val="0"/>
          <w:numId w:val="2"/>
        </w:numPr>
        <w:spacing w:after="200" w:line="276" w:lineRule="auto"/>
        <w:rPr>
          <w:rFonts w:hint="eastAsia" w:ascii="宋体" w:hAnsi="宋体" w:cs="宋体"/>
          <w:sz w:val="24"/>
          <w:szCs w:val="24"/>
        </w:rPr>
      </w:pPr>
      <w:r>
        <w:rPr>
          <w:rFonts w:hint="eastAsia" w:ascii="宋体" w:hAnsi="宋体" w:cs="宋体"/>
          <w:sz w:val="24"/>
          <w:szCs w:val="24"/>
        </w:rPr>
        <w:t>使能端口中间的四个引脚为逻辑输出端口，其自下而上分别为IN1、IN2、IN3、IN4，其中IN1和IN2为一组，控制输出A;IN3和IN4为一组，控制输出B。</w:t>
      </w:r>
    </w:p>
    <w:p>
      <w:pPr>
        <w:numPr>
          <w:ilvl w:val="0"/>
          <w:numId w:val="0"/>
        </w:numPr>
        <w:spacing w:after="200" w:line="276" w:lineRule="auto"/>
        <w:jc w:val="center"/>
        <w:rPr>
          <w:rFonts w:hint="eastAsia" w:ascii="宋体" w:hAnsi="宋体" w:cs="宋体"/>
          <w:sz w:val="24"/>
          <w:szCs w:val="24"/>
        </w:rPr>
      </w:pPr>
      <w:r>
        <w:rPr>
          <w:rFonts w:hint="eastAsia" w:ascii="宋体" w:hAnsi="宋体" w:cs="宋体"/>
          <w:sz w:val="24"/>
          <w:szCs w:val="24"/>
        </w:rPr>
        <w:t>表2.逻辑端口控制表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center"/>
              <w:rPr>
                <w:rFonts w:hint="eastAsia" w:ascii="宋体" w:hAnsi="宋体" w:cs="宋体"/>
                <w:sz w:val="24"/>
                <w:szCs w:val="24"/>
              </w:rPr>
            </w:pPr>
            <w:r>
              <w:rPr>
                <w:rFonts w:hint="eastAsia" w:ascii="宋体" w:hAnsi="宋体" w:cs="宋体"/>
                <w:sz w:val="24"/>
                <w:szCs w:val="24"/>
              </w:rPr>
              <w:t>IN1</w:t>
            </w:r>
          </w:p>
        </w:tc>
        <w:tc>
          <w:tcPr>
            <w:tcW w:w="2214"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center"/>
              <w:rPr>
                <w:rFonts w:hint="eastAsia" w:ascii="宋体" w:hAnsi="宋体" w:cs="宋体"/>
                <w:sz w:val="24"/>
                <w:szCs w:val="24"/>
              </w:rPr>
            </w:pPr>
            <w:r>
              <w:rPr>
                <w:rFonts w:hint="eastAsia" w:ascii="宋体" w:hAnsi="宋体" w:cs="宋体"/>
                <w:sz w:val="24"/>
                <w:szCs w:val="24"/>
              </w:rPr>
              <w:t>IN2</w:t>
            </w:r>
          </w:p>
        </w:tc>
        <w:tc>
          <w:tcPr>
            <w:tcW w:w="2214"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center"/>
              <w:rPr>
                <w:rFonts w:hint="eastAsia" w:ascii="宋体" w:hAnsi="宋体" w:cs="宋体"/>
                <w:sz w:val="24"/>
                <w:szCs w:val="24"/>
              </w:rPr>
            </w:pPr>
            <w:r>
              <w:rPr>
                <w:rFonts w:hint="eastAsia" w:ascii="宋体" w:hAnsi="宋体" w:cs="宋体"/>
                <w:sz w:val="24"/>
                <w:szCs w:val="24"/>
              </w:rPr>
              <w:t>ENA</w:t>
            </w:r>
          </w:p>
        </w:tc>
        <w:tc>
          <w:tcPr>
            <w:tcW w:w="2214"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center"/>
              <w:rPr>
                <w:rFonts w:hint="eastAsia" w:ascii="宋体" w:hAnsi="宋体" w:cs="宋体"/>
                <w:sz w:val="24"/>
                <w:szCs w:val="24"/>
              </w:rPr>
            </w:pPr>
            <w:r>
              <w:rPr>
                <w:rFonts w:hint="eastAsia" w:ascii="宋体" w:hAnsi="宋体" w:cs="宋体"/>
                <w:sz w:val="24"/>
                <w:szCs w:val="24"/>
              </w:rPr>
              <w:t>电机状态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center"/>
              <w:rPr>
                <w:rFonts w:hint="eastAsia" w:ascii="宋体" w:hAnsi="宋体" w:cs="宋体"/>
                <w:sz w:val="24"/>
                <w:szCs w:val="24"/>
              </w:rPr>
            </w:pPr>
            <w:r>
              <w:rPr>
                <w:rFonts w:hint="eastAsia" w:ascii="宋体" w:hAnsi="宋体" w:cs="宋体"/>
                <w:sz w:val="24"/>
                <w:szCs w:val="24"/>
              </w:rPr>
              <w:t>X</w:t>
            </w:r>
          </w:p>
        </w:tc>
        <w:tc>
          <w:tcPr>
            <w:tcW w:w="2214"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center"/>
              <w:rPr>
                <w:rFonts w:hint="eastAsia" w:ascii="宋体" w:hAnsi="宋体" w:cs="宋体"/>
                <w:sz w:val="24"/>
                <w:szCs w:val="24"/>
              </w:rPr>
            </w:pPr>
            <w:r>
              <w:rPr>
                <w:rFonts w:hint="eastAsia" w:ascii="宋体" w:hAnsi="宋体" w:cs="宋体"/>
                <w:sz w:val="24"/>
                <w:szCs w:val="24"/>
              </w:rPr>
              <w:t>X</w:t>
            </w:r>
          </w:p>
        </w:tc>
        <w:tc>
          <w:tcPr>
            <w:tcW w:w="2214"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center"/>
              <w:rPr>
                <w:rFonts w:hint="eastAsia" w:ascii="宋体" w:hAnsi="宋体" w:cs="宋体"/>
                <w:sz w:val="24"/>
                <w:szCs w:val="24"/>
              </w:rPr>
            </w:pPr>
            <w:r>
              <w:rPr>
                <w:rFonts w:hint="eastAsia" w:ascii="宋体" w:hAnsi="宋体" w:cs="宋体"/>
                <w:sz w:val="24"/>
                <w:szCs w:val="24"/>
              </w:rPr>
              <w:t>0</w:t>
            </w:r>
          </w:p>
        </w:tc>
        <w:tc>
          <w:tcPr>
            <w:tcW w:w="2214"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center"/>
              <w:rPr>
                <w:rFonts w:hint="eastAsia" w:ascii="宋体" w:hAnsi="宋体" w:cs="宋体"/>
                <w:sz w:val="24"/>
                <w:szCs w:val="24"/>
              </w:rPr>
            </w:pPr>
            <w:r>
              <w:rPr>
                <w:rFonts w:hint="eastAsia" w:ascii="宋体" w:hAnsi="宋体" w:cs="宋体"/>
                <w:sz w:val="24"/>
                <w:szCs w:val="24"/>
              </w:rPr>
              <w:t>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center"/>
              <w:rPr>
                <w:rFonts w:hint="eastAsia" w:ascii="宋体" w:hAnsi="宋体" w:cs="宋体"/>
                <w:sz w:val="24"/>
                <w:szCs w:val="24"/>
              </w:rPr>
            </w:pPr>
            <w:r>
              <w:rPr>
                <w:rFonts w:hint="eastAsia" w:ascii="宋体" w:hAnsi="宋体" w:cs="宋体"/>
                <w:sz w:val="24"/>
                <w:szCs w:val="24"/>
              </w:rPr>
              <w:t>1</w:t>
            </w:r>
          </w:p>
        </w:tc>
        <w:tc>
          <w:tcPr>
            <w:tcW w:w="2214"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center"/>
              <w:rPr>
                <w:rFonts w:hint="eastAsia" w:ascii="宋体" w:hAnsi="宋体" w:cs="宋体"/>
                <w:sz w:val="24"/>
                <w:szCs w:val="24"/>
              </w:rPr>
            </w:pPr>
            <w:r>
              <w:rPr>
                <w:rFonts w:hint="eastAsia" w:ascii="宋体" w:hAnsi="宋体" w:cs="宋体"/>
                <w:sz w:val="24"/>
                <w:szCs w:val="24"/>
              </w:rPr>
              <w:t>0</w:t>
            </w:r>
          </w:p>
        </w:tc>
        <w:tc>
          <w:tcPr>
            <w:tcW w:w="2214"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center"/>
              <w:rPr>
                <w:rFonts w:hint="eastAsia" w:ascii="宋体" w:hAnsi="宋体" w:cs="宋体"/>
                <w:sz w:val="24"/>
                <w:szCs w:val="24"/>
              </w:rPr>
            </w:pPr>
            <w:r>
              <w:rPr>
                <w:rFonts w:hint="eastAsia" w:ascii="宋体" w:hAnsi="宋体" w:cs="宋体"/>
                <w:sz w:val="24"/>
                <w:szCs w:val="24"/>
              </w:rPr>
              <w:t>1</w:t>
            </w:r>
          </w:p>
        </w:tc>
        <w:tc>
          <w:tcPr>
            <w:tcW w:w="2214"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center"/>
              <w:rPr>
                <w:rFonts w:hint="eastAsia" w:ascii="宋体" w:hAnsi="宋体" w:cs="宋体"/>
                <w:sz w:val="24"/>
                <w:szCs w:val="24"/>
              </w:rPr>
            </w:pPr>
            <w:r>
              <w:rPr>
                <w:rFonts w:hint="eastAsia" w:ascii="宋体" w:hAnsi="宋体" w:cs="宋体"/>
                <w:sz w:val="24"/>
                <w:szCs w:val="24"/>
              </w:rPr>
              <w:t>顺时针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center"/>
              <w:rPr>
                <w:rFonts w:hint="eastAsia" w:ascii="宋体" w:hAnsi="宋体" w:cs="宋体"/>
                <w:sz w:val="24"/>
                <w:szCs w:val="24"/>
              </w:rPr>
            </w:pPr>
            <w:r>
              <w:rPr>
                <w:rFonts w:hint="eastAsia" w:ascii="宋体" w:hAnsi="宋体" w:cs="宋体"/>
                <w:sz w:val="24"/>
                <w:szCs w:val="24"/>
              </w:rPr>
              <w:t>0</w:t>
            </w:r>
          </w:p>
        </w:tc>
        <w:tc>
          <w:tcPr>
            <w:tcW w:w="2214"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center"/>
              <w:rPr>
                <w:rFonts w:hint="eastAsia" w:ascii="宋体" w:hAnsi="宋体" w:cs="宋体"/>
                <w:sz w:val="24"/>
                <w:szCs w:val="24"/>
              </w:rPr>
            </w:pPr>
            <w:r>
              <w:rPr>
                <w:rFonts w:hint="eastAsia" w:ascii="宋体" w:hAnsi="宋体" w:cs="宋体"/>
                <w:sz w:val="24"/>
                <w:szCs w:val="24"/>
              </w:rPr>
              <w:t>1</w:t>
            </w:r>
          </w:p>
        </w:tc>
        <w:tc>
          <w:tcPr>
            <w:tcW w:w="2214"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center"/>
              <w:rPr>
                <w:rFonts w:hint="eastAsia" w:ascii="宋体" w:hAnsi="宋体" w:cs="宋体"/>
                <w:sz w:val="24"/>
                <w:szCs w:val="24"/>
              </w:rPr>
            </w:pPr>
            <w:r>
              <w:rPr>
                <w:rFonts w:hint="eastAsia" w:ascii="宋体" w:hAnsi="宋体" w:cs="宋体"/>
                <w:sz w:val="24"/>
                <w:szCs w:val="24"/>
              </w:rPr>
              <w:t>1</w:t>
            </w:r>
          </w:p>
        </w:tc>
        <w:tc>
          <w:tcPr>
            <w:tcW w:w="2214"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center"/>
              <w:rPr>
                <w:rFonts w:hint="eastAsia" w:ascii="宋体" w:hAnsi="宋体" w:cs="宋体"/>
                <w:sz w:val="24"/>
                <w:szCs w:val="24"/>
              </w:rPr>
            </w:pPr>
            <w:r>
              <w:rPr>
                <w:rFonts w:hint="eastAsia" w:ascii="宋体" w:hAnsi="宋体" w:cs="宋体"/>
                <w:sz w:val="24"/>
                <w:szCs w:val="24"/>
              </w:rPr>
              <w:t>逆时针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center"/>
              <w:rPr>
                <w:rFonts w:hint="eastAsia" w:ascii="宋体" w:hAnsi="宋体" w:cs="宋体"/>
                <w:sz w:val="24"/>
                <w:szCs w:val="24"/>
              </w:rPr>
            </w:pPr>
            <w:r>
              <w:rPr>
                <w:rFonts w:hint="eastAsia" w:ascii="宋体" w:hAnsi="宋体" w:cs="宋体"/>
                <w:sz w:val="24"/>
                <w:szCs w:val="24"/>
              </w:rPr>
              <w:t>0</w:t>
            </w:r>
          </w:p>
        </w:tc>
        <w:tc>
          <w:tcPr>
            <w:tcW w:w="2214"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center"/>
              <w:rPr>
                <w:rFonts w:hint="eastAsia" w:ascii="宋体" w:hAnsi="宋体" w:cs="宋体"/>
                <w:sz w:val="24"/>
                <w:szCs w:val="24"/>
              </w:rPr>
            </w:pPr>
            <w:r>
              <w:rPr>
                <w:rFonts w:hint="eastAsia" w:ascii="宋体" w:hAnsi="宋体" w:cs="宋体"/>
                <w:sz w:val="24"/>
                <w:szCs w:val="24"/>
              </w:rPr>
              <w:t>0</w:t>
            </w:r>
          </w:p>
        </w:tc>
        <w:tc>
          <w:tcPr>
            <w:tcW w:w="2214"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center"/>
              <w:rPr>
                <w:rFonts w:hint="eastAsia" w:ascii="宋体" w:hAnsi="宋体" w:cs="宋体"/>
                <w:sz w:val="24"/>
                <w:szCs w:val="24"/>
              </w:rPr>
            </w:pPr>
            <w:r>
              <w:rPr>
                <w:rFonts w:hint="eastAsia" w:ascii="宋体" w:hAnsi="宋体" w:cs="宋体"/>
                <w:sz w:val="24"/>
                <w:szCs w:val="24"/>
              </w:rPr>
              <w:t>0</w:t>
            </w:r>
          </w:p>
        </w:tc>
        <w:tc>
          <w:tcPr>
            <w:tcW w:w="2214"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center"/>
              <w:rPr>
                <w:rFonts w:hint="eastAsia" w:ascii="宋体" w:hAnsi="宋体" w:cs="宋体"/>
                <w:sz w:val="24"/>
                <w:szCs w:val="24"/>
              </w:rPr>
            </w:pPr>
            <w:r>
              <w:rPr>
                <w:rFonts w:hint="eastAsia" w:ascii="宋体" w:hAnsi="宋体" w:cs="宋体"/>
                <w:sz w:val="24"/>
                <w:szCs w:val="24"/>
              </w:rPr>
              <w:t>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center"/>
              <w:rPr>
                <w:rFonts w:hint="eastAsia" w:ascii="宋体" w:hAnsi="宋体" w:cs="宋体"/>
                <w:sz w:val="24"/>
                <w:szCs w:val="24"/>
              </w:rPr>
            </w:pPr>
            <w:r>
              <w:rPr>
                <w:rFonts w:hint="eastAsia" w:ascii="宋体" w:hAnsi="宋体" w:cs="宋体"/>
                <w:sz w:val="24"/>
                <w:szCs w:val="24"/>
              </w:rPr>
              <w:t>1</w:t>
            </w:r>
          </w:p>
        </w:tc>
        <w:tc>
          <w:tcPr>
            <w:tcW w:w="2214"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center"/>
              <w:rPr>
                <w:rFonts w:hint="eastAsia" w:ascii="宋体" w:hAnsi="宋体" w:cs="宋体"/>
                <w:sz w:val="24"/>
                <w:szCs w:val="24"/>
              </w:rPr>
            </w:pPr>
            <w:r>
              <w:rPr>
                <w:rFonts w:hint="eastAsia" w:ascii="宋体" w:hAnsi="宋体" w:cs="宋体"/>
                <w:sz w:val="24"/>
                <w:szCs w:val="24"/>
              </w:rPr>
              <w:t>1</w:t>
            </w:r>
          </w:p>
        </w:tc>
        <w:tc>
          <w:tcPr>
            <w:tcW w:w="2214"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center"/>
              <w:rPr>
                <w:rFonts w:hint="eastAsia" w:ascii="宋体" w:hAnsi="宋体" w:cs="宋体"/>
                <w:sz w:val="24"/>
                <w:szCs w:val="24"/>
              </w:rPr>
            </w:pPr>
            <w:r>
              <w:rPr>
                <w:rFonts w:hint="eastAsia" w:ascii="宋体" w:hAnsi="宋体" w:cs="宋体"/>
                <w:sz w:val="24"/>
                <w:szCs w:val="24"/>
              </w:rPr>
              <w:t>0</w:t>
            </w:r>
          </w:p>
        </w:tc>
        <w:tc>
          <w:tcPr>
            <w:tcW w:w="2214"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center"/>
              <w:rPr>
                <w:rFonts w:hint="eastAsia" w:ascii="宋体" w:hAnsi="宋体" w:cs="宋体"/>
                <w:sz w:val="24"/>
                <w:szCs w:val="24"/>
              </w:rPr>
            </w:pPr>
            <w:r>
              <w:rPr>
                <w:rFonts w:hint="eastAsia" w:ascii="宋体" w:hAnsi="宋体" w:cs="宋体"/>
                <w:sz w:val="24"/>
                <w:szCs w:val="24"/>
              </w:rPr>
              <w:t>停止</w:t>
            </w:r>
          </w:p>
        </w:tc>
      </w:tr>
    </w:tbl>
    <w:p>
      <w:pPr>
        <w:numPr>
          <w:ilvl w:val="0"/>
          <w:numId w:val="0"/>
        </w:numPr>
        <w:spacing w:after="200" w:line="276" w:lineRule="auto"/>
        <w:rPr>
          <w:rFonts w:hint="eastAsia" w:ascii="宋体" w:hAnsi="宋体" w:cs="宋体"/>
          <w:sz w:val="24"/>
          <w:szCs w:val="24"/>
        </w:rPr>
      </w:pPr>
    </w:p>
    <w:p>
      <w:pPr>
        <w:numPr>
          <w:ilvl w:val="0"/>
          <w:numId w:val="0"/>
        </w:numPr>
        <w:spacing w:after="200" w:line="276" w:lineRule="auto"/>
        <w:ind w:firstLine="480" w:firstLineChars="200"/>
        <w:rPr>
          <w:rFonts w:hint="eastAsia"/>
          <w:sz w:val="24"/>
          <w:szCs w:val="24"/>
        </w:rPr>
      </w:pPr>
      <w:r>
        <w:rPr>
          <w:rFonts w:hint="eastAsia" w:ascii="宋体" w:hAnsi="宋体" w:cs="宋体"/>
          <w:sz w:val="24"/>
          <w:szCs w:val="24"/>
        </w:rPr>
        <w:t>上表为逻辑输出口的控制表，从表中可以看出只有当ENA输出高电平时，逻辑端口IN1和IN2才进行工作，当IN1为高电平而IN2为低电平时，电机顺时针旋转，反之则逆时针旋转。当IN1和IN2同时为高电平或者低电平时，电机停止工作。</w:t>
      </w:r>
    </w:p>
    <w:p>
      <w:pPr>
        <w:numPr>
          <w:ilvl w:val="0"/>
          <w:numId w:val="0"/>
        </w:numPr>
        <w:spacing w:after="200" w:line="276" w:lineRule="auto"/>
        <w:rPr>
          <w:rFonts w:hint="eastAsia"/>
          <w:sz w:val="24"/>
          <w:szCs w:val="24"/>
        </w:rPr>
      </w:pPr>
      <w:r>
        <w:rPr>
          <w:rFonts w:hint="eastAsia"/>
          <w:sz w:val="24"/>
          <w:szCs w:val="24"/>
        </w:rPr>
        <w:t>2.3.四路红外传感器（光电二极管）模块介绍</w:t>
      </w:r>
    </w:p>
    <w:p>
      <w:pPr>
        <w:numPr>
          <w:ilvl w:val="0"/>
          <w:numId w:val="0"/>
        </w:numPr>
        <w:spacing w:after="200" w:line="276" w:lineRule="auto"/>
        <w:jc w:val="center"/>
        <w:rPr>
          <w:rFonts w:hint="default"/>
          <w:sz w:val="24"/>
          <w:szCs w:val="24"/>
        </w:rPr>
      </w:pPr>
      <w:r>
        <w:rPr>
          <w:rFonts w:hint="eastAsia"/>
          <w:sz w:val="24"/>
          <w:szCs w:val="24"/>
        </w:rPr>
        <w:t>表3.模块参数信息表</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8"/>
        <w:gridCol w:w="7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8" w:type="dxa"/>
            <w:tcBorders>
              <w:top w:val="single" w:color="auto" w:sz="4" w:space="0"/>
              <w:left w:val="single" w:color="auto" w:sz="4" w:space="0"/>
              <w:bottom w:val="single" w:color="auto" w:sz="4" w:space="0"/>
              <w:right w:val="single" w:color="auto" w:sz="4" w:space="0"/>
              <w:tl2br w:val="nil"/>
              <w:tr2bl w:val="nil"/>
            </w:tcBorders>
            <w:noWrap w:val="0"/>
            <w:vAlign w:val="center"/>
          </w:tcPr>
          <w:p>
            <w:pPr>
              <w:numPr>
                <w:ilvl w:val="0"/>
                <w:numId w:val="0"/>
              </w:numPr>
              <w:spacing w:after="200" w:line="276" w:lineRule="auto"/>
              <w:jc w:val="center"/>
              <w:rPr>
                <w:rFonts w:hint="default"/>
                <w:sz w:val="21"/>
                <w:szCs w:val="21"/>
              </w:rPr>
            </w:pPr>
            <w:r>
              <w:rPr>
                <w:rFonts w:hint="eastAsia"/>
                <w:sz w:val="21"/>
                <w:szCs w:val="21"/>
              </w:rPr>
              <w:t>工作电压</w:t>
            </w:r>
          </w:p>
        </w:tc>
        <w:tc>
          <w:tcPr>
            <w:tcW w:w="7278" w:type="dxa"/>
            <w:tcBorders>
              <w:top w:val="single" w:color="auto" w:sz="4" w:space="0"/>
              <w:left w:val="single" w:color="auto" w:sz="4" w:space="0"/>
              <w:bottom w:val="single" w:color="auto" w:sz="4" w:space="0"/>
              <w:right w:val="single" w:color="auto" w:sz="4" w:space="0"/>
              <w:tl2br w:val="nil"/>
              <w:tr2bl w:val="nil"/>
            </w:tcBorders>
            <w:noWrap w:val="0"/>
            <w:vAlign w:val="center"/>
          </w:tcPr>
          <w:p>
            <w:pPr>
              <w:numPr>
                <w:ilvl w:val="0"/>
                <w:numId w:val="0"/>
              </w:numPr>
              <w:spacing w:after="200" w:line="276" w:lineRule="auto"/>
              <w:jc w:val="center"/>
              <w:rPr>
                <w:rFonts w:hint="default"/>
                <w:sz w:val="21"/>
                <w:szCs w:val="21"/>
              </w:rPr>
            </w:pPr>
            <w:r>
              <w:rPr>
                <w:rFonts w:hint="eastAsia"/>
                <w:sz w:val="21"/>
                <w:szCs w:val="21"/>
              </w:rPr>
              <w:t>DC3.3V—5V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8" w:type="dxa"/>
            <w:tcBorders>
              <w:top w:val="single" w:color="auto" w:sz="4" w:space="0"/>
              <w:left w:val="single" w:color="auto" w:sz="4" w:space="0"/>
              <w:bottom w:val="single" w:color="auto" w:sz="4" w:space="0"/>
              <w:right w:val="single" w:color="auto" w:sz="4" w:space="0"/>
              <w:tl2br w:val="nil"/>
              <w:tr2bl w:val="nil"/>
            </w:tcBorders>
            <w:noWrap w:val="0"/>
            <w:vAlign w:val="center"/>
          </w:tcPr>
          <w:p>
            <w:pPr>
              <w:numPr>
                <w:ilvl w:val="0"/>
                <w:numId w:val="0"/>
              </w:numPr>
              <w:spacing w:after="200" w:line="276" w:lineRule="auto"/>
              <w:jc w:val="center"/>
              <w:rPr>
                <w:rFonts w:hint="default"/>
                <w:sz w:val="21"/>
                <w:szCs w:val="21"/>
              </w:rPr>
            </w:pPr>
            <w:r>
              <w:rPr>
                <w:rFonts w:hint="eastAsia"/>
                <w:sz w:val="21"/>
                <w:szCs w:val="21"/>
              </w:rPr>
              <w:t>工作电流</w:t>
            </w:r>
          </w:p>
        </w:tc>
        <w:tc>
          <w:tcPr>
            <w:tcW w:w="7278" w:type="dxa"/>
            <w:tcBorders>
              <w:top w:val="single" w:color="auto" w:sz="4" w:space="0"/>
              <w:left w:val="single" w:color="auto" w:sz="4" w:space="0"/>
              <w:bottom w:val="single" w:color="auto" w:sz="4" w:space="0"/>
              <w:right w:val="single" w:color="auto" w:sz="4" w:space="0"/>
              <w:tl2br w:val="nil"/>
              <w:tr2bl w:val="nil"/>
            </w:tcBorders>
            <w:noWrap w:val="0"/>
            <w:vAlign w:val="center"/>
          </w:tcPr>
          <w:p>
            <w:pPr>
              <w:numPr>
                <w:ilvl w:val="0"/>
                <w:numId w:val="0"/>
              </w:numPr>
              <w:spacing w:after="200" w:line="276" w:lineRule="auto"/>
              <w:jc w:val="center"/>
              <w:rPr>
                <w:rFonts w:hint="default"/>
                <w:sz w:val="21"/>
                <w:szCs w:val="21"/>
              </w:rPr>
            </w:pPr>
            <w:r>
              <w:rPr>
                <w:rFonts w:hint="eastAsia"/>
                <w:sz w:val="21"/>
                <w:szCs w:val="21"/>
              </w:rPr>
              <w:t>尽量选择1A以上的电源供电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8" w:type="dxa"/>
            <w:tcBorders>
              <w:top w:val="single" w:color="auto" w:sz="4" w:space="0"/>
              <w:left w:val="single" w:color="auto" w:sz="4" w:space="0"/>
              <w:bottom w:val="single" w:color="auto" w:sz="4" w:space="0"/>
              <w:right w:val="single" w:color="auto" w:sz="4" w:space="0"/>
              <w:tl2br w:val="nil"/>
              <w:tr2bl w:val="nil"/>
            </w:tcBorders>
            <w:noWrap w:val="0"/>
            <w:vAlign w:val="center"/>
          </w:tcPr>
          <w:p>
            <w:pPr>
              <w:numPr>
                <w:ilvl w:val="0"/>
                <w:numId w:val="0"/>
              </w:numPr>
              <w:spacing w:after="200" w:line="276" w:lineRule="auto"/>
              <w:jc w:val="center"/>
              <w:rPr>
                <w:rFonts w:hint="default"/>
                <w:sz w:val="21"/>
                <w:szCs w:val="21"/>
              </w:rPr>
            </w:pPr>
            <w:r>
              <w:rPr>
                <w:rFonts w:hint="eastAsia"/>
                <w:sz w:val="21"/>
                <w:szCs w:val="21"/>
              </w:rPr>
              <w:t>工作温度</w:t>
            </w:r>
          </w:p>
        </w:tc>
        <w:tc>
          <w:tcPr>
            <w:tcW w:w="7278" w:type="dxa"/>
            <w:tcBorders>
              <w:top w:val="single" w:color="auto" w:sz="4" w:space="0"/>
              <w:left w:val="single" w:color="auto" w:sz="4" w:space="0"/>
              <w:bottom w:val="single" w:color="auto" w:sz="4" w:space="0"/>
              <w:right w:val="single" w:color="auto" w:sz="4" w:space="0"/>
              <w:tl2br w:val="nil"/>
              <w:tr2bl w:val="nil"/>
            </w:tcBorders>
            <w:noWrap w:val="0"/>
            <w:vAlign w:val="center"/>
          </w:tcPr>
          <w:p>
            <w:pPr>
              <w:numPr>
                <w:ilvl w:val="0"/>
                <w:numId w:val="0"/>
              </w:numPr>
              <w:spacing w:after="200" w:line="276" w:lineRule="auto"/>
              <w:jc w:val="center"/>
              <w:rPr>
                <w:rFonts w:hint="default"/>
                <w:sz w:val="21"/>
                <w:szCs w:val="21"/>
              </w:rPr>
            </w:pPr>
            <w:r>
              <w:rPr>
                <w:rFonts w:hint="eastAsia"/>
                <w:sz w:val="21"/>
                <w:szCs w:val="21"/>
              </w:rPr>
              <w:t>-10℃—+50℃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8" w:type="dxa"/>
            <w:tcBorders>
              <w:top w:val="single" w:color="auto" w:sz="4" w:space="0"/>
              <w:left w:val="single" w:color="auto" w:sz="4" w:space="0"/>
              <w:bottom w:val="single" w:color="auto" w:sz="4" w:space="0"/>
              <w:right w:val="single" w:color="auto" w:sz="4" w:space="0"/>
              <w:tl2br w:val="nil"/>
              <w:tr2bl w:val="nil"/>
            </w:tcBorders>
            <w:noWrap w:val="0"/>
            <w:vAlign w:val="center"/>
          </w:tcPr>
          <w:p>
            <w:pPr>
              <w:numPr>
                <w:ilvl w:val="0"/>
                <w:numId w:val="0"/>
              </w:numPr>
              <w:spacing w:after="200" w:line="276" w:lineRule="auto"/>
              <w:jc w:val="center"/>
              <w:rPr>
                <w:rFonts w:hint="default"/>
                <w:sz w:val="21"/>
                <w:szCs w:val="21"/>
              </w:rPr>
            </w:pPr>
            <w:r>
              <w:rPr>
                <w:rFonts w:hint="eastAsia"/>
                <w:sz w:val="21"/>
                <w:szCs w:val="21"/>
              </w:rPr>
              <w:t>尺寸大小</w:t>
            </w:r>
          </w:p>
        </w:tc>
        <w:tc>
          <w:tcPr>
            <w:tcW w:w="7278" w:type="dxa"/>
            <w:tcBorders>
              <w:top w:val="single" w:color="auto" w:sz="4" w:space="0"/>
              <w:left w:val="single" w:color="auto" w:sz="4" w:space="0"/>
              <w:bottom w:val="single" w:color="auto" w:sz="4" w:space="0"/>
              <w:right w:val="single" w:color="auto" w:sz="4" w:space="0"/>
              <w:tl2br w:val="nil"/>
              <w:tr2bl w:val="nil"/>
            </w:tcBorders>
            <w:noWrap w:val="0"/>
            <w:vAlign w:val="center"/>
          </w:tcPr>
          <w:p>
            <w:pPr>
              <w:numPr>
                <w:ilvl w:val="0"/>
                <w:numId w:val="0"/>
              </w:numPr>
              <w:spacing w:after="200" w:line="276" w:lineRule="auto"/>
              <w:jc w:val="center"/>
              <w:rPr>
                <w:rFonts w:hint="eastAsia"/>
                <w:sz w:val="21"/>
                <w:szCs w:val="21"/>
              </w:rPr>
            </w:pPr>
            <w:r>
              <w:rPr>
                <w:rFonts w:hint="eastAsia"/>
                <w:sz w:val="21"/>
                <w:szCs w:val="21"/>
              </w:rPr>
              <w:t>主控板（大板）42mm*38mm*12mm（长*宽*高）</w:t>
            </w:r>
          </w:p>
          <w:p>
            <w:pPr>
              <w:numPr>
                <w:ilvl w:val="0"/>
                <w:numId w:val="0"/>
              </w:numPr>
              <w:spacing w:after="200" w:line="276" w:lineRule="auto"/>
              <w:jc w:val="center"/>
              <w:rPr>
                <w:rFonts w:hint="default"/>
                <w:sz w:val="21"/>
                <w:szCs w:val="21"/>
              </w:rPr>
            </w:pPr>
            <w:r>
              <w:rPr>
                <w:rFonts w:hint="eastAsia"/>
                <w:sz w:val="21"/>
                <w:szCs w:val="21"/>
              </w:rPr>
              <w:t>红外传感器信号接收线路板（小板）25mm*12mm*12mm（长*宽*高）</w:t>
            </w:r>
          </w:p>
        </w:tc>
      </w:tr>
    </w:tbl>
    <w:p>
      <w:pPr>
        <w:numPr>
          <w:ilvl w:val="0"/>
          <w:numId w:val="0"/>
        </w:numPr>
        <w:spacing w:after="200" w:line="276" w:lineRule="auto"/>
        <w:jc w:val="left"/>
        <w:rPr>
          <w:rFonts w:hint="default"/>
          <w:sz w:val="24"/>
          <w:szCs w:val="24"/>
        </w:rPr>
      </w:pPr>
    </w:p>
    <w:p>
      <w:pPr>
        <w:numPr>
          <w:ilvl w:val="0"/>
          <w:numId w:val="0"/>
        </w:numPr>
        <w:spacing w:after="200" w:line="276" w:lineRule="auto"/>
        <w:jc w:val="center"/>
        <w:rPr>
          <w:rFonts w:hint="eastAsia"/>
          <w:sz w:val="24"/>
          <w:szCs w:val="24"/>
        </w:rPr>
      </w:pPr>
      <w:r>
        <w:rPr>
          <w:rFonts w:hint="default"/>
          <w:sz w:val="24"/>
          <w:szCs w:val="24"/>
        </w:rPr>
        <w:drawing>
          <wp:inline distT="0" distB="0" distL="114300" distR="114300">
            <wp:extent cx="2473325" cy="2299335"/>
            <wp:effectExtent l="0" t="0" r="10795" b="1905"/>
            <wp:docPr id="14" name="图片 12" descr="P20109-1708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P20109-170845(1)"/>
                    <pic:cNvPicPr>
                      <a:picLocks noChangeAspect="1"/>
                    </pic:cNvPicPr>
                  </pic:nvPicPr>
                  <pic:blipFill>
                    <a:blip r:embed="rId8"/>
                    <a:stretch>
                      <a:fillRect/>
                    </a:stretch>
                  </pic:blipFill>
                  <pic:spPr>
                    <a:xfrm>
                      <a:off x="0" y="0"/>
                      <a:ext cx="2473325" cy="2299335"/>
                    </a:xfrm>
                    <a:prstGeom prst="rect">
                      <a:avLst/>
                    </a:prstGeom>
                    <a:noFill/>
                    <a:ln>
                      <a:noFill/>
                    </a:ln>
                  </pic:spPr>
                </pic:pic>
              </a:graphicData>
            </a:graphic>
          </wp:inline>
        </w:drawing>
      </w:r>
    </w:p>
    <w:p>
      <w:pPr>
        <w:numPr>
          <w:ilvl w:val="0"/>
          <w:numId w:val="0"/>
        </w:numPr>
        <w:spacing w:after="200" w:line="276" w:lineRule="auto"/>
        <w:jc w:val="center"/>
        <w:rPr>
          <w:rFonts w:hint="eastAsia"/>
          <w:sz w:val="24"/>
          <w:szCs w:val="24"/>
        </w:rPr>
      </w:pPr>
      <w:r>
        <w:rPr>
          <w:rFonts w:hint="eastAsia"/>
          <w:sz w:val="24"/>
          <w:szCs w:val="24"/>
        </w:rPr>
        <w:t>图4.四路红外传感器样图</w:t>
      </w:r>
    </w:p>
    <w:p>
      <w:pPr>
        <w:numPr>
          <w:ilvl w:val="0"/>
          <w:numId w:val="0"/>
        </w:numPr>
        <w:spacing w:after="200" w:line="276" w:lineRule="auto"/>
        <w:ind w:firstLine="480" w:firstLineChars="200"/>
        <w:rPr>
          <w:rFonts w:hint="eastAsia"/>
          <w:sz w:val="24"/>
          <w:szCs w:val="24"/>
        </w:rPr>
      </w:pPr>
      <w:r>
        <w:rPr>
          <w:rFonts w:hint="eastAsia"/>
          <w:sz w:val="24"/>
          <w:szCs w:val="24"/>
        </w:rPr>
        <w:t>2.3.1引脚介绍</w:t>
      </w:r>
    </w:p>
    <w:p>
      <w:pPr>
        <w:numPr>
          <w:ilvl w:val="0"/>
          <w:numId w:val="0"/>
        </w:numPr>
        <w:spacing w:after="200" w:line="276" w:lineRule="auto"/>
        <w:ind w:firstLine="480" w:firstLineChars="200"/>
        <w:rPr>
          <w:rFonts w:hint="default" w:eastAsia="宋体"/>
          <w:sz w:val="24"/>
          <w:szCs w:val="24"/>
          <w:vertAlign w:val="superscript"/>
          <w:lang w:val="en-US" w:eastAsia="zh-CN"/>
        </w:rPr>
      </w:pPr>
      <w:r>
        <w:rPr>
          <w:rFonts w:hint="eastAsia"/>
          <w:sz w:val="24"/>
          <w:szCs w:val="24"/>
        </w:rPr>
        <w:t>图4为四路红外传感器的样图，右侧为主控板（大板），左侧为四个红外传感器信号接收板（小板）图中右侧主控板右边的6个引脚自上而下分别为VCC接口、GND供电接口和四个输出接口OUT1、OUT2、OUT3、OUT4。其中四个输出接口分别连接Arduino Uno板的I/O口，用于检测出电平。主控板左侧分别于四个红外信号接收器相连，用于采集信息。</w:t>
      </w:r>
      <w:r>
        <w:rPr>
          <w:rFonts w:hint="eastAsia"/>
          <w:sz w:val="24"/>
          <w:szCs w:val="24"/>
          <w:vertAlign w:val="superscript"/>
          <w:lang w:val="en-US" w:eastAsia="zh-CN"/>
        </w:rPr>
        <w:t>[2]</w:t>
      </w:r>
    </w:p>
    <w:p>
      <w:pPr>
        <w:numPr>
          <w:ilvl w:val="0"/>
          <w:numId w:val="0"/>
        </w:numPr>
        <w:spacing w:after="200" w:line="276" w:lineRule="auto"/>
        <w:ind w:firstLine="480" w:firstLineChars="200"/>
        <w:rPr>
          <w:rFonts w:hint="eastAsia"/>
          <w:sz w:val="24"/>
          <w:szCs w:val="24"/>
        </w:rPr>
      </w:pPr>
      <w:r>
        <w:rPr>
          <w:rFonts w:hint="eastAsia"/>
          <w:sz w:val="24"/>
          <w:szCs w:val="24"/>
        </w:rPr>
        <w:t>2.3.2 传感器的使用</w:t>
      </w:r>
    </w:p>
    <w:p>
      <w:pPr>
        <w:numPr>
          <w:ilvl w:val="0"/>
          <w:numId w:val="0"/>
        </w:numPr>
        <w:spacing w:after="200" w:line="276" w:lineRule="auto"/>
        <w:ind w:firstLine="480" w:firstLineChars="200"/>
        <w:rPr>
          <w:rFonts w:hint="eastAsia"/>
          <w:sz w:val="24"/>
          <w:szCs w:val="24"/>
          <w:shd w:val="clear" w:color="auto" w:fill="FFFFFF"/>
        </w:rPr>
      </w:pPr>
      <w:r>
        <w:rPr>
          <w:rFonts w:hint="eastAsia"/>
          <w:sz w:val="24"/>
          <w:szCs w:val="24"/>
          <w:shd w:val="clear" w:color="auto" w:fill="FFFFFF"/>
        </w:rPr>
        <w:t>模块正确连接并通电后，红外信号接收光电二极管开始工作，主控板感应到光电二极管吸收的外界反射回来的红外光时，红指示灯亮，此时主控板输出低电平；没有红外光时，指示灯不亮，此时输出高电平。以检测黑线为例，如果未检测到黑线，红外光可以反射回来则模块红指示灯亮，小板对应的</w:t>
      </w:r>
      <w:r>
        <w:rPr>
          <w:rFonts w:hint="default"/>
          <w:sz w:val="24"/>
          <w:szCs w:val="24"/>
          <w:shd w:val="clear" w:color="auto" w:fill="FFFFFF"/>
        </w:rPr>
        <w:t>OUT</w:t>
      </w:r>
      <w:r>
        <w:rPr>
          <w:rFonts w:hint="eastAsia"/>
          <w:sz w:val="24"/>
          <w:szCs w:val="24"/>
          <w:shd w:val="clear" w:color="auto" w:fill="FFFFFF"/>
        </w:rPr>
        <w:t>口输出低电平</w:t>
      </w:r>
      <w:r>
        <w:rPr>
          <w:rFonts w:hint="default"/>
          <w:sz w:val="24"/>
          <w:szCs w:val="24"/>
          <w:shd w:val="clear" w:color="auto" w:fill="FFFFFF"/>
          <w:vertAlign w:val="superscript"/>
        </w:rPr>
        <w:t>[4]</w:t>
      </w:r>
      <w:r>
        <w:rPr>
          <w:rFonts w:hint="eastAsia"/>
          <w:sz w:val="24"/>
          <w:szCs w:val="24"/>
          <w:shd w:val="clear" w:color="auto" w:fill="FFFFFF"/>
        </w:rPr>
        <w:t>。如果传感器检测到黑线，红外光无法反射回来则模块红指示灯熄灭，同时小板对应的</w:t>
      </w:r>
      <w:r>
        <w:rPr>
          <w:rFonts w:hint="default"/>
          <w:sz w:val="24"/>
          <w:szCs w:val="24"/>
          <w:shd w:val="clear" w:color="auto" w:fill="FFFFFF"/>
        </w:rPr>
        <w:t>OUT</w:t>
      </w:r>
      <w:r>
        <w:rPr>
          <w:rFonts w:hint="eastAsia"/>
          <w:sz w:val="24"/>
          <w:szCs w:val="24"/>
          <w:shd w:val="clear" w:color="auto" w:fill="FFFFFF"/>
        </w:rPr>
        <w:t>口输出高电平；其中需要注意一种特殊情况，也就是说当测量物体超出测量范围时，此时红指示灯熄灭，</w:t>
      </w:r>
      <w:r>
        <w:rPr>
          <w:rFonts w:hint="default"/>
          <w:sz w:val="24"/>
          <w:szCs w:val="24"/>
          <w:shd w:val="clear" w:color="auto" w:fill="FFFFFF"/>
        </w:rPr>
        <w:t>OUT</w:t>
      </w:r>
      <w:r>
        <w:rPr>
          <w:rFonts w:hint="eastAsia"/>
          <w:sz w:val="24"/>
          <w:szCs w:val="24"/>
          <w:shd w:val="clear" w:color="auto" w:fill="FFFFFF"/>
        </w:rPr>
        <w:t>口输出高电平，每个小板前面对应的电位器可以用来调整</w:t>
      </w:r>
      <w:r>
        <w:rPr>
          <w:rFonts w:hint="eastAsia"/>
          <w:sz w:val="24"/>
          <w:szCs w:val="24"/>
          <w:shd w:val="clear" w:color="auto" w:fill="FFFFFF"/>
          <w:lang w:val="en-US" w:eastAsia="zh-CN"/>
        </w:rPr>
        <w:t>使</w:t>
      </w:r>
      <w:r>
        <w:rPr>
          <w:rFonts w:hint="eastAsia"/>
          <w:sz w:val="24"/>
          <w:szCs w:val="24"/>
          <w:shd w:val="clear" w:color="auto" w:fill="FFFFFF"/>
        </w:rPr>
        <w:t>用精度。</w:t>
      </w:r>
    </w:p>
    <w:p>
      <w:pPr>
        <w:numPr>
          <w:ilvl w:val="0"/>
          <w:numId w:val="0"/>
        </w:numPr>
        <w:spacing w:after="200" w:line="276" w:lineRule="auto"/>
        <w:rPr>
          <w:rFonts w:hint="default"/>
          <w:sz w:val="24"/>
          <w:szCs w:val="24"/>
        </w:rPr>
      </w:pPr>
      <w:r>
        <w:rPr>
          <w:rFonts w:hint="eastAsia"/>
          <w:sz w:val="24"/>
          <w:szCs w:val="24"/>
        </w:rPr>
        <w:t>3软件测试部分</w:t>
      </w:r>
    </w:p>
    <w:p>
      <w:pPr>
        <w:numPr>
          <w:ilvl w:val="0"/>
          <w:numId w:val="0"/>
        </w:numPr>
        <w:spacing w:after="200" w:line="276" w:lineRule="auto"/>
        <w:rPr>
          <w:rFonts w:hint="eastAsia"/>
          <w:sz w:val="24"/>
          <w:szCs w:val="24"/>
        </w:rPr>
      </w:pPr>
      <w:r>
        <w:rPr>
          <w:rFonts w:hint="eastAsia"/>
          <w:sz w:val="24"/>
          <w:szCs w:val="24"/>
        </w:rPr>
        <w:t>3.1用L298N模块对直流电机进行PWM调速</w:t>
      </w:r>
    </w:p>
    <w:p>
      <w:pPr>
        <w:numPr>
          <w:ilvl w:val="0"/>
          <w:numId w:val="0"/>
        </w:numPr>
        <w:spacing w:after="200" w:line="276" w:lineRule="auto"/>
        <w:ind w:firstLine="480" w:firstLineChars="200"/>
        <w:rPr>
          <w:rFonts w:hint="default"/>
          <w:sz w:val="21"/>
          <w:szCs w:val="21"/>
        </w:rPr>
      </w:pPr>
      <w:r>
        <w:rPr>
          <w:rFonts w:hint="eastAsia"/>
          <w:sz w:val="24"/>
          <w:szCs w:val="24"/>
        </w:rPr>
        <w:t>将两个使能端ENA和ENB接到Arduino开发板的模拟数字引脚（3、5、6、9、10、11）中的任意两个，四个逻辑引脚接到其余数字引脚。利用analogWrite(ENA/ENB,PWMvalue);函数对电机进行PWM调速。先选用输出A进行转速测试。</w:t>
      </w:r>
    </w:p>
    <w:p>
      <w:pPr>
        <w:numPr>
          <w:ilvl w:val="0"/>
          <w:numId w:val="0"/>
        </w:numPr>
        <w:spacing w:after="200" w:line="276" w:lineRule="auto"/>
        <w:rPr>
          <w:rFonts w:hint="default"/>
          <w:sz w:val="21"/>
          <w:szCs w:val="21"/>
        </w:rPr>
      </w:pPr>
      <w:r>
        <w:rPr>
          <w:rFonts w:hint="default"/>
          <w:sz w:val="21"/>
          <w:szCs w:val="21"/>
        </w:rPr>
        <w:t>int ENA=3;</w:t>
      </w:r>
      <w:r>
        <w:rPr>
          <w:rFonts w:hint="eastAsia"/>
          <w:sz w:val="21"/>
          <w:szCs w:val="21"/>
        </w:rPr>
        <w:t xml:space="preserve"> //将使能端A接到开发板的模拟数字引脚，需要用到模拟输出</w:t>
      </w:r>
    </w:p>
    <w:p>
      <w:pPr>
        <w:numPr>
          <w:ilvl w:val="0"/>
          <w:numId w:val="0"/>
        </w:numPr>
        <w:spacing w:after="200" w:line="276" w:lineRule="auto"/>
        <w:rPr>
          <w:rFonts w:hint="default"/>
          <w:sz w:val="21"/>
          <w:szCs w:val="21"/>
        </w:rPr>
      </w:pPr>
      <w:r>
        <w:rPr>
          <w:rFonts w:hint="default"/>
          <w:sz w:val="21"/>
          <w:szCs w:val="21"/>
        </w:rPr>
        <w:t>int IN1 = 1</w:t>
      </w:r>
      <w:r>
        <w:rPr>
          <w:rFonts w:hint="eastAsia"/>
          <w:sz w:val="21"/>
          <w:szCs w:val="21"/>
        </w:rPr>
        <w:t>;//IN1,IN2两个逻辑引脚接到开发板的其他两个数字引脚</w:t>
      </w:r>
    </w:p>
    <w:p>
      <w:pPr>
        <w:numPr>
          <w:ilvl w:val="0"/>
          <w:numId w:val="0"/>
        </w:numPr>
        <w:spacing w:after="200" w:line="276" w:lineRule="auto"/>
        <w:rPr>
          <w:rFonts w:hint="default"/>
          <w:sz w:val="21"/>
          <w:szCs w:val="21"/>
        </w:rPr>
      </w:pPr>
      <w:r>
        <w:rPr>
          <w:rFonts w:hint="default"/>
          <w:sz w:val="21"/>
          <w:szCs w:val="21"/>
        </w:rPr>
        <w:t>int IN2 = 2</w:t>
      </w:r>
      <w:r>
        <w:rPr>
          <w:rFonts w:hint="eastAsia"/>
          <w:sz w:val="21"/>
          <w:szCs w:val="21"/>
        </w:rPr>
        <w:t xml:space="preserve">; </w:t>
      </w:r>
    </w:p>
    <w:p>
      <w:pPr>
        <w:numPr>
          <w:ilvl w:val="0"/>
          <w:numId w:val="0"/>
        </w:numPr>
        <w:spacing w:after="200" w:line="276" w:lineRule="auto"/>
        <w:rPr>
          <w:rFonts w:hint="default"/>
          <w:sz w:val="21"/>
          <w:szCs w:val="21"/>
        </w:rPr>
      </w:pPr>
      <w:r>
        <w:rPr>
          <w:rFonts w:hint="default"/>
          <w:sz w:val="21"/>
          <w:szCs w:val="21"/>
        </w:rPr>
        <w:t>void setup() {</w:t>
      </w:r>
    </w:p>
    <w:p>
      <w:pPr>
        <w:numPr>
          <w:ilvl w:val="0"/>
          <w:numId w:val="0"/>
        </w:numPr>
        <w:spacing w:after="200" w:line="276" w:lineRule="auto"/>
        <w:rPr>
          <w:rFonts w:hint="default"/>
          <w:sz w:val="21"/>
          <w:szCs w:val="21"/>
        </w:rPr>
      </w:pPr>
      <w:r>
        <w:rPr>
          <w:rFonts w:hint="default"/>
          <w:sz w:val="21"/>
          <w:szCs w:val="21"/>
        </w:rPr>
        <w:t>pinMode(ENA, OUTPUT);</w:t>
      </w:r>
      <w:r>
        <w:rPr>
          <w:rFonts w:hint="eastAsia"/>
          <w:sz w:val="21"/>
          <w:szCs w:val="21"/>
        </w:rPr>
        <w:t xml:space="preserve">    //对使能端A和逻辑引脚进行初始化</w:t>
      </w:r>
    </w:p>
    <w:p>
      <w:pPr>
        <w:numPr>
          <w:ilvl w:val="0"/>
          <w:numId w:val="0"/>
        </w:numPr>
        <w:spacing w:after="200" w:line="276" w:lineRule="auto"/>
        <w:rPr>
          <w:rFonts w:hint="default"/>
          <w:sz w:val="21"/>
          <w:szCs w:val="21"/>
        </w:rPr>
      </w:pPr>
      <w:r>
        <w:rPr>
          <w:rFonts w:hint="default"/>
          <w:sz w:val="21"/>
          <w:szCs w:val="21"/>
        </w:rPr>
        <w:t>pinMode(IN1, OUTPUT);</w:t>
      </w:r>
    </w:p>
    <w:p>
      <w:pPr>
        <w:numPr>
          <w:ilvl w:val="0"/>
          <w:numId w:val="0"/>
        </w:numPr>
        <w:spacing w:after="200" w:line="276" w:lineRule="auto"/>
        <w:rPr>
          <w:rFonts w:hint="default"/>
          <w:sz w:val="21"/>
          <w:szCs w:val="21"/>
        </w:rPr>
      </w:pPr>
      <w:r>
        <w:rPr>
          <w:rFonts w:hint="default"/>
          <w:sz w:val="21"/>
          <w:szCs w:val="21"/>
        </w:rPr>
        <w:t>pinMode(IN2, OUTPUT);</w:t>
      </w:r>
    </w:p>
    <w:p>
      <w:pPr>
        <w:numPr>
          <w:ilvl w:val="0"/>
          <w:numId w:val="0"/>
        </w:numPr>
        <w:spacing w:after="200" w:line="276" w:lineRule="auto"/>
        <w:rPr>
          <w:rFonts w:hint="default"/>
          <w:sz w:val="21"/>
          <w:szCs w:val="21"/>
        </w:rPr>
      </w:pPr>
      <w:r>
        <w:rPr>
          <w:rFonts w:hint="default"/>
          <w:sz w:val="21"/>
          <w:szCs w:val="21"/>
        </w:rPr>
        <w:t xml:space="preserve">   }</w:t>
      </w:r>
    </w:p>
    <w:p>
      <w:pPr>
        <w:numPr>
          <w:ilvl w:val="0"/>
          <w:numId w:val="0"/>
        </w:numPr>
        <w:spacing w:after="200" w:line="276" w:lineRule="auto"/>
        <w:rPr>
          <w:rFonts w:hint="eastAsia"/>
          <w:sz w:val="21"/>
          <w:szCs w:val="21"/>
        </w:rPr>
      </w:pPr>
      <w:r>
        <w:rPr>
          <w:rFonts w:hint="default"/>
          <w:sz w:val="21"/>
          <w:szCs w:val="21"/>
        </w:rPr>
        <w:t>void loop()</w:t>
      </w:r>
      <w:r>
        <w:rPr>
          <w:rFonts w:hint="eastAsia"/>
          <w:sz w:val="21"/>
          <w:szCs w:val="21"/>
        </w:rPr>
        <w:t>{</w:t>
      </w:r>
    </w:p>
    <w:p>
      <w:pPr>
        <w:numPr>
          <w:ilvl w:val="0"/>
          <w:numId w:val="0"/>
        </w:numPr>
        <w:spacing w:after="200" w:line="276" w:lineRule="auto"/>
        <w:rPr>
          <w:rFonts w:hint="default"/>
          <w:sz w:val="21"/>
          <w:szCs w:val="21"/>
        </w:rPr>
      </w:pPr>
      <w:r>
        <w:rPr>
          <w:rFonts w:hint="eastAsia"/>
          <w:sz w:val="21"/>
          <w:szCs w:val="21"/>
        </w:rPr>
        <w:t xml:space="preserve">digitalWrite（IN1,HIGH）; //让电机进行正转 </w:t>
      </w:r>
    </w:p>
    <w:p>
      <w:pPr>
        <w:numPr>
          <w:ilvl w:val="0"/>
          <w:numId w:val="0"/>
        </w:numPr>
        <w:spacing w:after="200" w:line="276" w:lineRule="auto"/>
        <w:rPr>
          <w:rFonts w:hint="default"/>
          <w:sz w:val="21"/>
          <w:szCs w:val="21"/>
        </w:rPr>
      </w:pPr>
      <w:r>
        <w:rPr>
          <w:rFonts w:hint="eastAsia"/>
          <w:sz w:val="21"/>
          <w:szCs w:val="21"/>
        </w:rPr>
        <w:t>digitalWrite(IN2,LOW);</w:t>
      </w:r>
    </w:p>
    <w:p>
      <w:pPr>
        <w:numPr>
          <w:ilvl w:val="0"/>
          <w:numId w:val="0"/>
        </w:numPr>
        <w:spacing w:after="200" w:line="276" w:lineRule="auto"/>
        <w:rPr>
          <w:rFonts w:hint="default"/>
          <w:sz w:val="21"/>
          <w:szCs w:val="21"/>
        </w:rPr>
      </w:pPr>
      <w:r>
        <w:rPr>
          <w:rFonts w:hint="eastAsia"/>
          <w:sz w:val="21"/>
          <w:szCs w:val="21"/>
        </w:rPr>
        <w:t>analogWrite(ENA,100);  //先选用PWM值为100时电机的转速，持续一秒</w:t>
      </w:r>
    </w:p>
    <w:p>
      <w:pPr>
        <w:numPr>
          <w:ilvl w:val="0"/>
          <w:numId w:val="0"/>
        </w:numPr>
        <w:spacing w:after="200" w:line="276" w:lineRule="auto"/>
        <w:rPr>
          <w:rFonts w:hint="eastAsia"/>
          <w:sz w:val="21"/>
          <w:szCs w:val="21"/>
        </w:rPr>
      </w:pPr>
      <w:r>
        <w:rPr>
          <w:rFonts w:hint="eastAsia"/>
          <w:sz w:val="21"/>
          <w:szCs w:val="21"/>
        </w:rPr>
        <w:t>delay(1000);</w:t>
      </w:r>
    </w:p>
    <w:p>
      <w:pPr>
        <w:numPr>
          <w:ilvl w:val="0"/>
          <w:numId w:val="0"/>
        </w:numPr>
        <w:spacing w:after="200" w:line="276" w:lineRule="auto"/>
        <w:rPr>
          <w:rFonts w:hint="default"/>
          <w:sz w:val="21"/>
          <w:szCs w:val="21"/>
        </w:rPr>
      </w:pPr>
      <w:r>
        <w:rPr>
          <w:rFonts w:hint="eastAsia"/>
          <w:sz w:val="21"/>
          <w:szCs w:val="21"/>
        </w:rPr>
        <w:t>analogWrite(ENA,200);  //其次选用PWM值为200时电机的转速，持续一秒</w:t>
      </w:r>
    </w:p>
    <w:p>
      <w:pPr>
        <w:numPr>
          <w:ilvl w:val="0"/>
          <w:numId w:val="0"/>
        </w:numPr>
        <w:spacing w:after="200" w:line="276" w:lineRule="auto"/>
        <w:rPr>
          <w:rFonts w:hint="default"/>
          <w:sz w:val="21"/>
          <w:szCs w:val="21"/>
        </w:rPr>
      </w:pPr>
      <w:r>
        <w:rPr>
          <w:rFonts w:hint="eastAsia"/>
          <w:sz w:val="21"/>
          <w:szCs w:val="21"/>
        </w:rPr>
        <w:t>delay(1000);</w:t>
      </w:r>
    </w:p>
    <w:p>
      <w:pPr>
        <w:numPr>
          <w:ilvl w:val="0"/>
          <w:numId w:val="0"/>
        </w:numPr>
        <w:spacing w:after="200" w:line="276" w:lineRule="auto"/>
        <w:rPr>
          <w:rFonts w:hint="default"/>
          <w:sz w:val="21"/>
          <w:szCs w:val="21"/>
        </w:rPr>
      </w:pPr>
      <w:r>
        <w:rPr>
          <w:rFonts w:hint="default"/>
          <w:sz w:val="21"/>
          <w:szCs w:val="21"/>
        </w:rPr>
        <w:t xml:space="preserve"> }</w:t>
      </w:r>
    </w:p>
    <w:p>
      <w:pPr>
        <w:numPr>
          <w:ilvl w:val="0"/>
          <w:numId w:val="0"/>
        </w:numPr>
        <w:spacing w:after="200" w:line="276" w:lineRule="auto"/>
        <w:rPr>
          <w:rFonts w:hint="eastAsia"/>
          <w:sz w:val="21"/>
          <w:szCs w:val="21"/>
        </w:rPr>
      </w:pPr>
      <w:r>
        <w:rPr>
          <w:rFonts w:hint="eastAsia"/>
          <w:sz w:val="21"/>
          <w:szCs w:val="21"/>
        </w:rPr>
        <w:t>通过这项程序可以很明显的看出电机转速的变化。</w:t>
      </w:r>
    </w:p>
    <w:p>
      <w:pPr>
        <w:numPr>
          <w:ilvl w:val="0"/>
          <w:numId w:val="0"/>
        </w:numPr>
        <w:spacing w:after="200" w:line="276" w:lineRule="auto"/>
        <w:rPr>
          <w:rFonts w:hint="eastAsia"/>
          <w:sz w:val="21"/>
          <w:szCs w:val="21"/>
        </w:rPr>
      </w:pPr>
      <w:r>
        <w:rPr>
          <w:rFonts w:hint="eastAsia"/>
          <w:sz w:val="21"/>
          <w:szCs w:val="21"/>
        </w:rPr>
        <w:t>3.2通过给与逻辑函数高低电平来实现电机的正反转使小车向前或向后，以下程序可以让小车先向前行驶一秒，然后停顿0.5秒，再向后退行驶一秒。</w:t>
      </w:r>
    </w:p>
    <w:p>
      <w:pPr>
        <w:numPr>
          <w:ilvl w:val="0"/>
          <w:numId w:val="0"/>
        </w:numPr>
        <w:spacing w:after="200" w:line="276" w:lineRule="auto"/>
        <w:jc w:val="left"/>
        <w:rPr>
          <w:rFonts w:hint="eastAsia"/>
          <w:sz w:val="21"/>
          <w:szCs w:val="21"/>
        </w:rPr>
      </w:pPr>
      <w:r>
        <w:rPr>
          <w:rFonts w:hint="default"/>
          <w:sz w:val="21"/>
          <w:szCs w:val="21"/>
        </w:rPr>
        <w:t>int ENA=3;</w:t>
      </w:r>
      <w:r>
        <w:rPr>
          <w:rFonts w:hint="eastAsia"/>
          <w:sz w:val="21"/>
          <w:szCs w:val="21"/>
        </w:rPr>
        <w:t xml:space="preserve"> //将使能端A和B接到开发板的模拟数字引脚，需要用到模拟输出</w:t>
      </w:r>
    </w:p>
    <w:p>
      <w:pPr>
        <w:numPr>
          <w:ilvl w:val="0"/>
          <w:numId w:val="0"/>
        </w:numPr>
        <w:spacing w:after="200" w:line="276" w:lineRule="auto"/>
        <w:jc w:val="left"/>
        <w:rPr>
          <w:rFonts w:hint="default"/>
          <w:sz w:val="21"/>
          <w:szCs w:val="21"/>
        </w:rPr>
      </w:pPr>
      <w:r>
        <w:rPr>
          <w:rFonts w:hint="default"/>
          <w:sz w:val="21"/>
          <w:szCs w:val="21"/>
        </w:rPr>
        <w:t>int EN</w:t>
      </w:r>
      <w:r>
        <w:rPr>
          <w:rFonts w:hint="eastAsia"/>
          <w:sz w:val="21"/>
          <w:szCs w:val="21"/>
        </w:rPr>
        <w:t>B</w:t>
      </w:r>
      <w:r>
        <w:rPr>
          <w:rFonts w:hint="default"/>
          <w:sz w:val="21"/>
          <w:szCs w:val="21"/>
        </w:rPr>
        <w:t>=</w:t>
      </w:r>
      <w:r>
        <w:rPr>
          <w:rFonts w:hint="eastAsia"/>
          <w:sz w:val="21"/>
          <w:szCs w:val="21"/>
        </w:rPr>
        <w:t>6</w:t>
      </w:r>
      <w:r>
        <w:rPr>
          <w:rFonts w:hint="default"/>
          <w:sz w:val="21"/>
          <w:szCs w:val="21"/>
        </w:rPr>
        <w:t>;</w:t>
      </w:r>
      <w:r>
        <w:rPr>
          <w:rFonts w:hint="eastAsia"/>
          <w:sz w:val="21"/>
          <w:szCs w:val="21"/>
        </w:rPr>
        <w:t xml:space="preserve"> </w:t>
      </w:r>
    </w:p>
    <w:p>
      <w:pPr>
        <w:numPr>
          <w:ilvl w:val="0"/>
          <w:numId w:val="0"/>
        </w:numPr>
        <w:spacing w:after="200" w:line="276" w:lineRule="auto"/>
        <w:jc w:val="left"/>
        <w:rPr>
          <w:rFonts w:hint="default"/>
          <w:sz w:val="21"/>
          <w:szCs w:val="21"/>
        </w:rPr>
      </w:pPr>
      <w:r>
        <w:rPr>
          <w:rFonts w:hint="default"/>
          <w:sz w:val="21"/>
          <w:szCs w:val="21"/>
        </w:rPr>
        <w:t>int IN1 = 1</w:t>
      </w:r>
      <w:r>
        <w:rPr>
          <w:rFonts w:hint="eastAsia"/>
          <w:sz w:val="21"/>
          <w:szCs w:val="21"/>
        </w:rPr>
        <w:t>;/</w:t>
      </w:r>
      <w:r>
        <w:rPr>
          <w:rFonts w:hint="eastAsia"/>
          <w:sz w:val="21"/>
          <w:szCs w:val="21"/>
          <w:lang w:val="en-US" w:eastAsia="zh-CN"/>
        </w:rPr>
        <w:t>/</w:t>
      </w:r>
      <w:r>
        <w:rPr>
          <w:rFonts w:hint="eastAsia"/>
          <w:sz w:val="21"/>
          <w:szCs w:val="21"/>
        </w:rPr>
        <w:t>四个逻辑引脚接到开发板的其他四个数字引脚</w:t>
      </w:r>
    </w:p>
    <w:p>
      <w:pPr>
        <w:numPr>
          <w:ilvl w:val="0"/>
          <w:numId w:val="0"/>
        </w:numPr>
        <w:spacing w:after="200" w:line="276" w:lineRule="auto"/>
        <w:jc w:val="left"/>
        <w:rPr>
          <w:rFonts w:hint="eastAsia"/>
          <w:sz w:val="21"/>
          <w:szCs w:val="21"/>
        </w:rPr>
      </w:pPr>
      <w:r>
        <w:rPr>
          <w:rFonts w:hint="default"/>
          <w:sz w:val="21"/>
          <w:szCs w:val="21"/>
        </w:rPr>
        <w:t>int IN2 = 2</w:t>
      </w:r>
      <w:r>
        <w:rPr>
          <w:rFonts w:hint="eastAsia"/>
          <w:sz w:val="21"/>
          <w:szCs w:val="21"/>
        </w:rPr>
        <w:t xml:space="preserve">; </w:t>
      </w:r>
    </w:p>
    <w:p>
      <w:pPr>
        <w:numPr>
          <w:ilvl w:val="0"/>
          <w:numId w:val="0"/>
        </w:numPr>
        <w:spacing w:after="200" w:line="276" w:lineRule="auto"/>
        <w:jc w:val="left"/>
        <w:rPr>
          <w:rFonts w:hint="eastAsia"/>
          <w:sz w:val="21"/>
          <w:szCs w:val="21"/>
        </w:rPr>
      </w:pPr>
      <w:r>
        <w:rPr>
          <w:rFonts w:hint="default"/>
          <w:sz w:val="21"/>
          <w:szCs w:val="21"/>
        </w:rPr>
        <w:t>int IN</w:t>
      </w:r>
      <w:r>
        <w:rPr>
          <w:rFonts w:hint="eastAsia"/>
          <w:sz w:val="21"/>
          <w:szCs w:val="21"/>
        </w:rPr>
        <w:t>3</w:t>
      </w:r>
      <w:r>
        <w:rPr>
          <w:rFonts w:hint="default"/>
          <w:sz w:val="21"/>
          <w:szCs w:val="21"/>
        </w:rPr>
        <w:t xml:space="preserve"> = </w:t>
      </w:r>
      <w:r>
        <w:rPr>
          <w:rFonts w:hint="eastAsia"/>
          <w:sz w:val="21"/>
          <w:szCs w:val="21"/>
        </w:rPr>
        <w:t>4;</w:t>
      </w:r>
    </w:p>
    <w:p>
      <w:pPr>
        <w:numPr>
          <w:ilvl w:val="0"/>
          <w:numId w:val="0"/>
        </w:numPr>
        <w:spacing w:after="200" w:line="276" w:lineRule="auto"/>
        <w:jc w:val="left"/>
        <w:rPr>
          <w:rFonts w:hint="eastAsia"/>
          <w:sz w:val="21"/>
          <w:szCs w:val="21"/>
        </w:rPr>
      </w:pPr>
      <w:r>
        <w:rPr>
          <w:rFonts w:hint="default"/>
          <w:sz w:val="21"/>
          <w:szCs w:val="21"/>
        </w:rPr>
        <w:t>int IN</w:t>
      </w:r>
      <w:r>
        <w:rPr>
          <w:rFonts w:hint="eastAsia"/>
          <w:sz w:val="21"/>
          <w:szCs w:val="21"/>
        </w:rPr>
        <w:t>4</w:t>
      </w:r>
      <w:r>
        <w:rPr>
          <w:rFonts w:hint="default"/>
          <w:sz w:val="21"/>
          <w:szCs w:val="21"/>
        </w:rPr>
        <w:t xml:space="preserve"> = </w:t>
      </w:r>
      <w:r>
        <w:rPr>
          <w:rFonts w:hint="eastAsia"/>
          <w:sz w:val="21"/>
          <w:szCs w:val="21"/>
        </w:rPr>
        <w:t xml:space="preserve">5; </w:t>
      </w:r>
    </w:p>
    <w:p>
      <w:pPr>
        <w:numPr>
          <w:ilvl w:val="0"/>
          <w:numId w:val="0"/>
        </w:numPr>
        <w:spacing w:after="200" w:line="276" w:lineRule="auto"/>
        <w:jc w:val="left"/>
        <w:rPr>
          <w:rFonts w:hint="default"/>
          <w:sz w:val="21"/>
          <w:szCs w:val="21"/>
        </w:rPr>
      </w:pPr>
      <w:r>
        <w:rPr>
          <w:rFonts w:hint="eastAsia"/>
          <w:sz w:val="21"/>
          <w:szCs w:val="21"/>
        </w:rPr>
        <w:t xml:space="preserve"> </w:t>
      </w:r>
      <w:r>
        <w:rPr>
          <w:rFonts w:hint="default"/>
          <w:sz w:val="21"/>
          <w:szCs w:val="21"/>
        </w:rPr>
        <w:t>void setup() {</w:t>
      </w:r>
    </w:p>
    <w:p>
      <w:pPr>
        <w:numPr>
          <w:ilvl w:val="0"/>
          <w:numId w:val="0"/>
        </w:numPr>
        <w:spacing w:after="200" w:line="276" w:lineRule="auto"/>
        <w:jc w:val="left"/>
        <w:rPr>
          <w:rFonts w:hint="eastAsia"/>
          <w:sz w:val="21"/>
          <w:szCs w:val="21"/>
        </w:rPr>
      </w:pPr>
      <w:r>
        <w:rPr>
          <w:rFonts w:hint="default"/>
          <w:sz w:val="21"/>
          <w:szCs w:val="21"/>
        </w:rPr>
        <w:t>pinMode(ENA, OUTPUT);</w:t>
      </w:r>
      <w:r>
        <w:rPr>
          <w:rFonts w:hint="eastAsia"/>
          <w:sz w:val="21"/>
          <w:szCs w:val="21"/>
        </w:rPr>
        <w:t xml:space="preserve">    //对使能端和逻辑引脚进行初始化</w:t>
      </w:r>
    </w:p>
    <w:p>
      <w:pPr>
        <w:numPr>
          <w:ilvl w:val="0"/>
          <w:numId w:val="0"/>
        </w:numPr>
        <w:spacing w:after="200" w:line="276" w:lineRule="auto"/>
        <w:jc w:val="left"/>
        <w:rPr>
          <w:rFonts w:hint="default"/>
          <w:sz w:val="21"/>
          <w:szCs w:val="21"/>
        </w:rPr>
      </w:pPr>
      <w:r>
        <w:rPr>
          <w:rFonts w:hint="default"/>
          <w:sz w:val="21"/>
          <w:szCs w:val="21"/>
        </w:rPr>
        <w:t>pinMode(EN</w:t>
      </w:r>
      <w:r>
        <w:rPr>
          <w:rFonts w:hint="eastAsia"/>
          <w:sz w:val="21"/>
          <w:szCs w:val="21"/>
        </w:rPr>
        <w:t>B</w:t>
      </w:r>
      <w:r>
        <w:rPr>
          <w:rFonts w:hint="default"/>
          <w:sz w:val="21"/>
          <w:szCs w:val="21"/>
        </w:rPr>
        <w:t>, OUTPUT);</w:t>
      </w:r>
      <w:r>
        <w:rPr>
          <w:rFonts w:hint="eastAsia"/>
          <w:sz w:val="21"/>
          <w:szCs w:val="21"/>
        </w:rPr>
        <w:t xml:space="preserve"> </w:t>
      </w:r>
    </w:p>
    <w:p>
      <w:pPr>
        <w:numPr>
          <w:ilvl w:val="0"/>
          <w:numId w:val="0"/>
        </w:numPr>
        <w:spacing w:after="200" w:line="276" w:lineRule="auto"/>
        <w:jc w:val="left"/>
        <w:rPr>
          <w:rFonts w:hint="default"/>
          <w:sz w:val="21"/>
          <w:szCs w:val="21"/>
        </w:rPr>
      </w:pPr>
      <w:r>
        <w:rPr>
          <w:rFonts w:hint="default"/>
          <w:sz w:val="21"/>
          <w:szCs w:val="21"/>
        </w:rPr>
        <w:t>pinMode(IN1, OUTPUT);</w:t>
      </w:r>
    </w:p>
    <w:p>
      <w:pPr>
        <w:numPr>
          <w:ilvl w:val="0"/>
          <w:numId w:val="0"/>
        </w:numPr>
        <w:spacing w:after="200" w:line="276" w:lineRule="auto"/>
        <w:jc w:val="left"/>
        <w:rPr>
          <w:rFonts w:hint="default"/>
          <w:sz w:val="21"/>
          <w:szCs w:val="21"/>
        </w:rPr>
      </w:pPr>
      <w:r>
        <w:rPr>
          <w:rFonts w:hint="default"/>
          <w:sz w:val="21"/>
          <w:szCs w:val="21"/>
        </w:rPr>
        <w:t>pinMode(IN2, OUTPUT);</w:t>
      </w:r>
    </w:p>
    <w:p>
      <w:pPr>
        <w:numPr>
          <w:ilvl w:val="0"/>
          <w:numId w:val="0"/>
        </w:numPr>
        <w:spacing w:after="200" w:line="276" w:lineRule="auto"/>
        <w:jc w:val="left"/>
        <w:rPr>
          <w:rFonts w:hint="default"/>
          <w:sz w:val="21"/>
          <w:szCs w:val="21"/>
        </w:rPr>
      </w:pPr>
      <w:r>
        <w:rPr>
          <w:rFonts w:hint="default"/>
          <w:sz w:val="21"/>
          <w:szCs w:val="21"/>
        </w:rPr>
        <w:t>pinMode(IN</w:t>
      </w:r>
      <w:r>
        <w:rPr>
          <w:rFonts w:hint="eastAsia"/>
          <w:sz w:val="21"/>
          <w:szCs w:val="21"/>
        </w:rPr>
        <w:t>3</w:t>
      </w:r>
      <w:r>
        <w:rPr>
          <w:rFonts w:hint="default"/>
          <w:sz w:val="21"/>
          <w:szCs w:val="21"/>
        </w:rPr>
        <w:t>, OUTPUT);</w:t>
      </w:r>
    </w:p>
    <w:p>
      <w:pPr>
        <w:numPr>
          <w:ilvl w:val="0"/>
          <w:numId w:val="0"/>
        </w:numPr>
        <w:spacing w:after="200" w:line="276" w:lineRule="auto"/>
        <w:jc w:val="left"/>
        <w:rPr>
          <w:rFonts w:hint="default"/>
          <w:sz w:val="21"/>
          <w:szCs w:val="21"/>
        </w:rPr>
      </w:pPr>
      <w:r>
        <w:rPr>
          <w:rFonts w:hint="default"/>
          <w:sz w:val="21"/>
          <w:szCs w:val="21"/>
        </w:rPr>
        <w:t>pinMode(IN</w:t>
      </w:r>
      <w:r>
        <w:rPr>
          <w:rFonts w:hint="eastAsia"/>
          <w:sz w:val="21"/>
          <w:szCs w:val="21"/>
        </w:rPr>
        <w:t>4</w:t>
      </w:r>
      <w:r>
        <w:rPr>
          <w:rFonts w:hint="default"/>
          <w:sz w:val="21"/>
          <w:szCs w:val="21"/>
        </w:rPr>
        <w:t>, OUTPUT);</w:t>
      </w:r>
    </w:p>
    <w:p>
      <w:pPr>
        <w:numPr>
          <w:ilvl w:val="0"/>
          <w:numId w:val="0"/>
        </w:numPr>
        <w:spacing w:after="200" w:line="276" w:lineRule="auto"/>
        <w:jc w:val="left"/>
        <w:rPr>
          <w:rFonts w:hint="default"/>
          <w:sz w:val="21"/>
          <w:szCs w:val="21"/>
        </w:rPr>
      </w:pPr>
      <w:r>
        <w:rPr>
          <w:rFonts w:hint="default"/>
          <w:sz w:val="21"/>
          <w:szCs w:val="21"/>
        </w:rPr>
        <w:t xml:space="preserve">   }</w:t>
      </w:r>
    </w:p>
    <w:p>
      <w:pPr>
        <w:numPr>
          <w:ilvl w:val="0"/>
          <w:numId w:val="0"/>
        </w:numPr>
        <w:spacing w:after="200" w:line="276" w:lineRule="auto"/>
        <w:jc w:val="left"/>
        <w:rPr>
          <w:rFonts w:hint="eastAsia"/>
          <w:color w:val="auto"/>
          <w:sz w:val="21"/>
          <w:szCs w:val="21"/>
        </w:rPr>
      </w:pPr>
      <w:r>
        <w:rPr>
          <w:rFonts w:hint="default"/>
          <w:color w:val="auto"/>
          <w:sz w:val="21"/>
          <w:szCs w:val="21"/>
        </w:rPr>
        <w:t>void loop()</w:t>
      </w:r>
      <w:r>
        <w:rPr>
          <w:rFonts w:hint="eastAsia"/>
          <w:color w:val="auto"/>
          <w:sz w:val="21"/>
          <w:szCs w:val="21"/>
        </w:rPr>
        <w:t>{</w:t>
      </w:r>
    </w:p>
    <w:p>
      <w:pPr>
        <w:numPr>
          <w:ilvl w:val="0"/>
          <w:numId w:val="0"/>
        </w:numPr>
        <w:spacing w:after="200" w:line="276" w:lineRule="auto"/>
        <w:jc w:val="left"/>
        <w:rPr>
          <w:rFonts w:hint="default"/>
          <w:color w:val="auto"/>
          <w:sz w:val="21"/>
          <w:szCs w:val="21"/>
        </w:rPr>
      </w:pPr>
      <w:r>
        <w:rPr>
          <w:rFonts w:hint="default"/>
          <w:color w:val="auto"/>
          <w:sz w:val="21"/>
          <w:szCs w:val="21"/>
        </w:rPr>
        <w:t xml:space="preserve">//forward </w:t>
      </w:r>
      <w:r>
        <w:rPr>
          <w:rFonts w:hint="eastAsia"/>
          <w:color w:val="auto"/>
          <w:sz w:val="21"/>
          <w:szCs w:val="21"/>
        </w:rPr>
        <w:t>小车向前</w:t>
      </w:r>
    </w:p>
    <w:p>
      <w:pPr>
        <w:numPr>
          <w:ilvl w:val="0"/>
          <w:numId w:val="0"/>
        </w:numPr>
        <w:spacing w:after="200" w:line="276" w:lineRule="auto"/>
        <w:jc w:val="left"/>
        <w:rPr>
          <w:rFonts w:hint="default"/>
          <w:color w:val="auto"/>
          <w:sz w:val="21"/>
          <w:szCs w:val="21"/>
        </w:rPr>
      </w:pPr>
      <w:r>
        <w:rPr>
          <w:rFonts w:hint="default"/>
          <w:color w:val="auto"/>
          <w:sz w:val="21"/>
          <w:szCs w:val="21"/>
        </w:rPr>
        <w:t xml:space="preserve"> digitalWrite(</w:t>
      </w:r>
      <w:r>
        <w:rPr>
          <w:rFonts w:hint="eastAsia"/>
          <w:color w:val="auto"/>
          <w:sz w:val="21"/>
          <w:szCs w:val="21"/>
        </w:rPr>
        <w:t>IN1</w:t>
      </w:r>
      <w:r>
        <w:rPr>
          <w:rFonts w:hint="default"/>
          <w:color w:val="auto"/>
          <w:sz w:val="21"/>
          <w:szCs w:val="21"/>
        </w:rPr>
        <w:t>,HIGH); //</w:t>
      </w:r>
      <w:r>
        <w:rPr>
          <w:rFonts w:hint="eastAsia"/>
          <w:color w:val="auto"/>
          <w:sz w:val="21"/>
          <w:szCs w:val="21"/>
        </w:rPr>
        <w:t>给高电平</w:t>
      </w:r>
    </w:p>
    <w:p>
      <w:pPr>
        <w:numPr>
          <w:ilvl w:val="0"/>
          <w:numId w:val="0"/>
        </w:numPr>
        <w:spacing w:after="200" w:line="276" w:lineRule="auto"/>
        <w:jc w:val="left"/>
        <w:rPr>
          <w:rFonts w:hint="default"/>
          <w:color w:val="auto"/>
          <w:sz w:val="21"/>
          <w:szCs w:val="21"/>
        </w:rPr>
      </w:pPr>
      <w:r>
        <w:rPr>
          <w:rFonts w:hint="default"/>
          <w:color w:val="auto"/>
          <w:sz w:val="21"/>
          <w:szCs w:val="21"/>
        </w:rPr>
        <w:t xml:space="preserve"> digitalWrite(</w:t>
      </w:r>
      <w:r>
        <w:rPr>
          <w:rFonts w:hint="eastAsia"/>
          <w:color w:val="auto"/>
          <w:sz w:val="21"/>
          <w:szCs w:val="21"/>
        </w:rPr>
        <w:t>IN</w:t>
      </w:r>
      <w:r>
        <w:rPr>
          <w:rFonts w:hint="default"/>
          <w:color w:val="auto"/>
          <w:sz w:val="21"/>
          <w:szCs w:val="21"/>
        </w:rPr>
        <w:t>2,LOW);  //</w:t>
      </w:r>
      <w:r>
        <w:rPr>
          <w:rFonts w:hint="eastAsia"/>
          <w:color w:val="auto"/>
          <w:sz w:val="21"/>
          <w:szCs w:val="21"/>
        </w:rPr>
        <w:t>给低电平</w:t>
      </w:r>
    </w:p>
    <w:p>
      <w:pPr>
        <w:numPr>
          <w:ilvl w:val="0"/>
          <w:numId w:val="0"/>
        </w:numPr>
        <w:spacing w:after="200" w:line="276" w:lineRule="auto"/>
        <w:jc w:val="left"/>
        <w:rPr>
          <w:rFonts w:hint="default"/>
          <w:color w:val="auto"/>
          <w:sz w:val="21"/>
          <w:szCs w:val="21"/>
        </w:rPr>
      </w:pPr>
      <w:r>
        <w:rPr>
          <w:rFonts w:hint="default"/>
          <w:color w:val="auto"/>
          <w:sz w:val="21"/>
          <w:szCs w:val="21"/>
        </w:rPr>
        <w:t xml:space="preserve"> digitalWrite(</w:t>
      </w:r>
      <w:r>
        <w:rPr>
          <w:rFonts w:hint="eastAsia"/>
          <w:color w:val="auto"/>
          <w:sz w:val="21"/>
          <w:szCs w:val="21"/>
        </w:rPr>
        <w:t>IN</w:t>
      </w:r>
      <w:r>
        <w:rPr>
          <w:rFonts w:hint="default"/>
          <w:color w:val="auto"/>
          <w:sz w:val="21"/>
          <w:szCs w:val="21"/>
        </w:rPr>
        <w:t>3,HIGH); //</w:t>
      </w:r>
      <w:r>
        <w:rPr>
          <w:rFonts w:hint="eastAsia"/>
          <w:color w:val="auto"/>
          <w:sz w:val="21"/>
          <w:szCs w:val="21"/>
        </w:rPr>
        <w:t>给高电平</w:t>
      </w:r>
    </w:p>
    <w:p>
      <w:pPr>
        <w:numPr>
          <w:ilvl w:val="0"/>
          <w:numId w:val="0"/>
        </w:numPr>
        <w:spacing w:after="200" w:line="276" w:lineRule="auto"/>
        <w:jc w:val="left"/>
        <w:rPr>
          <w:rFonts w:hint="default"/>
          <w:color w:val="auto"/>
          <w:sz w:val="21"/>
          <w:szCs w:val="21"/>
        </w:rPr>
      </w:pPr>
      <w:r>
        <w:rPr>
          <w:rFonts w:hint="default"/>
          <w:color w:val="auto"/>
          <w:sz w:val="21"/>
          <w:szCs w:val="21"/>
        </w:rPr>
        <w:t xml:space="preserve"> digitalWrite(</w:t>
      </w:r>
      <w:r>
        <w:rPr>
          <w:rFonts w:hint="eastAsia"/>
          <w:color w:val="auto"/>
          <w:sz w:val="21"/>
          <w:szCs w:val="21"/>
        </w:rPr>
        <w:t>IN4</w:t>
      </w:r>
      <w:r>
        <w:rPr>
          <w:rFonts w:hint="default"/>
          <w:color w:val="auto"/>
          <w:sz w:val="21"/>
          <w:szCs w:val="21"/>
        </w:rPr>
        <w:t>,LOW);  //</w:t>
      </w:r>
      <w:r>
        <w:rPr>
          <w:rFonts w:hint="eastAsia"/>
          <w:color w:val="auto"/>
          <w:sz w:val="21"/>
          <w:szCs w:val="21"/>
        </w:rPr>
        <w:t>给低电平</w:t>
      </w:r>
    </w:p>
    <w:p>
      <w:pPr>
        <w:numPr>
          <w:ilvl w:val="0"/>
          <w:numId w:val="0"/>
        </w:numPr>
        <w:spacing w:after="200" w:line="276" w:lineRule="auto"/>
        <w:jc w:val="left"/>
        <w:rPr>
          <w:rFonts w:hint="default"/>
          <w:color w:val="auto"/>
          <w:sz w:val="21"/>
          <w:szCs w:val="21"/>
        </w:rPr>
      </w:pPr>
      <w:r>
        <w:rPr>
          <w:rFonts w:hint="default"/>
          <w:color w:val="auto"/>
          <w:sz w:val="21"/>
          <w:szCs w:val="21"/>
        </w:rPr>
        <w:t xml:space="preserve"> delay(1000);   //</w:t>
      </w:r>
      <w:r>
        <w:rPr>
          <w:rFonts w:hint="eastAsia"/>
          <w:color w:val="auto"/>
          <w:sz w:val="21"/>
          <w:szCs w:val="21"/>
        </w:rPr>
        <w:t>延时1秒</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//stop </w:t>
      </w:r>
      <w:r>
        <w:rPr>
          <w:rFonts w:hint="eastAsia"/>
          <w:color w:val="000000"/>
          <w:sz w:val="21"/>
          <w:szCs w:val="21"/>
        </w:rPr>
        <w:t>停止</w:t>
      </w:r>
    </w:p>
    <w:p>
      <w:pPr>
        <w:numPr>
          <w:ilvl w:val="0"/>
          <w:numId w:val="0"/>
        </w:numPr>
        <w:spacing w:after="200" w:line="276" w:lineRule="auto"/>
        <w:rPr>
          <w:rFonts w:hint="default"/>
          <w:color w:val="000000"/>
          <w:sz w:val="21"/>
          <w:szCs w:val="21"/>
        </w:rPr>
      </w:pPr>
      <w:r>
        <w:rPr>
          <w:rFonts w:hint="default"/>
          <w:color w:val="000000"/>
          <w:sz w:val="21"/>
          <w:szCs w:val="21"/>
        </w:rPr>
        <w:t xml:space="preserve"> digitalWrite(</w:t>
      </w:r>
      <w:r>
        <w:rPr>
          <w:rFonts w:hint="eastAsia"/>
          <w:color w:val="000000"/>
          <w:sz w:val="21"/>
          <w:szCs w:val="21"/>
        </w:rPr>
        <w:t>IN1</w:t>
      </w:r>
      <w:r>
        <w:rPr>
          <w:rFonts w:hint="default"/>
          <w:color w:val="000000"/>
          <w:sz w:val="21"/>
          <w:szCs w:val="21"/>
        </w:rPr>
        <w:t>,LOW);</w:t>
      </w:r>
    </w:p>
    <w:p>
      <w:pPr>
        <w:numPr>
          <w:ilvl w:val="0"/>
          <w:numId w:val="0"/>
        </w:numPr>
        <w:spacing w:after="200" w:line="276" w:lineRule="auto"/>
        <w:rPr>
          <w:rFonts w:hint="default"/>
          <w:color w:val="000000"/>
          <w:sz w:val="21"/>
          <w:szCs w:val="21"/>
        </w:rPr>
      </w:pPr>
      <w:r>
        <w:rPr>
          <w:rFonts w:hint="default"/>
          <w:color w:val="000000"/>
          <w:sz w:val="21"/>
          <w:szCs w:val="21"/>
        </w:rPr>
        <w:t xml:space="preserve"> digitalWrite(</w:t>
      </w:r>
      <w:r>
        <w:rPr>
          <w:rFonts w:hint="eastAsia"/>
          <w:color w:val="000000"/>
          <w:sz w:val="21"/>
          <w:szCs w:val="21"/>
        </w:rPr>
        <w:t>IN</w:t>
      </w:r>
      <w:r>
        <w:rPr>
          <w:rFonts w:hint="default"/>
          <w:color w:val="000000"/>
          <w:sz w:val="21"/>
          <w:szCs w:val="21"/>
        </w:rPr>
        <w:t xml:space="preserve">2,LOW);  </w:t>
      </w:r>
    </w:p>
    <w:p>
      <w:pPr>
        <w:numPr>
          <w:ilvl w:val="0"/>
          <w:numId w:val="0"/>
        </w:numPr>
        <w:spacing w:after="200" w:line="276" w:lineRule="auto"/>
        <w:rPr>
          <w:rFonts w:hint="default"/>
          <w:color w:val="000000"/>
          <w:sz w:val="21"/>
          <w:szCs w:val="21"/>
        </w:rPr>
      </w:pPr>
      <w:r>
        <w:rPr>
          <w:rFonts w:hint="default"/>
          <w:color w:val="000000"/>
          <w:sz w:val="21"/>
          <w:szCs w:val="21"/>
        </w:rPr>
        <w:t xml:space="preserve"> digitalWrite(</w:t>
      </w:r>
      <w:r>
        <w:rPr>
          <w:rFonts w:hint="eastAsia"/>
          <w:color w:val="000000"/>
          <w:sz w:val="21"/>
          <w:szCs w:val="21"/>
        </w:rPr>
        <w:t>IN</w:t>
      </w:r>
      <w:r>
        <w:rPr>
          <w:rFonts w:hint="default"/>
          <w:color w:val="000000"/>
          <w:sz w:val="21"/>
          <w:szCs w:val="21"/>
        </w:rPr>
        <w:t>3,LOW);</w:t>
      </w:r>
    </w:p>
    <w:p>
      <w:pPr>
        <w:numPr>
          <w:ilvl w:val="0"/>
          <w:numId w:val="0"/>
        </w:numPr>
        <w:spacing w:after="200" w:line="276" w:lineRule="auto"/>
        <w:rPr>
          <w:rFonts w:hint="default"/>
          <w:color w:val="000000"/>
          <w:sz w:val="21"/>
          <w:szCs w:val="21"/>
        </w:rPr>
      </w:pPr>
      <w:r>
        <w:rPr>
          <w:rFonts w:hint="default"/>
          <w:color w:val="000000"/>
          <w:sz w:val="21"/>
          <w:szCs w:val="21"/>
        </w:rPr>
        <w:t xml:space="preserve"> digitalWrite(</w:t>
      </w:r>
      <w:r>
        <w:rPr>
          <w:rFonts w:hint="eastAsia"/>
          <w:color w:val="000000"/>
          <w:sz w:val="21"/>
          <w:szCs w:val="21"/>
        </w:rPr>
        <w:t>IN</w:t>
      </w:r>
      <w:r>
        <w:rPr>
          <w:rFonts w:hint="default"/>
          <w:color w:val="000000"/>
          <w:sz w:val="21"/>
          <w:szCs w:val="21"/>
        </w:rPr>
        <w:t xml:space="preserve">4,LOW);  </w:t>
      </w:r>
    </w:p>
    <w:p>
      <w:pPr>
        <w:numPr>
          <w:ilvl w:val="0"/>
          <w:numId w:val="0"/>
        </w:numPr>
        <w:spacing w:after="200" w:line="276" w:lineRule="auto"/>
        <w:rPr>
          <w:rFonts w:hint="default"/>
          <w:color w:val="000000"/>
          <w:sz w:val="21"/>
          <w:szCs w:val="21"/>
        </w:rPr>
      </w:pPr>
      <w:r>
        <w:rPr>
          <w:rFonts w:hint="default"/>
          <w:color w:val="000000"/>
          <w:sz w:val="21"/>
          <w:szCs w:val="21"/>
        </w:rPr>
        <w:t xml:space="preserve"> delay(500);  //</w:t>
      </w:r>
      <w:r>
        <w:rPr>
          <w:rFonts w:hint="eastAsia"/>
          <w:color w:val="000000"/>
          <w:sz w:val="21"/>
          <w:szCs w:val="21"/>
        </w:rPr>
        <w:t>延时0.5秒</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//back </w:t>
      </w:r>
      <w:r>
        <w:rPr>
          <w:rFonts w:hint="eastAsia"/>
          <w:color w:val="000000"/>
          <w:sz w:val="21"/>
          <w:szCs w:val="21"/>
        </w:rPr>
        <w:t>向后转</w:t>
      </w:r>
    </w:p>
    <w:p>
      <w:pPr>
        <w:numPr>
          <w:ilvl w:val="0"/>
          <w:numId w:val="0"/>
        </w:numPr>
        <w:spacing w:after="200" w:line="276" w:lineRule="auto"/>
        <w:jc w:val="left"/>
        <w:rPr>
          <w:rFonts w:hint="default"/>
          <w:color w:val="000000"/>
          <w:sz w:val="21"/>
          <w:szCs w:val="21"/>
        </w:rPr>
      </w:pPr>
      <w:r>
        <w:rPr>
          <w:rFonts w:hint="default"/>
          <w:color w:val="000000"/>
          <w:sz w:val="21"/>
          <w:szCs w:val="21"/>
        </w:rPr>
        <w:t>digitalWrite(</w:t>
      </w:r>
      <w:r>
        <w:rPr>
          <w:rFonts w:hint="eastAsia"/>
          <w:color w:val="000000"/>
          <w:sz w:val="21"/>
          <w:szCs w:val="21"/>
          <w:lang w:val="en-US" w:eastAsia="zh-CN"/>
        </w:rPr>
        <w:t>IN</w:t>
      </w:r>
      <w:r>
        <w:rPr>
          <w:rFonts w:hint="default"/>
          <w:color w:val="000000"/>
          <w:sz w:val="21"/>
          <w:szCs w:val="21"/>
        </w:rPr>
        <w:t>1,LOW);</w:t>
      </w:r>
    </w:p>
    <w:p>
      <w:pPr>
        <w:numPr>
          <w:ilvl w:val="0"/>
          <w:numId w:val="0"/>
        </w:numPr>
        <w:spacing w:after="200" w:line="276" w:lineRule="auto"/>
        <w:jc w:val="left"/>
        <w:rPr>
          <w:rFonts w:hint="default"/>
          <w:color w:val="000000"/>
          <w:sz w:val="21"/>
          <w:szCs w:val="21"/>
        </w:rPr>
      </w:pPr>
      <w:r>
        <w:rPr>
          <w:rFonts w:hint="default"/>
          <w:color w:val="000000"/>
          <w:sz w:val="21"/>
          <w:szCs w:val="21"/>
        </w:rPr>
        <w:t>digitalWrite(</w:t>
      </w:r>
      <w:r>
        <w:rPr>
          <w:rFonts w:hint="eastAsia"/>
          <w:color w:val="000000"/>
          <w:sz w:val="21"/>
          <w:szCs w:val="21"/>
          <w:lang w:val="en-US" w:eastAsia="zh-CN"/>
        </w:rPr>
        <w:t>IN</w:t>
      </w:r>
      <w:r>
        <w:rPr>
          <w:rFonts w:hint="default"/>
          <w:color w:val="000000"/>
          <w:sz w:val="21"/>
          <w:szCs w:val="21"/>
        </w:rPr>
        <w:t>2,HIGH);</w:t>
      </w:r>
    </w:p>
    <w:p>
      <w:pPr>
        <w:numPr>
          <w:ilvl w:val="0"/>
          <w:numId w:val="0"/>
        </w:numPr>
        <w:spacing w:after="200" w:line="276" w:lineRule="auto"/>
        <w:jc w:val="left"/>
        <w:rPr>
          <w:rFonts w:hint="default"/>
          <w:color w:val="000000"/>
          <w:sz w:val="21"/>
          <w:szCs w:val="21"/>
        </w:rPr>
      </w:pPr>
      <w:r>
        <w:rPr>
          <w:rFonts w:hint="default"/>
          <w:color w:val="000000"/>
          <w:sz w:val="21"/>
          <w:szCs w:val="21"/>
        </w:rPr>
        <w:t>digitalWrite(</w:t>
      </w:r>
      <w:r>
        <w:rPr>
          <w:rFonts w:hint="eastAsia"/>
          <w:color w:val="000000"/>
          <w:sz w:val="21"/>
          <w:szCs w:val="21"/>
          <w:lang w:val="en-US" w:eastAsia="zh-CN"/>
        </w:rPr>
        <w:t>IN</w:t>
      </w:r>
      <w:r>
        <w:rPr>
          <w:rFonts w:hint="default"/>
          <w:color w:val="000000"/>
          <w:sz w:val="21"/>
          <w:szCs w:val="21"/>
        </w:rPr>
        <w:t>3,LOW);</w:t>
      </w:r>
    </w:p>
    <w:p>
      <w:pPr>
        <w:numPr>
          <w:ilvl w:val="0"/>
          <w:numId w:val="0"/>
        </w:numPr>
        <w:spacing w:after="200" w:line="276" w:lineRule="auto"/>
        <w:jc w:val="left"/>
        <w:rPr>
          <w:rFonts w:hint="default"/>
          <w:color w:val="000000"/>
          <w:sz w:val="21"/>
          <w:szCs w:val="21"/>
        </w:rPr>
      </w:pPr>
      <w:r>
        <w:rPr>
          <w:rFonts w:hint="default"/>
          <w:color w:val="000000"/>
          <w:sz w:val="21"/>
          <w:szCs w:val="21"/>
        </w:rPr>
        <w:t>digitalWrite(</w:t>
      </w:r>
      <w:r>
        <w:rPr>
          <w:rFonts w:hint="eastAsia"/>
          <w:color w:val="000000"/>
          <w:sz w:val="21"/>
          <w:szCs w:val="21"/>
          <w:lang w:val="en-US" w:eastAsia="zh-CN"/>
        </w:rPr>
        <w:t>IN</w:t>
      </w:r>
      <w:r>
        <w:rPr>
          <w:rFonts w:hint="default"/>
          <w:color w:val="000000"/>
          <w:sz w:val="21"/>
          <w:szCs w:val="21"/>
        </w:rPr>
        <w:t>4,HIGH);</w:t>
      </w:r>
    </w:p>
    <w:p>
      <w:pPr>
        <w:numPr>
          <w:ilvl w:val="0"/>
          <w:numId w:val="0"/>
        </w:numPr>
        <w:spacing w:after="200" w:line="276" w:lineRule="auto"/>
        <w:jc w:val="left"/>
        <w:rPr>
          <w:rFonts w:hint="eastAsia"/>
          <w:color w:val="000000"/>
          <w:sz w:val="21"/>
          <w:szCs w:val="21"/>
        </w:rPr>
      </w:pPr>
      <w:r>
        <w:rPr>
          <w:rFonts w:hint="default"/>
          <w:color w:val="000000"/>
          <w:sz w:val="21"/>
          <w:szCs w:val="21"/>
        </w:rPr>
        <w:t>delay(1000);</w:t>
      </w:r>
      <w:r>
        <w:rPr>
          <w:rFonts w:hint="eastAsia"/>
          <w:color w:val="000000"/>
          <w:sz w:val="21"/>
          <w:szCs w:val="21"/>
        </w:rPr>
        <w:t xml:space="preserve"> //延时1秒</w:t>
      </w:r>
    </w:p>
    <w:p>
      <w:pPr>
        <w:numPr>
          <w:ilvl w:val="0"/>
          <w:numId w:val="0"/>
        </w:numPr>
        <w:spacing w:after="200" w:line="276" w:lineRule="auto"/>
        <w:jc w:val="left"/>
        <w:rPr>
          <w:rFonts w:hint="eastAsia"/>
          <w:color w:val="000000"/>
          <w:sz w:val="21"/>
          <w:szCs w:val="21"/>
        </w:rPr>
      </w:pPr>
      <w:r>
        <w:rPr>
          <w:rFonts w:hint="eastAsia"/>
          <w:color w:val="000000"/>
          <w:sz w:val="21"/>
          <w:szCs w:val="21"/>
        </w:rPr>
        <w:t>}</w:t>
      </w:r>
    </w:p>
    <w:p>
      <w:pPr>
        <w:numPr>
          <w:ilvl w:val="0"/>
          <w:numId w:val="0"/>
        </w:numPr>
        <w:spacing w:after="200" w:line="276" w:lineRule="auto"/>
        <w:jc w:val="left"/>
        <w:rPr>
          <w:rFonts w:hint="eastAsia"/>
          <w:color w:val="000000"/>
          <w:sz w:val="21"/>
          <w:szCs w:val="21"/>
        </w:rPr>
      </w:pPr>
      <w:r>
        <w:rPr>
          <w:rFonts w:hint="eastAsia"/>
          <w:color w:val="000000"/>
          <w:sz w:val="21"/>
          <w:szCs w:val="21"/>
        </w:rPr>
        <w:t>3.3 运用四路红外光电传感器让小车进行转向（是能端和逻辑端口基于以上测试进行）、</w:t>
      </w:r>
    </w:p>
    <w:p>
      <w:pPr>
        <w:numPr>
          <w:ilvl w:val="0"/>
          <w:numId w:val="0"/>
        </w:numPr>
        <w:spacing w:after="200" w:line="276" w:lineRule="auto"/>
        <w:jc w:val="left"/>
        <w:rPr>
          <w:rFonts w:hint="default"/>
          <w:color w:val="000000"/>
          <w:sz w:val="21"/>
          <w:szCs w:val="21"/>
        </w:rPr>
      </w:pPr>
      <w:r>
        <w:rPr>
          <w:rFonts w:hint="default"/>
          <w:color w:val="000000"/>
          <w:sz w:val="21"/>
          <w:szCs w:val="21"/>
        </w:rPr>
        <w:t>void setup() {</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pinMode(Sensor1, INPUT);</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pinMode(Sensor2, INPUT);</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pinMode(Sensor3, INPUT);</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pinMode(Sensor4, INPUT);</w:t>
      </w:r>
    </w:p>
    <w:p>
      <w:pPr>
        <w:numPr>
          <w:ilvl w:val="0"/>
          <w:numId w:val="0"/>
        </w:numPr>
        <w:spacing w:after="200" w:line="276" w:lineRule="auto"/>
        <w:jc w:val="left"/>
        <w:rPr>
          <w:rFonts w:hint="eastAsia"/>
          <w:color w:val="000000"/>
          <w:sz w:val="21"/>
          <w:szCs w:val="21"/>
        </w:rPr>
      </w:pPr>
      <w:r>
        <w:rPr>
          <w:rFonts w:hint="default"/>
          <w:color w:val="000000"/>
          <w:sz w:val="21"/>
          <w:szCs w:val="21"/>
        </w:rPr>
        <w:t xml:space="preserve">  </w:t>
      </w:r>
      <w:r>
        <w:rPr>
          <w:rFonts w:hint="eastAsia"/>
          <w:color w:val="000000"/>
          <w:sz w:val="21"/>
          <w:szCs w:val="21"/>
        </w:rPr>
        <w:t>}</w:t>
      </w:r>
    </w:p>
    <w:p>
      <w:pPr>
        <w:numPr>
          <w:ilvl w:val="0"/>
          <w:numId w:val="0"/>
        </w:numPr>
        <w:spacing w:after="200" w:line="276" w:lineRule="auto"/>
        <w:jc w:val="left"/>
        <w:rPr>
          <w:rFonts w:hint="default"/>
          <w:color w:val="000000"/>
          <w:sz w:val="21"/>
          <w:szCs w:val="21"/>
        </w:rPr>
      </w:pPr>
      <w:r>
        <w:rPr>
          <w:rFonts w:hint="default"/>
          <w:color w:val="000000"/>
          <w:sz w:val="21"/>
          <w:szCs w:val="21"/>
        </w:rPr>
        <w:t>void loop(){</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//Use analogWrite to run motor at adjusted speed</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analogWrite(ENA, 200);</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analogWrite(ENB, 200);</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//Read the Sensor if HIGH (BLACK Line) or LOW (WHITE Line)</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Sensor1 = digitalRead(9);</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Sensor2 = digitalRead(10);</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Sensor3 = digitalRead(11);</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Sensor4 = digitalRead(12);</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//Set conditions for FORWARD, LEFT and RIGHT</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if(Sensor</w:t>
      </w:r>
      <w:r>
        <w:rPr>
          <w:rFonts w:hint="eastAsia"/>
          <w:color w:val="000000"/>
          <w:sz w:val="21"/>
          <w:szCs w:val="21"/>
        </w:rPr>
        <w:t>1</w:t>
      </w:r>
      <w:r>
        <w:rPr>
          <w:rFonts w:hint="default"/>
          <w:color w:val="000000"/>
          <w:sz w:val="21"/>
          <w:szCs w:val="21"/>
        </w:rPr>
        <w:t>== LOW &amp;&amp; Sensor</w:t>
      </w:r>
      <w:r>
        <w:rPr>
          <w:rFonts w:hint="eastAsia"/>
          <w:color w:val="000000"/>
          <w:sz w:val="21"/>
          <w:szCs w:val="21"/>
        </w:rPr>
        <w:t>2</w:t>
      </w:r>
      <w:r>
        <w:rPr>
          <w:rFonts w:hint="default"/>
          <w:color w:val="000000"/>
          <w:sz w:val="21"/>
          <w:szCs w:val="21"/>
        </w:rPr>
        <w:t xml:space="preserve"> == LOW&amp;&amp;Sensor</w:t>
      </w:r>
      <w:r>
        <w:rPr>
          <w:rFonts w:hint="eastAsia"/>
          <w:color w:val="000000"/>
          <w:sz w:val="21"/>
          <w:szCs w:val="21"/>
        </w:rPr>
        <w:t>3</w:t>
      </w:r>
      <w:r>
        <w:rPr>
          <w:rFonts w:hint="default"/>
          <w:color w:val="000000"/>
          <w:sz w:val="21"/>
          <w:szCs w:val="21"/>
        </w:rPr>
        <w:t xml:space="preserve"> == HIGH &amp;&amp; Sensor</w:t>
      </w:r>
      <w:r>
        <w:rPr>
          <w:rFonts w:hint="eastAsia"/>
          <w:color w:val="000000"/>
          <w:sz w:val="21"/>
          <w:szCs w:val="21"/>
        </w:rPr>
        <w:t>4</w:t>
      </w:r>
      <w:r>
        <w:rPr>
          <w:rFonts w:hint="default"/>
          <w:color w:val="000000"/>
          <w:sz w:val="21"/>
          <w:szCs w:val="21"/>
        </w:rPr>
        <w:t xml:space="preserve"> == HIGH){</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//Turn LEFT</w:t>
      </w:r>
      <w:r>
        <w:rPr>
          <w:rFonts w:hint="eastAsia"/>
          <w:color w:val="000000"/>
          <w:sz w:val="21"/>
          <w:szCs w:val="21"/>
        </w:rPr>
        <w:t xml:space="preserve"> 当传感器1和2感应到黑线时，主控制板输出低电平，而3和4没有感应到黑线，输出高电平，此时让A电机正转，B电机反转，这样就可以使得小车向左。</w:t>
      </w:r>
    </w:p>
    <w:p>
      <w:pPr>
        <w:numPr>
          <w:ilvl w:val="0"/>
          <w:numId w:val="0"/>
        </w:numPr>
        <w:spacing w:after="200" w:line="276" w:lineRule="auto"/>
        <w:ind w:firstLine="210" w:firstLineChars="100"/>
        <w:jc w:val="left"/>
        <w:rPr>
          <w:rFonts w:hint="default"/>
          <w:color w:val="000000"/>
          <w:sz w:val="21"/>
          <w:szCs w:val="21"/>
        </w:rPr>
      </w:pPr>
      <w:r>
        <w:rPr>
          <w:rFonts w:hint="default"/>
          <w:color w:val="000000"/>
          <w:sz w:val="21"/>
          <w:szCs w:val="21"/>
        </w:rPr>
        <w:t xml:space="preserve"> //motor A Backward</w:t>
      </w:r>
      <w:r>
        <w:rPr>
          <w:rFonts w:hint="eastAsia"/>
          <w:color w:val="000000"/>
          <w:sz w:val="21"/>
          <w:szCs w:val="21"/>
        </w:rPr>
        <w:t xml:space="preserve">       </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w:t>
      </w:r>
      <w:r>
        <w:rPr>
          <w:rFonts w:hint="eastAsia"/>
          <w:color w:val="000000"/>
          <w:sz w:val="21"/>
          <w:szCs w:val="21"/>
        </w:rPr>
        <w:t xml:space="preserve"> </w:t>
      </w:r>
      <w:r>
        <w:rPr>
          <w:rFonts w:hint="default"/>
          <w:color w:val="000000"/>
          <w:sz w:val="21"/>
          <w:szCs w:val="21"/>
        </w:rPr>
        <w:t xml:space="preserve"> digitalWrite(IN1, LOW);</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w:t>
      </w:r>
      <w:r>
        <w:rPr>
          <w:rFonts w:hint="eastAsia"/>
          <w:color w:val="000000"/>
          <w:sz w:val="21"/>
          <w:szCs w:val="21"/>
        </w:rPr>
        <w:t xml:space="preserve"> </w:t>
      </w:r>
      <w:r>
        <w:rPr>
          <w:rFonts w:hint="default"/>
          <w:color w:val="000000"/>
          <w:sz w:val="21"/>
          <w:szCs w:val="21"/>
        </w:rPr>
        <w:t xml:space="preserve"> digitalWrite(IN2, HIGH);</w:t>
      </w:r>
    </w:p>
    <w:p>
      <w:pPr>
        <w:numPr>
          <w:ilvl w:val="0"/>
          <w:numId w:val="0"/>
        </w:numPr>
        <w:spacing w:after="200" w:line="276" w:lineRule="auto"/>
        <w:ind w:firstLine="210" w:firstLineChars="100"/>
        <w:jc w:val="left"/>
        <w:rPr>
          <w:rFonts w:hint="default"/>
          <w:color w:val="000000"/>
          <w:sz w:val="21"/>
          <w:szCs w:val="21"/>
        </w:rPr>
      </w:pPr>
      <w:r>
        <w:rPr>
          <w:rFonts w:hint="default"/>
          <w:color w:val="000000"/>
          <w:sz w:val="21"/>
          <w:szCs w:val="21"/>
        </w:rPr>
        <w:t xml:space="preserve"> //motor B Forward</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digitalWrite(IN3, HIGH);</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digitalWrite(IN4, LOW);</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else if ( Sensor</w:t>
      </w:r>
      <w:r>
        <w:rPr>
          <w:rFonts w:hint="eastAsia"/>
          <w:color w:val="000000"/>
          <w:sz w:val="21"/>
          <w:szCs w:val="21"/>
        </w:rPr>
        <w:t>1</w:t>
      </w:r>
      <w:r>
        <w:rPr>
          <w:rFonts w:hint="default"/>
          <w:color w:val="000000"/>
          <w:sz w:val="21"/>
          <w:szCs w:val="21"/>
        </w:rPr>
        <w:t>== HIGH &amp;&amp; Sensor</w:t>
      </w:r>
      <w:r>
        <w:rPr>
          <w:rFonts w:hint="eastAsia"/>
          <w:color w:val="000000"/>
          <w:sz w:val="21"/>
          <w:szCs w:val="21"/>
        </w:rPr>
        <w:t>2</w:t>
      </w:r>
      <w:r>
        <w:rPr>
          <w:rFonts w:hint="default"/>
          <w:color w:val="000000"/>
          <w:sz w:val="21"/>
          <w:szCs w:val="21"/>
        </w:rPr>
        <w:t xml:space="preserve"> == HIGH&amp;&amp;Sensor</w:t>
      </w:r>
      <w:r>
        <w:rPr>
          <w:rFonts w:hint="eastAsia"/>
          <w:color w:val="000000"/>
          <w:sz w:val="21"/>
          <w:szCs w:val="21"/>
        </w:rPr>
        <w:t>3</w:t>
      </w:r>
      <w:r>
        <w:rPr>
          <w:rFonts w:hint="default"/>
          <w:color w:val="000000"/>
          <w:sz w:val="21"/>
          <w:szCs w:val="21"/>
        </w:rPr>
        <w:t xml:space="preserve"> == LOW &amp;&amp; Sensor</w:t>
      </w:r>
      <w:r>
        <w:rPr>
          <w:rFonts w:hint="eastAsia"/>
          <w:color w:val="000000"/>
          <w:sz w:val="21"/>
          <w:szCs w:val="21"/>
        </w:rPr>
        <w:t>4</w:t>
      </w:r>
      <w:r>
        <w:rPr>
          <w:rFonts w:hint="default"/>
          <w:color w:val="000000"/>
          <w:sz w:val="21"/>
          <w:szCs w:val="21"/>
        </w:rPr>
        <w:t xml:space="preserve"> == LOW &amp;&amp;){</w:t>
      </w:r>
    </w:p>
    <w:p>
      <w:pPr>
        <w:numPr>
          <w:ilvl w:val="0"/>
          <w:numId w:val="0"/>
        </w:numPr>
        <w:spacing w:after="200" w:line="276" w:lineRule="auto"/>
        <w:ind w:firstLine="210" w:firstLineChars="100"/>
        <w:jc w:val="left"/>
        <w:rPr>
          <w:rFonts w:hint="default"/>
          <w:color w:val="000000"/>
          <w:sz w:val="21"/>
          <w:szCs w:val="21"/>
        </w:rPr>
      </w:pPr>
      <w:r>
        <w:rPr>
          <w:rFonts w:hint="default"/>
          <w:color w:val="000000"/>
          <w:sz w:val="21"/>
          <w:szCs w:val="21"/>
        </w:rPr>
        <w:t xml:space="preserve">  //Turn RIGHT</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//motor A Forward</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digitalWrite(IN1, HIGH);</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digitalWrite(IN2, LOW);</w:t>
      </w:r>
    </w:p>
    <w:p>
      <w:pPr>
        <w:numPr>
          <w:ilvl w:val="0"/>
          <w:numId w:val="0"/>
        </w:numPr>
        <w:spacing w:after="200" w:line="276" w:lineRule="auto"/>
        <w:ind w:firstLine="420" w:firstLineChars="200"/>
        <w:jc w:val="left"/>
        <w:rPr>
          <w:rFonts w:hint="default"/>
          <w:color w:val="000000"/>
          <w:sz w:val="21"/>
          <w:szCs w:val="21"/>
        </w:rPr>
      </w:pPr>
      <w:r>
        <w:rPr>
          <w:rFonts w:hint="default"/>
          <w:color w:val="000000"/>
          <w:sz w:val="21"/>
          <w:szCs w:val="21"/>
        </w:rPr>
        <w:t xml:space="preserve"> //motor B Backward</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digitalWrite(IN3, LOW);</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digitalWrite(IN4, HIGH);</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else{</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//if(Sensor</w:t>
      </w:r>
      <w:r>
        <w:rPr>
          <w:rFonts w:hint="eastAsia"/>
          <w:color w:val="000000"/>
          <w:sz w:val="21"/>
          <w:szCs w:val="21"/>
        </w:rPr>
        <w:t>1</w:t>
      </w:r>
      <w:r>
        <w:rPr>
          <w:rFonts w:hint="default"/>
          <w:color w:val="000000"/>
          <w:sz w:val="21"/>
          <w:szCs w:val="21"/>
        </w:rPr>
        <w:t xml:space="preserve">== </w:t>
      </w:r>
      <w:r>
        <w:rPr>
          <w:rFonts w:hint="eastAsia"/>
          <w:color w:val="000000"/>
          <w:sz w:val="21"/>
          <w:szCs w:val="21"/>
        </w:rPr>
        <w:t>HIGH</w:t>
      </w:r>
      <w:r>
        <w:rPr>
          <w:rFonts w:hint="default"/>
          <w:color w:val="000000"/>
          <w:sz w:val="21"/>
          <w:szCs w:val="21"/>
        </w:rPr>
        <w:t xml:space="preserve"> &amp;&amp; Sensor</w:t>
      </w:r>
      <w:r>
        <w:rPr>
          <w:rFonts w:hint="eastAsia"/>
          <w:color w:val="000000"/>
          <w:sz w:val="21"/>
          <w:szCs w:val="21"/>
        </w:rPr>
        <w:t>2</w:t>
      </w:r>
      <w:r>
        <w:rPr>
          <w:rFonts w:hint="default"/>
          <w:color w:val="000000"/>
          <w:sz w:val="21"/>
          <w:szCs w:val="21"/>
        </w:rPr>
        <w:t xml:space="preserve"> == HIGH&amp;&amp;Sensor</w:t>
      </w:r>
      <w:r>
        <w:rPr>
          <w:rFonts w:hint="eastAsia"/>
          <w:color w:val="000000"/>
          <w:sz w:val="21"/>
          <w:szCs w:val="21"/>
        </w:rPr>
        <w:t>3</w:t>
      </w:r>
      <w:r>
        <w:rPr>
          <w:rFonts w:hint="default"/>
          <w:color w:val="000000"/>
          <w:sz w:val="21"/>
          <w:szCs w:val="21"/>
        </w:rPr>
        <w:t xml:space="preserve"> == HIGH &amp;&amp; Sensor1 == LOW</w:t>
      </w:r>
      <w:r>
        <w:rPr>
          <w:rFonts w:hint="eastAsia"/>
          <w:color w:val="000000"/>
          <w:sz w:val="21"/>
          <w:szCs w:val="21"/>
        </w:rPr>
        <w:t>}</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//FORWARD</w:t>
      </w:r>
      <w:r>
        <w:rPr>
          <w:rFonts w:hint="eastAsia"/>
          <w:color w:val="000000"/>
          <w:sz w:val="21"/>
          <w:szCs w:val="21"/>
        </w:rPr>
        <w:t xml:space="preserve"> 当传感器2和3感应到黑线时，此时黑线在小车的中间部分，令小车向前</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digitalWrite(IN1, LOW);</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digitalWrite(IN2, HIGH);</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digitalWrite(IN3, LOW);</w:t>
      </w:r>
    </w:p>
    <w:p>
      <w:pPr>
        <w:numPr>
          <w:ilvl w:val="0"/>
          <w:numId w:val="0"/>
        </w:numPr>
        <w:spacing w:after="200" w:line="276" w:lineRule="auto"/>
        <w:jc w:val="left"/>
        <w:rPr>
          <w:rFonts w:hint="default"/>
          <w:color w:val="000000"/>
          <w:sz w:val="21"/>
          <w:szCs w:val="21"/>
        </w:rPr>
      </w:pPr>
      <w:r>
        <w:rPr>
          <w:rFonts w:hint="default"/>
          <w:color w:val="000000"/>
          <w:sz w:val="21"/>
          <w:szCs w:val="21"/>
        </w:rPr>
        <w:t xml:space="preserve">    digitalWrite(IN4, HIGH);}</w:t>
      </w:r>
    </w:p>
    <w:p>
      <w:pPr>
        <w:numPr>
          <w:ilvl w:val="0"/>
          <w:numId w:val="0"/>
        </w:numPr>
        <w:spacing w:after="200" w:line="276" w:lineRule="auto"/>
        <w:jc w:val="left"/>
        <w:rPr>
          <w:rFonts w:hint="default"/>
          <w:color w:val="000000"/>
          <w:sz w:val="21"/>
          <w:szCs w:val="21"/>
        </w:rPr>
      </w:pPr>
      <w:r>
        <w:rPr>
          <w:rFonts w:hint="default"/>
          <w:color w:val="000000"/>
          <w:sz w:val="21"/>
          <w:szCs w:val="21"/>
        </w:rPr>
        <w:t>}</w:t>
      </w:r>
    </w:p>
    <w:p>
      <w:pPr>
        <w:numPr>
          <w:ilvl w:val="0"/>
          <w:numId w:val="3"/>
        </w:numPr>
        <w:spacing w:after="200" w:line="276" w:lineRule="auto"/>
        <w:jc w:val="left"/>
        <w:rPr>
          <w:rFonts w:hint="eastAsia" w:ascii="宋体" w:hAnsi="宋体" w:cs="宋体"/>
          <w:color w:val="000000"/>
          <w:sz w:val="24"/>
          <w:szCs w:val="24"/>
        </w:rPr>
      </w:pPr>
      <w:r>
        <w:rPr>
          <w:rFonts w:hint="eastAsia"/>
          <w:color w:val="000000"/>
          <w:sz w:val="24"/>
          <w:szCs w:val="24"/>
        </w:rPr>
        <w:t>结束语</w:t>
      </w:r>
    </w:p>
    <w:p>
      <w:pPr>
        <w:numPr>
          <w:ilvl w:val="0"/>
          <w:numId w:val="0"/>
        </w:numPr>
        <w:spacing w:after="200" w:line="276" w:lineRule="auto"/>
        <w:ind w:firstLine="480" w:firstLineChars="200"/>
        <w:jc w:val="left"/>
        <w:rPr>
          <w:rFonts w:hint="eastAsia" w:ascii="宋体" w:hAnsi="宋体" w:cs="宋体"/>
          <w:color w:val="000000"/>
          <w:sz w:val="24"/>
          <w:szCs w:val="24"/>
        </w:rPr>
      </w:pPr>
      <w:r>
        <w:rPr>
          <w:rFonts w:hint="eastAsia" w:ascii="宋体" w:hAnsi="宋体" w:cs="宋体"/>
          <w:color w:val="000000"/>
          <w:sz w:val="24"/>
          <w:szCs w:val="24"/>
        </w:rPr>
        <w:t>本文设计与介绍了一款基于Arduino编程控制的简易循迹小车，通读本文读者可以学习到Arduino Uno开发板的一些基础知识和四路红外光电传感器时如何工作的，以及驱动模块L298N的使用方法，在工业化飞速发展的今天，智能循迹机器人为人们的日益生活提供了巨大的帮助。通过不断地调试与实验，可以制作一款符合大众需求日益增长需要的智能循迹机器人。</w:t>
      </w:r>
    </w:p>
    <w:p>
      <w:pPr>
        <w:numPr>
          <w:ilvl w:val="0"/>
          <w:numId w:val="0"/>
        </w:numPr>
        <w:spacing w:after="200" w:line="276" w:lineRule="auto"/>
        <w:jc w:val="left"/>
        <w:rPr>
          <w:rFonts w:hint="eastAsia" w:ascii="宋体" w:hAnsi="宋体" w:cs="宋体"/>
          <w:sz w:val="24"/>
          <w:szCs w:val="24"/>
        </w:rPr>
      </w:pPr>
    </w:p>
    <w:p>
      <w:pPr>
        <w:numPr>
          <w:ilvl w:val="0"/>
          <w:numId w:val="0"/>
        </w:numPr>
        <w:spacing w:after="200" w:line="276" w:lineRule="auto"/>
        <w:jc w:val="left"/>
        <w:rPr>
          <w:rFonts w:hint="eastAsia" w:ascii="宋体" w:hAnsi="宋体" w:cs="宋体"/>
          <w:sz w:val="24"/>
          <w:szCs w:val="24"/>
        </w:rPr>
      </w:pPr>
    </w:p>
    <w:p>
      <w:pPr>
        <w:numPr>
          <w:ilvl w:val="0"/>
          <w:numId w:val="0"/>
        </w:numPr>
        <w:spacing w:after="200" w:line="276" w:lineRule="auto"/>
        <w:rPr>
          <w:rFonts w:hint="eastAsia" w:ascii="宋体" w:hAnsi="宋体" w:cs="宋体"/>
          <w:sz w:val="24"/>
          <w:szCs w:val="24"/>
        </w:rPr>
      </w:pPr>
      <w:r>
        <w:rPr>
          <w:rFonts w:hint="eastAsia" w:ascii="宋体" w:hAnsi="宋体" w:cs="宋体"/>
          <w:sz w:val="24"/>
          <w:szCs w:val="24"/>
        </w:rPr>
        <w:t>[1]朱丽，陶沙，王银花.智能公交小车系统的设计[A].佳木斯大学学报，202103.</w:t>
      </w:r>
    </w:p>
    <w:p>
      <w:pPr>
        <w:numPr>
          <w:ilvl w:val="0"/>
          <w:numId w:val="0"/>
        </w:numPr>
        <w:spacing w:after="200" w:line="276" w:lineRule="auto"/>
        <w:rPr>
          <w:rFonts w:hint="eastAsia" w:ascii="宋体" w:hAnsi="宋体" w:cs="宋体"/>
          <w:sz w:val="24"/>
          <w:szCs w:val="24"/>
        </w:rPr>
      </w:pPr>
      <w:r>
        <w:rPr>
          <w:rFonts w:hint="eastAsia" w:ascii="宋体" w:hAnsi="宋体" w:cs="宋体"/>
          <w:sz w:val="24"/>
          <w:szCs w:val="24"/>
        </w:rPr>
        <w:t>[2]胡涛涛，耿璇，庞鑫.自动循迹小车的设计与实现[A].太原师范学院，山西工程职业技术大学：仪表技术，2021.</w:t>
      </w:r>
    </w:p>
    <w:p>
      <w:pPr>
        <w:numPr>
          <w:ilvl w:val="0"/>
          <w:numId w:val="0"/>
        </w:numPr>
        <w:spacing w:after="200" w:line="276" w:lineRule="auto"/>
        <w:rPr>
          <w:rFonts w:hint="default"/>
          <w:sz w:val="21"/>
          <w:szCs w:val="21"/>
        </w:rPr>
      </w:pPr>
      <w:r>
        <w:rPr>
          <w:rFonts w:hint="eastAsia" w:ascii="宋体" w:hAnsi="宋体" w:cs="宋体"/>
          <w:sz w:val="24"/>
          <w:szCs w:val="24"/>
        </w:rPr>
        <w:t>[3]李盛林，黄昊晶，唐建清.基于单片机及红外光电传感器的循迹小车[A].广东理工职业学院：电子电路设计与方案，2021.</w:t>
      </w:r>
    </w:p>
    <w:sectPr>
      <w:footnotePr>
        <w:numFmt w:val="decimal"/>
      </w:footnotePr>
      <w:pgSz w:w="12240" w:h="15840"/>
      <w:pgMar w:top="1440" w:right="1800" w:bottom="1440" w:left="1800" w:header="720" w:footer="720" w:gutter="0"/>
      <w:lnNumType w:countBy="0" w:distance="36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footnote>
  <w:footnote w:id="0">
    <w:p>
      <w:pPr>
        <w:pStyle w:val="5"/>
        <w:snapToGrid w:val="0"/>
        <w:rPr>
          <w:rFonts w:hint="default" w:eastAsia="宋体"/>
          <w:lang w:val="en-US" w:eastAsia="zh-C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AF3336"/>
    <w:multiLevelType w:val="multilevel"/>
    <w:tmpl w:val="E5AF3336"/>
    <w:lvl w:ilvl="0" w:tentative="0">
      <w:start w:val="1"/>
      <w:numFmt w:val="decimal"/>
      <w:lvlText w:val="%1."/>
      <w:lvlJc w:val="left"/>
      <w:pPr>
        <w:tabs>
          <w:tab w:val="left" w:pos="312"/>
        </w:tabs>
      </w:pPr>
      <w:rPr>
        <w:rFonts w:hint="default"/>
        <w:u w:val="none" w:color="auto"/>
      </w:rPr>
    </w:lvl>
    <w:lvl w:ilvl="1" w:tentative="0">
      <w:start w:val="1"/>
      <w:numFmt w:val="decimal"/>
      <w:suff w:val="space"/>
      <w:lvlText w:val="%1.%2"/>
      <w:lvlJc w:val="left"/>
      <w:pPr>
        <w:ind w:left="0" w:firstLine="0"/>
      </w:pPr>
      <w:rPr>
        <w:rFonts w:hint="default"/>
        <w:u w:val="none" w:color="auto"/>
      </w:rPr>
    </w:lvl>
    <w:lvl w:ilvl="2" w:tentative="0">
      <w:start w:val="1"/>
      <w:numFmt w:val="decimal"/>
      <w:suff w:val="space"/>
      <w:lvlText w:val="%1.%2.%3"/>
      <w:lvlJc w:val="left"/>
      <w:pPr>
        <w:ind w:left="0" w:firstLine="0"/>
      </w:pPr>
      <w:rPr>
        <w:rFonts w:hint="default"/>
        <w:u w:val="none" w:color="auto"/>
      </w:rPr>
    </w:lvl>
    <w:lvl w:ilvl="3" w:tentative="0">
      <w:start w:val="1"/>
      <w:numFmt w:val="decimal"/>
      <w:suff w:val="space"/>
      <w:lvlText w:val="%1.%2.%3.%4"/>
      <w:lvlJc w:val="left"/>
      <w:pPr>
        <w:ind w:left="0" w:firstLine="0"/>
      </w:pPr>
      <w:rPr>
        <w:rFonts w:hint="default"/>
        <w:u w:val="none" w:color="auto"/>
      </w:rPr>
    </w:lvl>
    <w:lvl w:ilvl="4" w:tentative="0">
      <w:start w:val="1"/>
      <w:numFmt w:val="decimal"/>
      <w:suff w:val="space"/>
      <w:lvlText w:val="%1.%2.%3.%4.%5"/>
      <w:lvlJc w:val="left"/>
      <w:pPr>
        <w:ind w:left="0" w:firstLine="0"/>
      </w:pPr>
      <w:rPr>
        <w:rFonts w:hint="default"/>
        <w:u w:val="none" w:color="auto"/>
      </w:rPr>
    </w:lvl>
    <w:lvl w:ilvl="5" w:tentative="0">
      <w:start w:val="1"/>
      <w:numFmt w:val="decimal"/>
      <w:suff w:val="space"/>
      <w:lvlText w:val="%1.%2.%3.%4.%5.%6"/>
      <w:lvlJc w:val="left"/>
      <w:pPr>
        <w:ind w:left="0" w:firstLine="0"/>
      </w:pPr>
      <w:rPr>
        <w:rFonts w:hint="default"/>
        <w:u w:val="none" w:color="auto"/>
      </w:rPr>
    </w:lvl>
    <w:lvl w:ilvl="6" w:tentative="0">
      <w:start w:val="1"/>
      <w:numFmt w:val="decimal"/>
      <w:suff w:val="space"/>
      <w:lvlText w:val="%1.%2.%3.%4.%5.%6.%7"/>
      <w:lvlJc w:val="left"/>
      <w:pPr>
        <w:ind w:left="0" w:firstLine="0"/>
      </w:pPr>
      <w:rPr>
        <w:rFonts w:hint="default"/>
        <w:u w:val="none" w:color="auto"/>
      </w:rPr>
    </w:lvl>
    <w:lvl w:ilvl="7" w:tentative="0">
      <w:start w:val="1"/>
      <w:numFmt w:val="decimal"/>
      <w:suff w:val="space"/>
      <w:lvlText w:val="%1.%2.%3.%4.%5.%6.%7.%8"/>
      <w:lvlJc w:val="left"/>
      <w:pPr>
        <w:ind w:left="0" w:firstLine="0"/>
      </w:pPr>
      <w:rPr>
        <w:rFonts w:hint="default"/>
        <w:u w:val="none" w:color="auto"/>
      </w:rPr>
    </w:lvl>
    <w:lvl w:ilvl="8" w:tentative="0">
      <w:start w:val="1"/>
      <w:numFmt w:val="decimal"/>
      <w:suff w:val="space"/>
      <w:lvlText w:val="%1.%2.%3.%4.%5.%6.%7.%8.%9"/>
      <w:lvlJc w:val="left"/>
      <w:pPr>
        <w:ind w:left="0" w:firstLine="0"/>
      </w:pPr>
      <w:rPr>
        <w:rFonts w:hint="default"/>
        <w:u w:val="none" w:color="auto"/>
      </w:rPr>
    </w:lvl>
  </w:abstractNum>
  <w:abstractNum w:abstractNumId="1">
    <w:nsid w:val="EB3421D8"/>
    <w:multiLevelType w:val="multilevel"/>
    <w:tmpl w:val="EB3421D8"/>
    <w:lvl w:ilvl="0" w:tentative="0">
      <w:start w:val="4"/>
      <w:numFmt w:val="decimal"/>
      <w:lvlText w:val="%1."/>
      <w:lvlJc w:val="left"/>
      <w:pPr>
        <w:tabs>
          <w:tab w:val="left" w:pos="312"/>
        </w:tabs>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EB5FD531"/>
    <w:multiLevelType w:val="multilevel"/>
    <w:tmpl w:val="EB5FD531"/>
    <w:lvl w:ilvl="0" w:tentative="0">
      <w:start w:val="1"/>
      <w:numFmt w:val="bullet"/>
      <w:lvlText w:val=""/>
      <w:lvlJc w:val="left"/>
      <w:pPr>
        <w:ind w:left="420" w:hanging="420"/>
      </w:pPr>
      <w:rPr>
        <w:rFonts w:hint="default" w:ascii="Wingdings" w:hAnsi="Wingdings" w:eastAsia="宋体"/>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1"/>
  <w:displayVerticalDrawingGridEvery w:val="1"/>
  <w:doNotUseMarginsForDrawingGridOrigin w:val="1"/>
  <w:drawingGridHorizontalOrigin w:val="1701"/>
  <w:drawingGridVerticalOrigin w:val="1984"/>
  <w:doNotShadeFormData w:val="1"/>
  <w:characterSpacingControl w:val="compressPunctuation"/>
  <w:doNotValidateAgainstSchema/>
  <w:doNotDemarcateInvalidXml/>
  <w:footnotePr>
    <w:footnote w:id="2"/>
    <w:footnote w:id="3"/>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4B14B7"/>
    <w:rsid w:val="0B17021B"/>
    <w:rsid w:val="266660A8"/>
    <w:rsid w:val="290E58AB"/>
    <w:rsid w:val="4C6020D2"/>
    <w:rsid w:val="4D5B4D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99" w:semiHidden="0" w:name="toc 1"/>
    <w:lsdException w:qFormat="1" w:unhideWhenUsed="0" w:uiPriority="99" w:semiHidden="0" w:name="toc 2"/>
    <w:lsdException w:qFormat="1" w:unhideWhenUsed="0" w:uiPriority="99" w:semiHidden="0" w:name="toc 3"/>
    <w:lsdException w:qFormat="1" w:unhideWhenUsed="0" w:uiPriority="99" w:semiHidden="0" w:name="toc 4"/>
    <w:lsdException w:qFormat="1" w:unhideWhenUsed="0" w:uiPriority="99" w:semiHidden="0" w:name="toc 5"/>
    <w:lsdException w:qFormat="1" w:unhideWhenUsed="0" w:uiPriority="99" w:semiHidden="0" w:name="toc 6"/>
    <w:lsdException w:qFormat="1" w:unhideWhenUsed="0" w:uiPriority="99" w:semiHidden="0" w:name="toc 7"/>
    <w:lsdException w:qFormat="1" w:unhideWhenUsed="0" w:uiPriority="99" w:semiHidden="0" w:name="toc 8"/>
    <w:lsdException w:qFormat="1" w:unhideWhenUsed="0" w:uiPriority="99" w:semiHidden="0" w:name="toc 9"/>
    <w:lsdException w:qFormat="1" w:unhideWhenUsed="0" w:uiPriority="99" w:semiHidden="0" w:name="Normal Indent"/>
    <w:lsdException w:qFormat="1" w:unhideWhenUsed="0"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99"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99" w:semiHidden="0" w:name="footnote reference"/>
    <w:lsdException w:qFormat="1" w:unhideWhenUsed="0" w:uiPriority="99" w:semiHidden="0" w:name="annotation reference"/>
    <w:lsdException w:qFormat="1" w:unhideWhenUsed="0" w:uiPriority="99" w:semiHidden="0" w:name="line number"/>
    <w:lsdException w:qFormat="1" w:unhideWhenUsed="0"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99" w:semiHidden="0" w:name="Title"/>
    <w:lsdException w:qFormat="1" w:unhideWhenUsed="0" w:uiPriority="99" w:semiHidden="0" w:name="Closing"/>
    <w:lsdException w:qFormat="1" w:unhideWhenUsed="0" w:uiPriority="99" w:semiHidden="0" w:name="Signature"/>
    <w:lsdException w:uiPriority="99" w:semiHidden="0"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nhideWhenUsed="0"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nhideWhenUsed="0"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nhideWhenUsed="0" w:uiPriority="99" w:semiHidden="0" w:name="Balloon Text"/>
    <w:lsdException w:qFormat="1" w:unhideWhenUsed="0" w:uiPriority="3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jc w:val="both"/>
    </w:pPr>
    <w:rPr>
      <w:rFonts w:hint="eastAsia" w:ascii="Times New Roman" w:hAnsi="Times New Roman" w:eastAsia="宋体" w:cs="Times New Roman"/>
      <w:kern w:val="2"/>
      <w:sz w:val="21"/>
      <w:szCs w:val="21"/>
      <w:lang w:val="en-US" w:eastAsia="zh-CN" w:bidi="ar-SA"/>
    </w:rPr>
  </w:style>
  <w:style w:type="character" w:default="1" w:styleId="8">
    <w:name w:val="Default Paragraph Font"/>
    <w:unhideWhenUsed/>
    <w:uiPriority w:val="99"/>
    <w:rPr>
      <w:rFonts w:hint="default"/>
      <w:sz w:val="24"/>
      <w:szCs w:val="24"/>
    </w:rPr>
  </w:style>
  <w:style w:type="table" w:default="1" w:styleId="7">
    <w:name w:val="Normal Table"/>
    <w:qFormat/>
    <w:uiPriority w:val="99"/>
    <w:tblPr>
      <w:tblCellMar>
        <w:top w:w="0" w:type="dxa"/>
        <w:left w:w="108" w:type="dxa"/>
        <w:bottom w:w="0" w:type="dxa"/>
        <w:right w:w="108" w:type="dxa"/>
      </w:tblCellMar>
    </w:tblPr>
  </w:style>
  <w:style w:type="paragraph" w:styleId="2">
    <w:name w:val="annotation text"/>
    <w:basedOn w:val="1"/>
    <w:link w:val="11"/>
    <w:unhideWhenUsed/>
    <w:qFormat/>
    <w:uiPriority w:val="99"/>
    <w:pPr>
      <w:jc w:val="left"/>
    </w:pPr>
    <w:rPr>
      <w:rFonts w:hint="eastAsia"/>
      <w:sz w:val="21"/>
      <w:szCs w:val="24"/>
    </w:rPr>
  </w:style>
  <w:style w:type="paragraph" w:styleId="3">
    <w:name w:val="footer"/>
    <w:basedOn w:val="1"/>
    <w:link w:val="12"/>
    <w:unhideWhenUsed/>
    <w:qFormat/>
    <w:uiPriority w:val="99"/>
    <w:pPr>
      <w:tabs>
        <w:tab w:val="center" w:pos="4153"/>
        <w:tab w:val="right" w:pos="8306"/>
      </w:tabs>
      <w:snapToGrid w:val="0"/>
      <w:jc w:val="left"/>
    </w:pPr>
    <w:rPr>
      <w:rFonts w:hint="eastAsia"/>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rFonts w:hint="eastAsia"/>
      <w:sz w:val="18"/>
      <w:szCs w:val="18"/>
    </w:rPr>
  </w:style>
  <w:style w:type="paragraph" w:styleId="5">
    <w:name w:val="footnote text"/>
    <w:basedOn w:val="1"/>
    <w:qFormat/>
    <w:uiPriority w:val="99"/>
    <w:pPr>
      <w:snapToGrid w:val="0"/>
      <w:jc w:val="left"/>
    </w:pPr>
    <w:rPr>
      <w:sz w:val="18"/>
    </w:rPr>
  </w:style>
  <w:style w:type="paragraph" w:styleId="6">
    <w:name w:val="Normal (Web)"/>
    <w:basedOn w:val="1"/>
    <w:unhideWhenUsed/>
    <w:qFormat/>
    <w:uiPriority w:val="99"/>
    <w:rPr>
      <w:rFonts w:hint="eastAsia"/>
      <w:sz w:val="24"/>
      <w:szCs w:val="24"/>
    </w:rPr>
  </w:style>
  <w:style w:type="character" w:styleId="9">
    <w:name w:val="footnote reference"/>
    <w:basedOn w:val="8"/>
    <w:qFormat/>
    <w:uiPriority w:val="99"/>
    <w:rPr>
      <w:vertAlign w:val="superscript"/>
    </w:rPr>
  </w:style>
  <w:style w:type="character" w:customStyle="1" w:styleId="10">
    <w:name w:val="页眉 字符"/>
    <w:basedOn w:val="8"/>
    <w:link w:val="4"/>
    <w:unhideWhenUsed/>
    <w:qFormat/>
    <w:locked/>
    <w:uiPriority w:val="99"/>
    <w:rPr>
      <w:rFonts w:hint="default" w:cs="Times New Roman"/>
      <w:sz w:val="18"/>
      <w:szCs w:val="18"/>
    </w:rPr>
  </w:style>
  <w:style w:type="character" w:customStyle="1" w:styleId="11">
    <w:name w:val="批注文字 字符"/>
    <w:basedOn w:val="8"/>
    <w:link w:val="2"/>
    <w:unhideWhenUsed/>
    <w:qFormat/>
    <w:locked/>
    <w:uiPriority w:val="99"/>
    <w:rPr>
      <w:rFonts w:hint="default" w:cs="Times New Roman"/>
      <w:sz w:val="21"/>
      <w:szCs w:val="21"/>
    </w:rPr>
  </w:style>
  <w:style w:type="character" w:customStyle="1" w:styleId="12">
    <w:name w:val="页脚 字符"/>
    <w:basedOn w:val="8"/>
    <w:link w:val="3"/>
    <w:unhideWhenUsed/>
    <w:qFormat/>
    <w:locked/>
    <w:uiPriority w:val="99"/>
    <w:rPr>
      <w:rFonts w:hint="default"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33</TotalTime>
  <ScaleCrop>false</ScaleCrop>
  <LinksUpToDate>false</LinksUpToDate>
  <Application>WPS Office_11.1.0.11194_F1E327BC-269C-435d-A152-05C5408002CA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2022-01-10T10:57:00Z</dcterms:created>
  <dc:creator>hengrui</dc:creator>
  <cp:lastModifiedBy>安河槿7</cp:lastModifiedBy>
  <dcterms:modified xsi:type="dcterms:W3CDTF">2022-01-11T14:51:42Z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5A4261BDF9634B7F867EE070877E09F4</vt:lpwstr>
  </property>
</Properties>
</file>