
<file path=[Content_Types].xml><?xml version="1.0" encoding="utf-8"?>
<Types xmlns="http://schemas.openxmlformats.org/package/2006/content-types">
  <Default Extension="png" ContentType="image/png"/>
  <Default Extension="gif" ContentType="image/gi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作业2 Qt</w:t>
      </w:r>
      <w:r>
        <w:rPr>
          <w:rFonts w:hint="eastAsia" w:ascii="宋体" w:hAnsi="宋体" w:eastAsia="宋体" w:cs="宋体"/>
          <w:sz w:val="28"/>
          <w:szCs w:val="28"/>
        </w:rPr>
        <w:t>控件使用与槽函数编写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内容：在Deepin操作系统Qt Creator开发环境中设计一个QWidget类型的窗体。设置窗口大小为800X600分辨率，主窗口中放置标签3个，按钮2个，按照参考样例布局（自上而下分别为：标签1，标签2、3并列，按钮1，按钮2），其中</w:t>
      </w:r>
      <w:bookmarkStart w:id="0" w:name="_GoBack"/>
      <w:bookmarkEnd w:id="0"/>
      <w:r>
        <w:rPr>
          <w:rFonts w:hint="eastAsia" w:ascii="宋体" w:hAnsi="宋体" w:eastAsia="宋体" w:cs="宋体"/>
          <w:sz w:val="24"/>
          <w:szCs w:val="24"/>
        </w:rPr>
        <w:t>按钮文字分别标注为“小灯点亮”和“小灯关闭”。编写程序实现标签1显示“物联网灯光控制项目”，字体不限，字号32（点，point），点击小灯点亮按钮显示亮灯图片（小灯亮灭图提供样例），点击小灯关闭按钮显示小灯熄灭图片，标签3位置显示实际硬件操作的gif动图（动图提供样例，也可自行制作）。可参考Qt Creator快速入门第三版示例代码（Qt-Creator-quick-start\03\03-08）</w:t>
      </w:r>
    </w:p>
    <w:p>
      <w:pPr>
        <w:pStyle w:val="7"/>
        <w:numPr>
          <w:ilvl w:val="0"/>
          <w:numId w:val="1"/>
        </w:numPr>
        <w:ind w:firstLineChars="0"/>
        <w:rPr>
          <w:rFonts w:ascii="宋体" w:hAnsi="宋体" w:eastAsia="宋体" w:cs="Times New Roman"/>
          <w:sz w:val="28"/>
          <w:szCs w:val="28"/>
        </w:rPr>
      </w:pPr>
      <w:r>
        <w:rPr>
          <w:rFonts w:hint="eastAsia" w:ascii="宋体" w:hAnsi="宋体" w:eastAsia="宋体" w:cs="Times New Roman"/>
          <w:sz w:val="28"/>
          <w:szCs w:val="28"/>
        </w:rPr>
        <w:t>新建</w:t>
      </w:r>
      <w:r>
        <w:rPr>
          <w:rFonts w:ascii="宋体" w:hAnsi="宋体" w:eastAsia="宋体" w:cs="Times New Roman"/>
          <w:sz w:val="28"/>
          <w:szCs w:val="28"/>
        </w:rPr>
        <w:t>Qt</w:t>
      </w:r>
      <w:r>
        <w:rPr>
          <w:rFonts w:hint="eastAsia" w:ascii="宋体" w:hAnsi="宋体" w:eastAsia="宋体" w:cs="Times New Roman"/>
          <w:sz w:val="28"/>
          <w:szCs w:val="28"/>
        </w:rPr>
        <w:t>工程文件</w:t>
      </w:r>
    </w:p>
    <w:p>
      <w:pPr>
        <w:pStyle w:val="7"/>
        <w:ind w:left="360" w:firstLine="0" w:firstLineChars="0"/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eastAsia" w:ascii="Times New Roman" w:hAnsi="Times New Roman" w:eastAsia="宋体" w:cs="Times New Roman"/>
          <w:lang w:eastAsia="zh-CN"/>
        </w:rPr>
        <w:drawing>
          <wp:inline distT="0" distB="0" distL="114300" distR="114300">
            <wp:extent cx="5272405" cy="3871595"/>
            <wp:effectExtent l="0" t="0" r="635" b="14605"/>
            <wp:docPr id="4" name="图片 4" descr="屏幕截图 2023-03-24 110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 2023-03-24 11052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360" w:firstLine="0" w:firstLineChars="0"/>
        <w:jc w:val="center"/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图</w:t>
      </w:r>
      <w:r>
        <w:rPr>
          <w:rFonts w:ascii="宋体" w:hAnsi="宋体" w:eastAsia="宋体" w:cs="Times New Roman"/>
          <w:sz w:val="24"/>
          <w:szCs w:val="24"/>
        </w:rPr>
        <w:t>1 Qt</w:t>
      </w:r>
      <w:r>
        <w:rPr>
          <w:rFonts w:hint="eastAsia" w:ascii="宋体" w:hAnsi="宋体" w:eastAsia="宋体" w:cs="Times New Roman"/>
          <w:sz w:val="24"/>
          <w:szCs w:val="24"/>
        </w:rPr>
        <w:t>工程文件框架图</w:t>
      </w:r>
    </w:p>
    <w:p>
      <w:pPr>
        <w:pStyle w:val="7"/>
        <w:ind w:left="360" w:firstLine="0" w:firstLineChars="0"/>
        <w:rPr>
          <w:rFonts w:ascii="Times New Roman" w:hAnsi="Times New Roman" w:eastAsia="宋体" w:cs="Times New Roman"/>
        </w:rPr>
      </w:pPr>
    </w:p>
    <w:p>
      <w:pPr>
        <w:pStyle w:val="7"/>
        <w:numPr>
          <w:ilvl w:val="0"/>
          <w:numId w:val="1"/>
        </w:numPr>
        <w:ind w:firstLineChars="0"/>
        <w:rPr>
          <w:rFonts w:ascii="宋体" w:hAnsi="宋体" w:eastAsia="宋体" w:cs="Times New Roman"/>
          <w:sz w:val="28"/>
          <w:szCs w:val="28"/>
        </w:rPr>
      </w:pPr>
      <w:r>
        <w:rPr>
          <w:rFonts w:hint="eastAsia" w:ascii="宋体" w:hAnsi="宋体" w:eastAsia="宋体" w:cs="Times New Roman"/>
          <w:sz w:val="28"/>
          <w:szCs w:val="28"/>
        </w:rPr>
        <w:t>添加</w:t>
      </w:r>
      <w:r>
        <w:rPr>
          <w:rFonts w:hint="eastAsia" w:ascii="宋体" w:hAnsi="宋体" w:eastAsia="宋体" w:cs="Times New Roman"/>
          <w:sz w:val="28"/>
          <w:szCs w:val="28"/>
          <w:lang w:val="en-US" w:eastAsia="zh-CN"/>
        </w:rPr>
        <w:t>title</w:t>
      </w:r>
      <w:r>
        <w:rPr>
          <w:rFonts w:ascii="宋体" w:hAnsi="宋体" w:eastAsia="宋体" w:cs="Times New Roman"/>
          <w:sz w:val="28"/>
          <w:szCs w:val="28"/>
        </w:rPr>
        <w:t>label</w:t>
      </w:r>
      <w:r>
        <w:rPr>
          <w:rFonts w:hint="eastAsia" w:ascii="宋体" w:hAnsi="宋体" w:eastAsia="宋体" w:cs="Times New Roman"/>
          <w:sz w:val="28"/>
          <w:szCs w:val="28"/>
          <w:lang w:eastAsia="zh-CN"/>
        </w:rPr>
        <w:t>、</w:t>
      </w:r>
      <w:r>
        <w:rPr>
          <w:rFonts w:hint="eastAsia" w:ascii="宋体" w:hAnsi="宋体" w:eastAsia="宋体" w:cs="Times New Roman"/>
          <w:sz w:val="28"/>
          <w:szCs w:val="28"/>
          <w:lang w:val="en-US" w:eastAsia="zh-CN"/>
        </w:rPr>
        <w:t>piclabel、giflabel</w:t>
      </w:r>
      <w:r>
        <w:rPr>
          <w:rFonts w:hint="eastAsia" w:ascii="宋体" w:hAnsi="宋体" w:eastAsia="宋体" w:cs="Times New Roman"/>
          <w:sz w:val="28"/>
          <w:szCs w:val="28"/>
        </w:rPr>
        <w:t>和</w:t>
      </w:r>
      <w:r>
        <w:rPr>
          <w:rFonts w:hint="eastAsia" w:ascii="宋体" w:hAnsi="宋体" w:eastAsia="宋体" w:cs="Times New Roman"/>
          <w:sz w:val="28"/>
          <w:szCs w:val="28"/>
          <w:lang w:val="en-US" w:eastAsia="zh-CN"/>
        </w:rPr>
        <w:t>onbutton、offbutton</w:t>
      </w:r>
    </w:p>
    <w:p>
      <w:pPr>
        <w:pStyle w:val="7"/>
        <w:ind w:left="360" w:firstLine="0" w:firstLineChars="0"/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eastAsia" w:ascii="Times New Roman" w:hAnsi="Times New Roman" w:eastAsia="宋体" w:cs="Times New Roman"/>
          <w:lang w:eastAsia="zh-CN"/>
        </w:rPr>
        <w:drawing>
          <wp:inline distT="0" distB="0" distL="114300" distR="114300">
            <wp:extent cx="5257800" cy="2821305"/>
            <wp:effectExtent l="0" t="0" r="0" b="13335"/>
            <wp:docPr id="6" name="图片 6" descr="屏幕截图 2023-03-24 111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截图 2023-03-24 11141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360" w:firstLine="0" w:firstLineChars="0"/>
        <w:jc w:val="center"/>
        <w:rPr>
          <w:rFonts w:hint="eastAsia"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图</w:t>
      </w:r>
      <w:r>
        <w:rPr>
          <w:rFonts w:ascii="宋体" w:hAnsi="宋体" w:eastAsia="宋体" w:cs="Times New Roman"/>
          <w:sz w:val="24"/>
          <w:szCs w:val="24"/>
        </w:rPr>
        <w:t xml:space="preserve">3 </w:t>
      </w:r>
      <w:r>
        <w:rPr>
          <w:rFonts w:hint="eastAsia" w:ascii="宋体" w:hAnsi="宋体" w:eastAsia="宋体" w:cs="Times New Roman"/>
          <w:sz w:val="24"/>
          <w:szCs w:val="24"/>
        </w:rPr>
        <w:t>添加控件并修改文字</w:t>
      </w:r>
    </w:p>
    <w:p>
      <w:pPr>
        <w:pStyle w:val="7"/>
        <w:numPr>
          <w:ilvl w:val="0"/>
          <w:numId w:val="1"/>
        </w:numPr>
        <w:ind w:firstLineChars="0"/>
        <w:rPr>
          <w:rFonts w:ascii="宋体" w:hAnsi="宋体" w:eastAsia="宋体" w:cs="Times New Roman"/>
          <w:sz w:val="28"/>
          <w:szCs w:val="28"/>
        </w:rPr>
      </w:pPr>
      <w:r>
        <w:rPr>
          <w:rFonts w:hint="eastAsia" w:ascii="宋体" w:hAnsi="宋体" w:eastAsia="宋体" w:cs="Times New Roman"/>
          <w:sz w:val="28"/>
          <w:szCs w:val="28"/>
        </w:rPr>
        <w:t>添加</w:t>
      </w:r>
      <w:r>
        <w:rPr>
          <w:rFonts w:ascii="宋体" w:hAnsi="宋体" w:eastAsia="宋体" w:cs="Times New Roman"/>
          <w:sz w:val="28"/>
          <w:szCs w:val="28"/>
        </w:rPr>
        <w:t>QPushButton</w:t>
      </w:r>
      <w:r>
        <w:rPr>
          <w:rFonts w:hint="eastAsia" w:ascii="宋体" w:hAnsi="宋体" w:eastAsia="宋体" w:cs="Times New Roman"/>
          <w:sz w:val="28"/>
          <w:szCs w:val="28"/>
        </w:rPr>
        <w:t>对象的相应代码。</w:t>
      </w:r>
    </w:p>
    <w:p>
      <w:pPr>
        <w:pStyle w:val="7"/>
        <w:numPr>
          <w:numId w:val="0"/>
        </w:numPr>
        <w:ind w:left="210" w:leftChars="0"/>
        <w:rPr>
          <w:rFonts w:ascii="宋体" w:hAnsi="宋体" w:eastAsia="宋体" w:cs="Times New Roman"/>
          <w:sz w:val="28"/>
          <w:szCs w:val="28"/>
        </w:rPr>
      </w:pPr>
      <w:r>
        <w:rPr>
          <w:rFonts w:hint="eastAsia" w:ascii="宋体" w:hAnsi="宋体" w:eastAsia="宋体" w:cs="Times New Roman"/>
          <w:sz w:val="28"/>
          <w:szCs w:val="28"/>
          <w:lang w:val="en-US" w:eastAsia="zh-CN"/>
        </w:rPr>
        <w:t>(1)</w:t>
      </w:r>
      <w:r>
        <w:rPr>
          <w:rFonts w:hint="eastAsia" w:ascii="宋体" w:hAnsi="宋体" w:eastAsia="宋体" w:cs="Times New Roman"/>
          <w:sz w:val="28"/>
          <w:szCs w:val="28"/>
        </w:rPr>
        <w:t>插入头文件声明（在</w:t>
      </w:r>
      <w:r>
        <w:rPr>
          <w:rFonts w:ascii="宋体" w:hAnsi="宋体" w:eastAsia="宋体" w:cs="Times New Roman"/>
          <w:sz w:val="28"/>
          <w:szCs w:val="28"/>
        </w:rPr>
        <w:t xml:space="preserve"> </w:t>
      </w:r>
      <w:r>
        <w:rPr>
          <w:rFonts w:hint="eastAsia" w:ascii="宋体" w:hAnsi="宋体" w:eastAsia="宋体" w:cs="Times New Roman"/>
          <w:sz w:val="28"/>
          <w:szCs w:val="28"/>
          <w:lang w:val="en-US" w:eastAsia="zh-CN"/>
        </w:rPr>
        <w:t>widget</w:t>
      </w:r>
      <w:r>
        <w:rPr>
          <w:rFonts w:ascii="宋体" w:hAnsi="宋体" w:eastAsia="宋体" w:cs="Times New Roman"/>
          <w:sz w:val="28"/>
          <w:szCs w:val="28"/>
        </w:rPr>
        <w:t>.h</w:t>
      </w:r>
      <w:r>
        <w:rPr>
          <w:rFonts w:hint="eastAsia" w:ascii="宋体" w:hAnsi="宋体" w:eastAsia="宋体" w:cs="Times New Roman"/>
          <w:sz w:val="28"/>
          <w:szCs w:val="28"/>
        </w:rPr>
        <w:t>文件中插入</w:t>
      </w:r>
      <w:r>
        <w:rPr>
          <w:rFonts w:ascii="宋体" w:hAnsi="宋体" w:eastAsia="宋体" w:cs="Times New Roman"/>
          <w:sz w:val="28"/>
          <w:szCs w:val="28"/>
        </w:rPr>
        <w:t>private slots</w:t>
      </w:r>
      <w:r>
        <w:rPr>
          <w:rFonts w:hint="eastAsia" w:ascii="宋体" w:hAnsi="宋体" w:eastAsia="宋体" w:cs="Times New Roman"/>
          <w:sz w:val="28"/>
          <w:szCs w:val="28"/>
        </w:rPr>
        <w:t>：）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rFonts w:hint="eastAsia"/>
          <w:color w:val="808000"/>
          <w:lang w:val="en-US" w:eastAsia="zh-CN"/>
        </w:rPr>
        <w:tab/>
      </w:r>
      <w:r>
        <w:rPr>
          <w:color w:val="808000"/>
        </w:rPr>
        <w:t>public</w:t>
      </w:r>
      <w:r>
        <w:rPr>
          <w:color w:val="C0C0C0"/>
        </w:rPr>
        <w:t xml:space="preserve"> </w:t>
      </w:r>
      <w:r>
        <w:rPr>
          <w:color w:val="808000"/>
        </w:rPr>
        <w:t>slots</w:t>
      </w:r>
      <w:r>
        <w:rPr>
          <w:color w:val="000000"/>
        </w:rPr>
        <w:t>: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</w:t>
      </w:r>
      <w:r>
        <w:rPr>
          <w:rFonts w:hint="eastAsia"/>
          <w:color w:val="C0C0C0"/>
          <w:lang w:val="en-US" w:eastAsia="zh-CN"/>
        </w:rPr>
        <w:tab/>
        <w:t/>
      </w:r>
      <w:r>
        <w:rPr>
          <w:rFonts w:hint="eastAsia"/>
          <w:color w:val="C0C0C0"/>
          <w:lang w:val="en-US" w:eastAsia="zh-CN"/>
        </w:rPr>
        <w:tab/>
      </w:r>
      <w:r>
        <w:rPr>
          <w:color w:val="808000"/>
        </w:rPr>
        <w:t>void</w:t>
      </w:r>
      <w:r>
        <w:rPr>
          <w:color w:val="C0C0C0"/>
        </w:rPr>
        <w:t xml:space="preserve"> </w:t>
      </w:r>
      <w:r>
        <w:rPr>
          <w:color w:val="000000"/>
        </w:rPr>
        <w:t>showlighton();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</w:t>
      </w:r>
      <w:r>
        <w:rPr>
          <w:rFonts w:hint="eastAsia"/>
          <w:color w:val="808000"/>
          <w:lang w:val="en-US" w:eastAsia="zh-CN"/>
        </w:rPr>
        <w:tab/>
        <w:t/>
      </w:r>
      <w:r>
        <w:rPr>
          <w:rFonts w:hint="eastAsia"/>
          <w:color w:val="808000"/>
          <w:lang w:val="en-US" w:eastAsia="zh-CN"/>
        </w:rPr>
        <w:tab/>
        <w:t>v</w:t>
      </w:r>
      <w:r>
        <w:rPr>
          <w:color w:val="808000"/>
        </w:rPr>
        <w:t>oid</w:t>
      </w:r>
      <w:r>
        <w:rPr>
          <w:color w:val="C0C0C0"/>
        </w:rPr>
        <w:t xml:space="preserve"> </w:t>
      </w:r>
      <w:r>
        <w:rPr>
          <w:color w:val="000000"/>
        </w:rPr>
        <w:t>showlightoff();</w:t>
      </w:r>
    </w:p>
    <w:p>
      <w:pPr>
        <w:pStyle w:val="7"/>
        <w:widowControl/>
        <w:numPr>
          <w:numId w:val="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leftChars="0"/>
        <w:jc w:val="left"/>
        <w:rPr>
          <w:rFonts w:ascii="宋体" w:hAnsi="宋体" w:eastAsia="宋体" w:cs="宋体"/>
          <w:kern w:val="0"/>
          <w:sz w:val="28"/>
          <w:szCs w:val="28"/>
        </w:rPr>
      </w:pPr>
      <w:r>
        <w:rPr>
          <w:rFonts w:hint="eastAsia" w:ascii="宋体" w:hAnsi="宋体" w:eastAsia="宋体" w:cs="宋体"/>
          <w:kern w:val="0"/>
          <w:sz w:val="28"/>
          <w:szCs w:val="28"/>
          <w:lang w:val="en-US" w:eastAsia="zh-CN"/>
        </w:rPr>
        <w:t>(2)</w:t>
      </w:r>
      <w:r>
        <w:rPr>
          <w:rFonts w:hint="eastAsia" w:ascii="宋体" w:hAnsi="宋体" w:eastAsia="宋体" w:cs="宋体"/>
          <w:kern w:val="0"/>
          <w:sz w:val="28"/>
          <w:szCs w:val="28"/>
        </w:rPr>
        <w:t>在widget.cpp中添加槽函数（函数功能描述）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00"/>
        </w:rPr>
      </w:pPr>
      <w:r>
        <w:rPr>
          <w:rFonts w:hint="eastAsia"/>
          <w:color w:val="808000"/>
          <w:lang w:val="en-US" w:eastAsia="zh-CN"/>
        </w:rPr>
        <w:tab/>
      </w:r>
      <w:r>
        <w:rPr>
          <w:color w:val="808000"/>
        </w:rPr>
        <w:t>void</w:t>
      </w:r>
      <w:r>
        <w:rPr>
          <w:color w:val="C0C0C0"/>
        </w:rPr>
        <w:t xml:space="preserve"> </w:t>
      </w:r>
      <w:r>
        <w:rPr>
          <w:color w:val="800080"/>
        </w:rPr>
        <w:t>Widget</w:t>
      </w:r>
      <w:r>
        <w:rPr>
          <w:color w:val="000000"/>
        </w:rPr>
        <w:t>::showlighton()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rFonts w:hint="eastAsia"/>
          <w:color w:val="000000"/>
          <w:lang w:val="en-US" w:eastAsia="zh-CN"/>
        </w:rPr>
        <w:tab/>
      </w:r>
      <w:r>
        <w:rPr>
          <w:color w:val="808000"/>
        </w:rPr>
        <w:t>void</w:t>
      </w:r>
      <w:r>
        <w:rPr>
          <w:color w:val="C0C0C0"/>
        </w:rPr>
        <w:t xml:space="preserve"> </w:t>
      </w:r>
      <w:r>
        <w:rPr>
          <w:color w:val="800080"/>
        </w:rPr>
        <w:t>Widget</w:t>
      </w:r>
      <w:r>
        <w:rPr>
          <w:color w:val="000000"/>
        </w:rPr>
        <w:t>::showlight</w:t>
      </w:r>
      <w:r>
        <w:rPr>
          <w:rFonts w:hint="eastAsia"/>
          <w:color w:val="000000"/>
          <w:lang w:val="en-US" w:eastAsia="zh-CN"/>
        </w:rPr>
        <w:t>off</w:t>
      </w:r>
      <w:r>
        <w:rPr>
          <w:color w:val="000000"/>
        </w:rPr>
        <w:t>()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eastAsia="宋体"/>
          <w:color w:val="000000"/>
          <w:lang w:val="en-US" w:eastAsia="zh-CN"/>
        </w:rPr>
      </w:pPr>
    </w:p>
    <w:p>
      <w:pPr>
        <w:pStyle w:val="7"/>
        <w:numPr>
          <w:numId w:val="0"/>
        </w:numPr>
        <w:ind w:left="210" w:leftChars="0"/>
        <w:rPr>
          <w:rFonts w:ascii="宋体" w:hAnsi="宋体" w:eastAsia="宋体" w:cs="Times New Roman"/>
          <w:sz w:val="28"/>
          <w:szCs w:val="28"/>
        </w:rPr>
      </w:pPr>
      <w:r>
        <w:rPr>
          <w:rFonts w:hint="eastAsia" w:ascii="宋体" w:hAnsi="宋体" w:eastAsia="宋体" w:cs="Times New Roman"/>
          <w:sz w:val="28"/>
          <w:szCs w:val="28"/>
          <w:lang w:val="en-US" w:eastAsia="zh-CN"/>
        </w:rPr>
        <w:t>(3)</w:t>
      </w:r>
      <w:r>
        <w:rPr>
          <w:rFonts w:hint="eastAsia" w:ascii="宋体" w:hAnsi="宋体" w:eastAsia="宋体" w:cs="Times New Roman"/>
          <w:sz w:val="28"/>
          <w:szCs w:val="28"/>
        </w:rPr>
        <w:t>添加绑定函数</w:t>
      </w:r>
      <w:r>
        <w:rPr>
          <w:rFonts w:ascii="宋体" w:hAnsi="宋体" w:eastAsia="宋体" w:cs="Times New Roman"/>
          <w:sz w:val="28"/>
          <w:szCs w:val="28"/>
        </w:rPr>
        <w:t>connect(sender, signal(),receiver,slot());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rFonts w:hint="eastAsia"/>
          <w:color w:val="000000"/>
          <w:lang w:val="en-US" w:eastAsia="zh-CN"/>
        </w:rPr>
        <w:tab/>
      </w:r>
      <w:r>
        <w:rPr>
          <w:color w:val="000000"/>
        </w:rPr>
        <w:t>connect(</w:t>
      </w:r>
      <w:r>
        <w:rPr>
          <w:color w:val="800000"/>
        </w:rPr>
        <w:t>ui</w:t>
      </w:r>
      <w:r>
        <w:rPr>
          <w:color w:val="000000"/>
        </w:rPr>
        <w:t>-&gt;</w:t>
      </w:r>
      <w:r>
        <w:rPr>
          <w:color w:val="800000"/>
        </w:rPr>
        <w:t>onButton</w:t>
      </w:r>
      <w:r>
        <w:rPr>
          <w:color w:val="000000"/>
        </w:rPr>
        <w:t>,&amp;</w:t>
      </w:r>
      <w:r>
        <w:rPr>
          <w:color w:val="800080"/>
        </w:rPr>
        <w:t>QPushButton</w:t>
      </w:r>
      <w:r>
        <w:rPr>
          <w:color w:val="000000"/>
        </w:rPr>
        <w:t>::</w:t>
      </w:r>
      <w:r>
        <w:t>clicked</w:t>
      </w:r>
      <w:r>
        <w:rPr>
          <w:color w:val="000000"/>
        </w:rPr>
        <w:t>,</w:t>
      </w:r>
      <w:r>
        <w:rPr>
          <w:color w:val="808000"/>
        </w:rPr>
        <w:t>this</w:t>
      </w:r>
      <w:r>
        <w:rPr>
          <w:color w:val="000000"/>
        </w:rPr>
        <w:t>,&amp;</w:t>
      </w:r>
      <w:r>
        <w:rPr>
          <w:color w:val="800080"/>
        </w:rPr>
        <w:t>Widget</w:t>
      </w:r>
      <w:r>
        <w:rPr>
          <w:color w:val="000000"/>
        </w:rPr>
        <w:t>::</w:t>
      </w:r>
      <w:r>
        <w:t>showlighton</w:t>
      </w:r>
      <w:r>
        <w:rPr>
          <w:color w:val="000000"/>
        </w:rP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00"/>
        </w:rPr>
      </w:pPr>
      <w:r>
        <w:rPr>
          <w:color w:val="C0C0C0"/>
        </w:rPr>
        <w:t xml:space="preserve">    </w:t>
      </w:r>
      <w:r>
        <w:rPr>
          <w:rFonts w:hint="eastAsia"/>
          <w:color w:val="C0C0C0"/>
          <w:lang w:val="en-US" w:eastAsia="zh-CN"/>
        </w:rPr>
        <w:tab/>
      </w:r>
      <w:r>
        <w:rPr>
          <w:color w:val="000000"/>
        </w:rPr>
        <w:t>connect(</w:t>
      </w:r>
      <w:r>
        <w:rPr>
          <w:color w:val="800000"/>
        </w:rPr>
        <w:t>ui</w:t>
      </w:r>
      <w:r>
        <w:rPr>
          <w:color w:val="000000"/>
        </w:rPr>
        <w:t>-&gt;</w:t>
      </w:r>
      <w:r>
        <w:rPr>
          <w:color w:val="800000"/>
        </w:rPr>
        <w:t>offButton</w:t>
      </w:r>
      <w:r>
        <w:rPr>
          <w:color w:val="000000"/>
        </w:rPr>
        <w:t>,&amp;</w:t>
      </w:r>
      <w:r>
        <w:rPr>
          <w:color w:val="800080"/>
        </w:rPr>
        <w:t>QPushButton</w:t>
      </w:r>
      <w:r>
        <w:rPr>
          <w:color w:val="000000"/>
        </w:rPr>
        <w:t>::</w:t>
      </w:r>
      <w:r>
        <w:t>clicked</w:t>
      </w:r>
      <w:r>
        <w:rPr>
          <w:color w:val="000000"/>
        </w:rPr>
        <w:t>,</w:t>
      </w:r>
      <w:r>
        <w:rPr>
          <w:color w:val="808000"/>
        </w:rPr>
        <w:t>this</w:t>
      </w:r>
      <w:r>
        <w:rPr>
          <w:color w:val="000000"/>
        </w:rPr>
        <w:t>,&amp;</w:t>
      </w:r>
      <w:r>
        <w:rPr>
          <w:color w:val="800080"/>
        </w:rPr>
        <w:t>Widget</w:t>
      </w:r>
      <w:r>
        <w:rPr>
          <w:color w:val="000000"/>
        </w:rPr>
        <w:t>::</w:t>
      </w:r>
      <w:r>
        <w:t>showlightoff</w:t>
      </w:r>
      <w:r>
        <w:rPr>
          <w:color w:val="000000"/>
        </w:rPr>
        <w:t>);</w:t>
      </w:r>
    </w:p>
    <w:p>
      <w:pPr>
        <w:pStyle w:val="4"/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0" w:after="0" w:afterAutospacing="0"/>
        <w:ind w:left="0" w:right="0" w:firstLine="240" w:firstLineChars="100"/>
        <w:rPr>
          <w:rFonts w:hint="eastAsia"/>
          <w:color w:val="000000"/>
          <w:lang w:val="en-US" w:eastAsia="zh-CN"/>
        </w:rPr>
      </w:pPr>
      <w:r>
        <w:rPr>
          <w:rFonts w:hint="eastAsia"/>
          <w:color w:val="000000"/>
          <w:lang w:val="en-US" w:eastAsia="zh-CN"/>
        </w:rPr>
        <w:t>添加gifLabel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800080"/>
        </w:rPr>
        <w:t>QMovie</w:t>
      </w:r>
      <w:r>
        <w:rPr>
          <w:color w:val="C0C0C0"/>
        </w:rPr>
        <w:t xml:space="preserve"> </w:t>
      </w:r>
      <w:r>
        <w:rPr>
          <w:color w:val="000000"/>
        </w:rPr>
        <w:t>*movie=</w:t>
      </w:r>
      <w:r>
        <w:rPr>
          <w:color w:val="808000"/>
        </w:rPr>
        <w:t>new</w:t>
      </w:r>
      <w:r>
        <w:rPr>
          <w:color w:val="C0C0C0"/>
        </w:rPr>
        <w:t xml:space="preserve"> </w:t>
      </w:r>
      <w:r>
        <w:rPr>
          <w:color w:val="800080"/>
        </w:rPr>
        <w:t>QMovie</w:t>
      </w:r>
      <w:r>
        <w:rPr>
          <w:color w:val="000000"/>
        </w:rPr>
        <w:t>(</w:t>
      </w:r>
      <w:r>
        <w:rPr>
          <w:color w:val="008000"/>
        </w:rPr>
        <w:t>"C:/Users/ASUS/Desktop/giphy.gif"</w:t>
      </w:r>
      <w:r>
        <w:rPr>
          <w:color w:val="000000"/>
        </w:rP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rPr>
          <w:color w:val="800000"/>
        </w:rPr>
        <w:t>ui</w:t>
      </w:r>
      <w:r>
        <w:rPr>
          <w:color w:val="000000"/>
        </w:rPr>
        <w:t>-&gt;</w:t>
      </w:r>
      <w:r>
        <w:rPr>
          <w:color w:val="800000"/>
        </w:rPr>
        <w:t>gifLabel</w:t>
      </w:r>
      <w:r>
        <w:rPr>
          <w:color w:val="000000"/>
        </w:rPr>
        <w:t>-&gt;setMovie(movie);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rPr>
          <w:color w:val="000000"/>
        </w:rPr>
        <w:t>movie-&gt;start();</w:t>
      </w:r>
    </w:p>
    <w:p>
      <w:pPr>
        <w:pStyle w:val="7"/>
        <w:widowControl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宋体" w:hAnsi="宋体" w:eastAsia="宋体" w:cs="宋体"/>
          <w:kern w:val="0"/>
          <w:sz w:val="28"/>
          <w:szCs w:val="28"/>
        </w:rPr>
      </w:pPr>
      <w:r>
        <w:rPr>
          <w:rFonts w:hint="eastAsia" w:ascii="宋体" w:hAnsi="宋体" w:eastAsia="宋体" w:cs="宋体"/>
          <w:kern w:val="0"/>
          <w:sz w:val="28"/>
          <w:szCs w:val="28"/>
        </w:rPr>
        <w:t>项目测试</w:t>
      </w:r>
    </w:p>
    <w:p>
      <w:pPr>
        <w:pStyle w:val="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="0" w:firstLineChars="0"/>
        <w:jc w:val="left"/>
        <w:rPr>
          <w:rFonts w:ascii="宋体" w:hAnsi="宋体" w:eastAsia="宋体" w:cs="宋体"/>
          <w:kern w:val="0"/>
          <w:sz w:val="28"/>
          <w:szCs w:val="28"/>
        </w:rPr>
      </w:pPr>
      <w:r>
        <w:rPr>
          <w:rFonts w:hint="eastAsia" w:ascii="宋体" w:hAnsi="宋体" w:eastAsia="宋体" w:cs="宋体"/>
          <w:kern w:val="0"/>
          <w:sz w:val="28"/>
          <w:szCs w:val="28"/>
        </w:rPr>
        <w:t>通过构建（Build）检查是否存在error或者warning，在通过构建后点击运行按钮进行测试，经验证实现了点击按钮关闭窗口的功能。</w:t>
      </w:r>
    </w:p>
    <w:p>
      <w:pPr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eastAsia" w:ascii="Times New Roman" w:hAnsi="Times New Roman" w:eastAsia="宋体" w:cs="Times New Roman"/>
          <w:lang w:eastAsia="zh-CN"/>
        </w:rPr>
        <w:drawing>
          <wp:inline distT="0" distB="0" distL="114300" distR="114300">
            <wp:extent cx="5265420" cy="2819400"/>
            <wp:effectExtent l="0" t="0" r="7620" b="0"/>
            <wp:docPr id="7" name="图片 7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360" w:firstLine="0" w:firstLineChars="0"/>
        <w:jc w:val="center"/>
        <w:rPr>
          <w:rFonts w:hint="eastAsia" w:ascii="宋体" w:hAnsi="宋体" w:eastAsia="宋体" w:cs="Times New Roman"/>
          <w:sz w:val="28"/>
          <w:szCs w:val="28"/>
        </w:rPr>
      </w:pPr>
      <w:r>
        <w:rPr>
          <w:rFonts w:hint="eastAsia" w:ascii="宋体" w:hAnsi="宋体" w:eastAsia="宋体" w:cs="Times New Roman"/>
          <w:sz w:val="28"/>
          <w:szCs w:val="28"/>
        </w:rPr>
        <w:t>图</w:t>
      </w:r>
      <w:r>
        <w:rPr>
          <w:rFonts w:ascii="宋体" w:hAnsi="宋体" w:eastAsia="宋体" w:cs="Times New Roman"/>
          <w:sz w:val="28"/>
          <w:szCs w:val="28"/>
        </w:rPr>
        <w:t xml:space="preserve">4 </w:t>
      </w:r>
      <w:r>
        <w:rPr>
          <w:rFonts w:hint="eastAsia" w:ascii="宋体" w:hAnsi="宋体" w:eastAsia="宋体" w:cs="Times New Roman"/>
          <w:sz w:val="28"/>
          <w:szCs w:val="28"/>
        </w:rPr>
        <w:t>验证测试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7924B0F"/>
    <w:multiLevelType w:val="multilevel"/>
    <w:tmpl w:val="27924B0F"/>
    <w:lvl w:ilvl="0" w:tentative="0">
      <w:start w:val="1"/>
      <w:numFmt w:val="decimal"/>
      <w:lvlText w:val="%1."/>
      <w:lvlJc w:val="left"/>
      <w:pPr>
        <w:ind w:left="360" w:hanging="36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440875C"/>
    <w:multiLevelType w:val="singleLevel"/>
    <w:tmpl w:val="4440875C"/>
    <w:lvl w:ilvl="0" w:tentative="0">
      <w:start w:val="4"/>
      <w:numFmt w:val="decimal"/>
      <w:lvlText w:val="(%1)"/>
      <w:lvlJc w:val="left"/>
      <w:pPr>
        <w:tabs>
          <w:tab w:val="left" w:pos="312"/>
        </w:tabs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jJjOTQxYzhjODMyMDAzZmE0MDJkMWFkNmJlNDkwYTUifQ=="/>
  </w:docVars>
  <w:rsids>
    <w:rsidRoot w:val="00AB131E"/>
    <w:rsid w:val="002006CB"/>
    <w:rsid w:val="00315625"/>
    <w:rsid w:val="00706AD4"/>
    <w:rsid w:val="00AB131E"/>
    <w:rsid w:val="00CE04FA"/>
    <w:rsid w:val="00EC6CAD"/>
    <w:rsid w:val="107E0B0D"/>
    <w:rsid w:val="2442722F"/>
    <w:rsid w:val="35DA43E6"/>
    <w:rsid w:val="52AB18AD"/>
    <w:rsid w:val="765670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1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HTML Preformatted"/>
    <w:basedOn w:val="1"/>
    <w:link w:val="8"/>
    <w:semiHidden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7">
    <w:name w:val="List Paragraph"/>
    <w:basedOn w:val="1"/>
    <w:qFormat/>
    <w:uiPriority w:val="34"/>
    <w:pPr>
      <w:ind w:firstLine="420" w:firstLineChars="200"/>
    </w:pPr>
  </w:style>
  <w:style w:type="character" w:customStyle="1" w:styleId="8">
    <w:name w:val="HTML 预设格式 字符"/>
    <w:basedOn w:val="6"/>
    <w:link w:val="4"/>
    <w:semiHidden/>
    <w:qFormat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9">
    <w:name w:val="页眉 字符"/>
    <w:basedOn w:val="6"/>
    <w:link w:val="3"/>
    <w:qFormat/>
    <w:uiPriority w:val="99"/>
    <w:rPr>
      <w:sz w:val="18"/>
      <w:szCs w:val="18"/>
    </w:rPr>
  </w:style>
  <w:style w:type="character" w:customStyle="1" w:styleId="10">
    <w:name w:val="页脚 字符"/>
    <w:basedOn w:val="6"/>
    <w:link w:val="2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image" Target="media/image3.GIF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122</Words>
  <Characters>702</Characters>
  <Lines>5</Lines>
  <Paragraphs>1</Paragraphs>
  <TotalTime>9</TotalTime>
  <ScaleCrop>false</ScaleCrop>
  <LinksUpToDate>false</LinksUpToDate>
  <CharactersWithSpaces>823</CharactersWithSpaces>
  <Application>WPS Office_11.1.0.14018_F1E327BC-269C-435d-A152-05C5408002CA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2023-03-17T02:25:00Z</dcterms:created>
  <dc:creator>H3C</dc:creator>
  <cp:lastModifiedBy>ASUS</cp:lastModifiedBy>
  <dcterms:modified xsi:type="dcterms:W3CDTF">2023-03-24T03:25:49Z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2052-11.1.0.14018</vt:lpwstr>
  </property>
  <property fmtid="{D5CDD505-2E9C-101B-9397-08002B2CF9AE}" pid="3" name="ICV">
    <vt:lpwstr>567F8E5B01E447DCA5341928D7F62265</vt:lpwstr>
  </property>
</Properties>
</file>