
<file path=[Content_Types].xml><?xml version="1.0" encoding="utf-8"?>
<Types xmlns="http://schemas.openxmlformats.org/package/2006/content-types">
  <Default Extension="png" ContentType="image/png"/>
  <Default Extension="gif" ContentType="image/gi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作业2 Qt</w:t>
      </w:r>
      <w:r>
        <w:rPr>
          <w:rFonts w:hint="eastAsia" w:ascii="Times New Roman" w:hAnsi="Times New Roman" w:eastAsia="宋体" w:cs="Times New Roman"/>
        </w:rPr>
        <w:t>控件使用与槽函数编写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布置时间：3月20日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收集时间：3月24日24：00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提交方式：姓名_学号_作业2，如：平毅_2009060707_作业2.doc</w:t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内容：</w:t>
      </w:r>
      <w:r>
        <w:rPr>
          <w:rFonts w:hint="eastAsia" w:ascii="Times New Roman" w:hAnsi="Times New Roman" w:eastAsia="宋体" w:cs="Times New Roman"/>
        </w:rPr>
        <w:t>在Deepin操作系统Qt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Creator开发环境中</w:t>
      </w:r>
      <w:r>
        <w:rPr>
          <w:rFonts w:ascii="Times New Roman" w:hAnsi="Times New Roman" w:eastAsia="宋体" w:cs="Times New Roman"/>
        </w:rPr>
        <w:t>设计一个</w:t>
      </w:r>
      <w:r>
        <w:rPr>
          <w:rFonts w:hint="eastAsia" w:ascii="Times New Roman" w:hAnsi="Times New Roman" w:eastAsia="宋体" w:cs="Times New Roman"/>
        </w:rPr>
        <w:t>Q</w:t>
      </w:r>
      <w:r>
        <w:rPr>
          <w:rFonts w:ascii="Times New Roman" w:hAnsi="Times New Roman" w:eastAsia="宋体" w:cs="Times New Roman"/>
        </w:rPr>
        <w:t>Widget类型的</w:t>
      </w:r>
      <w:r>
        <w:rPr>
          <w:rFonts w:hint="eastAsia" w:ascii="Times New Roman" w:hAnsi="Times New Roman" w:eastAsia="宋体" w:cs="Times New Roman"/>
        </w:rPr>
        <w:t>窗体。</w:t>
      </w:r>
      <w:r>
        <w:rPr>
          <w:rFonts w:ascii="Times New Roman" w:hAnsi="Times New Roman" w:eastAsia="宋体" w:cs="Times New Roman"/>
        </w:rPr>
        <w:t>设置窗口大小为800X600分辨率，主窗口中放置标签</w:t>
      </w:r>
      <w:r>
        <w:rPr>
          <w:rFonts w:hint="eastAsia" w:ascii="Times New Roman" w:hAnsi="Times New Roman" w:eastAsia="宋体" w:cs="Times New Roman"/>
        </w:rPr>
        <w:t>3个，</w:t>
      </w:r>
      <w:r>
        <w:rPr>
          <w:rFonts w:ascii="Times New Roman" w:hAnsi="Times New Roman" w:eastAsia="宋体" w:cs="Times New Roman"/>
        </w:rPr>
        <w:t>按钮</w:t>
      </w:r>
      <w:r>
        <w:rPr>
          <w:rFonts w:hint="eastAsia" w:ascii="Times New Roman" w:hAnsi="Times New Roman" w:eastAsia="宋体" w:cs="Times New Roman"/>
        </w:rPr>
        <w:t>2个，按照参考样例布局（自上而下分别为：标签1，标签2、3并列，按钮1，按钮2），其中按钮文字分别标注为“小灯点亮”和“小灯关闭”。编写程序实现标签1显示“物联网灯光控制项目”</w:t>
      </w:r>
      <w:r>
        <w:rPr>
          <w:rFonts w:ascii="Times New Roman" w:hAnsi="Times New Roman" w:eastAsia="宋体" w:cs="Times New Roman"/>
        </w:rPr>
        <w:t>，字体</w:t>
      </w:r>
      <w:r>
        <w:rPr>
          <w:rFonts w:hint="eastAsia" w:ascii="Times New Roman" w:hAnsi="Times New Roman" w:eastAsia="宋体" w:cs="Times New Roman"/>
        </w:rPr>
        <w:t>不限，字号3</w:t>
      </w:r>
      <w:r>
        <w:rPr>
          <w:rFonts w:ascii="Times New Roman" w:hAnsi="Times New Roman" w:eastAsia="宋体" w:cs="Times New Roman"/>
        </w:rPr>
        <w:t>2</w:t>
      </w:r>
      <w:r>
        <w:rPr>
          <w:rFonts w:hint="eastAsia" w:ascii="Times New Roman" w:hAnsi="Times New Roman" w:eastAsia="宋体" w:cs="Times New Roman"/>
        </w:rPr>
        <w:t>（点，point）</w:t>
      </w:r>
      <w:r>
        <w:rPr>
          <w:rFonts w:ascii="Times New Roman" w:hAnsi="Times New Roman" w:eastAsia="宋体" w:cs="Times New Roman"/>
        </w:rPr>
        <w:t>，</w:t>
      </w:r>
      <w:r>
        <w:rPr>
          <w:rFonts w:hint="eastAsia" w:ascii="Times New Roman" w:hAnsi="Times New Roman" w:eastAsia="宋体" w:cs="Times New Roman"/>
        </w:rPr>
        <w:t>点击小灯点亮按钮显示亮灯图片（小灯亮灭图提供样例），点击小灯关闭按钮显示小灯熄灭图片，标签3位置显示实际硬件操作的gif动图（动图提供样例，也可自行制作）</w:t>
      </w:r>
      <w:r>
        <w:rPr>
          <w:rFonts w:ascii="Times New Roman" w:hAnsi="Times New Roman" w:eastAsia="宋体" w:cs="Times New Roman"/>
        </w:rPr>
        <w:t>。</w:t>
      </w:r>
      <w:r>
        <w:rPr>
          <w:rFonts w:hint="eastAsia" w:ascii="Times New Roman" w:hAnsi="Times New Roman" w:eastAsia="宋体" w:cs="Times New Roman"/>
        </w:rPr>
        <w:t>可参考Qt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Creator快速入门第三版示例代码（</w:t>
      </w:r>
      <w:r>
        <w:rPr>
          <w:rFonts w:ascii="Times New Roman" w:hAnsi="Times New Roman" w:eastAsia="宋体" w:cs="Times New Roman"/>
        </w:rPr>
        <w:t>Qt-Creator-quick-start\03\03-08</w:t>
      </w:r>
      <w:r>
        <w:rPr>
          <w:rFonts w:hint="eastAsia" w:ascii="Times New Roman" w:hAnsi="Times New Roman" w:eastAsia="宋体" w:cs="Times New Roman"/>
        </w:rPr>
        <w:t>）</w:t>
      </w:r>
    </w:p>
    <w:p>
      <w:pPr>
        <w:jc w:val="center"/>
        <w:rPr>
          <w:rFonts w:ascii="Times New Roman" w:hAnsi="Times New Roman" w:eastAsia="宋体" w:cs="Times New Roman"/>
        </w:rPr>
      </w:pPr>
      <w:r>
        <w:drawing>
          <wp:inline distT="0" distB="0" distL="0" distR="0">
            <wp:extent cx="2949575" cy="2211705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5971" cy="221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图1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界面布局图</w:t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rPr>
          <w:rFonts w:ascii="Times New Roman" w:hAnsi="Times New Roman" w:eastAsia="宋体" w:cs="Times New Roman"/>
          <w:sz w:val="20"/>
          <w:szCs w:val="21"/>
        </w:rPr>
        <w:drawing>
          <wp:inline distT="0" distB="0" distL="0" distR="0">
            <wp:extent cx="3188335" cy="260223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2451" cy="260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图2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功能实现演示图</w:t>
      </w:r>
    </w:p>
    <w:p>
      <w:pPr>
        <w:rPr>
          <w:rFonts w:ascii="Times New Roman" w:hAnsi="Times New Roman" w:eastAsia="宋体" w:cs="Times New Roman"/>
          <w:sz w:val="20"/>
          <w:szCs w:val="21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解答</w:t>
      </w:r>
      <w:r>
        <w:rPr>
          <w:rFonts w:ascii="Times New Roman" w:hAnsi="Times New Roman" w:eastAsia="宋体" w:cs="Times New Roman"/>
        </w:rPr>
        <w:t>: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1.</w:t>
      </w: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新建Qt工程文件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 xml:space="preserve"> </w:t>
      </w:r>
    </w:p>
    <w:p>
      <w:pPr>
        <w:jc w:val="center"/>
        <w:rPr>
          <w:rFonts w:ascii="Times New Roman" w:hAnsi="Times New Roman" w:eastAsia="宋体" w:cs="Times New Roman"/>
          <w:sz w:val="18"/>
          <w:szCs w:val="18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3657600" cy="2934335"/>
            <wp:effectExtent l="0" t="0" r="0" b="0"/>
            <wp:docPr id="1" name="图片 1" descr="C:\Users\H3C\AppData\Local\Microsoft\Windows\INetCache\Content.Word\屏幕截图 2023-03-24 1005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H3C\AppData\Local\Microsoft\Windows\INetCache\Content.Word\屏幕截图 2023-03-24 100518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4752" cy="2948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宋体" w:cs="Times New Roman"/>
          <w:sz w:val="18"/>
          <w:szCs w:val="18"/>
        </w:rPr>
      </w:pPr>
      <w:r>
        <w:rPr>
          <w:rFonts w:hint="eastAsia" w:ascii="Times New Roman" w:hAnsi="Times New Roman" w:eastAsia="宋体" w:cs="Times New Roman"/>
          <w:sz w:val="18"/>
          <w:szCs w:val="18"/>
        </w:rPr>
        <w:t>图</w:t>
      </w:r>
      <w:r>
        <w:rPr>
          <w:rFonts w:ascii="Times New Roman" w:hAnsi="Times New Roman" w:eastAsia="宋体" w:cs="Times New Roman"/>
          <w:sz w:val="18"/>
          <w:szCs w:val="18"/>
        </w:rPr>
        <w:t>1 Qt工程文件框架图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2.</w:t>
      </w:r>
      <w:r>
        <w:rPr>
          <w:rFonts w:ascii="Times New Roman" w:hAnsi="Times New Roman" w:eastAsia="宋体" w:cs="Times New Roman"/>
        </w:rPr>
        <w:tab/>
      </w:r>
      <w:r>
        <w:rPr>
          <w:rFonts w:hint="eastAsia" w:ascii="Times New Roman" w:hAnsi="Times New Roman" w:eastAsia="宋体" w:cs="Times New Roman"/>
        </w:rPr>
        <w:t>widget</w:t>
      </w:r>
      <w:r>
        <w:rPr>
          <w:rFonts w:ascii="Times New Roman" w:hAnsi="Times New Roman" w:eastAsia="宋体" w:cs="Times New Roman"/>
        </w:rPr>
        <w:t>.ui文件中的QWidget对象进行分辨率（geometry参数）的设置</w:t>
      </w:r>
    </w:p>
    <w:p>
      <w:pPr>
        <w:jc w:val="center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z w:val="18"/>
          <w:szCs w:val="18"/>
        </w:rPr>
        <w:drawing>
          <wp:inline distT="0" distB="0" distL="0" distR="0">
            <wp:extent cx="3676650" cy="2000885"/>
            <wp:effectExtent l="0" t="0" r="0" b="0"/>
            <wp:docPr id="4" name="图片 4" descr="C:\Users\H3C\AppData\Local\Microsoft\Windows\INetCache\Content.Word\屏幕截图 2023-03-24 1112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H3C\AppData\Local\Microsoft\Windows\INetCache\Content.Word\屏幕截图 2023-03-24 11124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2722" cy="2026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宋体" w:cs="Times New Roman"/>
          <w:sz w:val="18"/>
          <w:szCs w:val="18"/>
        </w:rPr>
      </w:pPr>
      <w:r>
        <w:rPr>
          <w:rFonts w:hint="eastAsia" w:ascii="Times New Roman" w:hAnsi="Times New Roman" w:eastAsia="宋体" w:cs="Times New Roman"/>
          <w:sz w:val="18"/>
          <w:szCs w:val="18"/>
        </w:rPr>
        <w:t>图</w:t>
      </w:r>
      <w:r>
        <w:rPr>
          <w:rFonts w:ascii="Times New Roman" w:hAnsi="Times New Roman" w:eastAsia="宋体" w:cs="Times New Roman"/>
          <w:sz w:val="18"/>
          <w:szCs w:val="18"/>
        </w:rPr>
        <w:t>2 QWidget几何参数设置</w:t>
      </w:r>
    </w:p>
    <w:p>
      <w:pPr>
        <w:rPr>
          <w:rFonts w:hint="eastAsia"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3.</w:t>
      </w:r>
      <w:r>
        <w:rPr>
          <w:rFonts w:ascii="Times New Roman" w:hAnsi="Times New Roman" w:eastAsia="宋体" w:cs="Times New Roman"/>
        </w:rPr>
        <w:tab/>
      </w:r>
      <w:r>
        <w:rPr>
          <w:rFonts w:hint="eastAsia" w:ascii="Times New Roman" w:hAnsi="Times New Roman" w:eastAsia="宋体" w:cs="Times New Roman"/>
        </w:rPr>
        <w:t>在widget.</w:t>
      </w:r>
      <w:r>
        <w:rPr>
          <w:rFonts w:ascii="Times New Roman" w:hAnsi="Times New Roman" w:eastAsia="宋体" w:cs="Times New Roman"/>
        </w:rPr>
        <w:t>cpp</w:t>
      </w:r>
      <w:r>
        <w:rPr>
          <w:rFonts w:hint="eastAsia" w:ascii="Times New Roman" w:hAnsi="Times New Roman" w:eastAsia="宋体" w:cs="Times New Roman"/>
        </w:rPr>
        <w:t>中添加标题，图片，动图，按钮的初始化代码</w:t>
      </w:r>
    </w:p>
    <w:p>
      <w:pPr>
        <w:jc w:val="center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z w:val="18"/>
          <w:szCs w:val="18"/>
        </w:rPr>
        <w:drawing>
          <wp:inline distT="0" distB="0" distL="0" distR="0">
            <wp:extent cx="3429000" cy="2461260"/>
            <wp:effectExtent l="0" t="0" r="0" b="0"/>
            <wp:docPr id="5" name="图片 5" descr="C:\Users\H3C\AppData\Local\Microsoft\Windows\INetCache\Content.Word\屏幕截图 2023-03-24 104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H3C\AppData\Local\Microsoft\Windows\INetCache\Content.Word\屏幕截图 2023-03-24 10442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27" cy="248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eastAsia="宋体" w:cs="Times New Roman"/>
          <w:sz w:val="18"/>
          <w:szCs w:val="18"/>
        </w:rPr>
      </w:pPr>
      <w:r>
        <w:rPr>
          <w:rFonts w:hint="eastAsia" w:ascii="Times New Roman" w:hAnsi="Times New Roman" w:eastAsia="宋体" w:cs="Times New Roman"/>
          <w:sz w:val="18"/>
          <w:szCs w:val="18"/>
        </w:rPr>
        <w:t>图</w:t>
      </w:r>
      <w:r>
        <w:rPr>
          <w:rFonts w:ascii="Times New Roman" w:hAnsi="Times New Roman" w:eastAsia="宋体" w:cs="Times New Roman"/>
          <w:sz w:val="18"/>
          <w:szCs w:val="18"/>
        </w:rPr>
        <w:t>3 添加</w:t>
      </w:r>
      <w:r>
        <w:rPr>
          <w:rFonts w:hint="eastAsia" w:ascii="Times New Roman" w:hAnsi="Times New Roman" w:eastAsia="宋体" w:cs="Times New Roman"/>
          <w:sz w:val="18"/>
          <w:szCs w:val="18"/>
        </w:rPr>
        <w:t>初始化代码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4.</w:t>
      </w: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添加</w:t>
      </w:r>
      <w:r>
        <w:rPr>
          <w:rFonts w:hint="eastAsia" w:ascii="Times New Roman" w:hAnsi="Times New Roman" w:eastAsia="宋体" w:cs="Times New Roman"/>
          <w:lang w:val="en-US" w:eastAsia="zh-CN"/>
        </w:rPr>
        <w:t>p</w:t>
      </w:r>
      <w:r>
        <w:rPr>
          <w:rFonts w:ascii="Times New Roman" w:hAnsi="Times New Roman" w:eastAsia="宋体" w:cs="Times New Roman"/>
        </w:rPr>
        <w:t>ushButto</w:t>
      </w:r>
      <w:r>
        <w:rPr>
          <w:rFonts w:hint="eastAsia" w:ascii="Times New Roman" w:hAnsi="Times New Roman" w:eastAsia="宋体" w:cs="Times New Roman"/>
          <w:lang w:val="en-US" w:eastAsia="zh-CN"/>
        </w:rPr>
        <w:t>nOn和pushButtonOff</w:t>
      </w:r>
      <w:r>
        <w:rPr>
          <w:rFonts w:ascii="Times New Roman" w:hAnsi="Times New Roman" w:eastAsia="宋体" w:cs="Times New Roman"/>
        </w:rPr>
        <w:t>对象的</w:t>
      </w:r>
      <w:r>
        <w:rPr>
          <w:rFonts w:hint="eastAsia" w:ascii="Times New Roman" w:hAnsi="Times New Roman" w:eastAsia="宋体" w:cs="Times New Roman"/>
          <w:lang w:val="en-US" w:eastAsia="zh-CN"/>
        </w:rPr>
        <w:t>槽代码</w:t>
      </w:r>
      <w:r>
        <w:rPr>
          <w:rFonts w:ascii="Times New Roman" w:hAnsi="Times New Roman" w:eastAsia="宋体" w:cs="Times New Roman"/>
        </w:rPr>
        <w:t>。</w:t>
      </w:r>
    </w:p>
    <w:p>
      <w:pPr>
        <w:jc w:val="center"/>
        <w:rPr>
          <w:rFonts w:hint="eastAsia" w:ascii="Times New Roman" w:hAnsi="Times New Roman" w:eastAsia="宋体" w:cs="Times New Roman"/>
          <w:lang w:eastAsia="zh-CN"/>
        </w:rPr>
      </w:pPr>
      <w:bookmarkStart w:id="0" w:name="_GoBack"/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4580890" cy="3174365"/>
            <wp:effectExtent l="0" t="0" r="10160" b="6985"/>
            <wp:docPr id="7" name="图片 7" descr="屏幕截图 2023-03-24 104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3-03-24 1043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jc w:val="center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>图4 添加槽代码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5.</w:t>
      </w: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项目测试</w:t>
      </w:r>
    </w:p>
    <w:p>
      <w:pPr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通过构建（</w:t>
      </w:r>
      <w:r>
        <w:rPr>
          <w:rFonts w:ascii="Times New Roman" w:hAnsi="Times New Roman" w:eastAsia="宋体" w:cs="Times New Roman"/>
        </w:rPr>
        <w:t>Build）检查是否存在error或者warning，在通过构建后点击运行按钮进行测试，经验证实现了</w:t>
      </w:r>
      <w:r>
        <w:rPr>
          <w:rFonts w:hint="eastAsia" w:ascii="Times New Roman" w:hAnsi="Times New Roman" w:eastAsia="宋体" w:cs="Times New Roman"/>
        </w:rPr>
        <w:t>熄灭小灯的功能</w:t>
      </w:r>
      <w:r>
        <w:rPr>
          <w:rFonts w:ascii="Times New Roman" w:hAnsi="Times New Roman" w:eastAsia="宋体" w:cs="Times New Roman"/>
        </w:rPr>
        <w:t>。</w:t>
      </w:r>
    </w:p>
    <w:p>
      <w:pPr>
        <w:jc w:val="center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4277360" cy="2959735"/>
            <wp:effectExtent l="0" t="0" r="8890" b="12065"/>
            <wp:docPr id="6" name="图片 6" descr="gi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gif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736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eastAsia="宋体" w:cs="Times New Roman"/>
          <w:sz w:val="18"/>
          <w:szCs w:val="18"/>
        </w:rPr>
      </w:pPr>
      <w:r>
        <w:rPr>
          <w:rFonts w:hint="eastAsia" w:ascii="Times New Roman" w:hAnsi="Times New Roman" w:eastAsia="宋体" w:cs="Times New Roman"/>
          <w:sz w:val="18"/>
          <w:szCs w:val="18"/>
        </w:rPr>
        <w:t>图</w:t>
      </w: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5 </w:t>
      </w:r>
      <w:r>
        <w:rPr>
          <w:rFonts w:ascii="Times New Roman" w:hAnsi="Times New Roman" w:eastAsia="宋体" w:cs="Times New Roman"/>
          <w:sz w:val="18"/>
          <w:szCs w:val="18"/>
        </w:rPr>
        <w:t>Qt Creator验证测试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mMyYzBlMjk5NDdiMTk3YTdiYzJkMGNmYjA1MTJjMTMifQ=="/>
  </w:docVars>
  <w:rsids>
    <w:rsidRoot w:val="00E35869"/>
    <w:rsid w:val="002F5EE6"/>
    <w:rsid w:val="00511237"/>
    <w:rsid w:val="00533D20"/>
    <w:rsid w:val="005A5FFB"/>
    <w:rsid w:val="00703B0A"/>
    <w:rsid w:val="008D7ED5"/>
    <w:rsid w:val="00A93E9A"/>
    <w:rsid w:val="00B909F5"/>
    <w:rsid w:val="00C33966"/>
    <w:rsid w:val="00DE394A"/>
    <w:rsid w:val="00E35869"/>
    <w:rsid w:val="00F266D4"/>
    <w:rsid w:val="00F61ACD"/>
    <w:rsid w:val="62740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GIF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GI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492</Words>
  <Characters>654</Characters>
  <Lines>5</Lines>
  <Paragraphs>1</Paragraphs>
  <TotalTime>4</TotalTime>
  <ScaleCrop>false</ScaleCrop>
  <LinksUpToDate>false</LinksUpToDate>
  <CharactersWithSpaces>672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2023-03-24T04:00:00Z</dcterms:created>
  <dc:creator>Yi Ping</dc:creator>
  <cp:lastModifiedBy>陪我一起吃烤肉吧</cp:lastModifiedBy>
  <dcterms:modified xsi:type="dcterms:W3CDTF">2023-03-24T04:54:33Z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  <property fmtid="{D5CDD505-2E9C-101B-9397-08002B2CF9AE}" pid="3" name="KSOProductBuildVer">
    <vt:lpwstr>2052-11.1.0.13703</vt:lpwstr>
  </property>
  <property fmtid="{D5CDD505-2E9C-101B-9397-08002B2CF9AE}" pid="4" name="ICV">
    <vt:lpwstr>A16EC0BA8F5346D48ADF44A67F9ED5C9</vt:lpwstr>
  </property>
</Properties>
</file>