
<file path=[Content_Types].xml><?xml version="1.0" encoding="utf-8"?>
<Types xmlns="http://schemas.openxmlformats.org/package/2006/content-types"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QMainWindow窗体，实现简易计算器功能。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LineEdit输入框3个，下拉组合框ComboBox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utton2</w:t>
      </w:r>
      <w:r>
        <w:rPr>
          <w:rFonts w:hint="eastAsia" w:ascii="Times New Roman" w:hAnsi="Times New Roman" w:eastAsia="宋体" w:cs="Times New Roman"/>
        </w:rPr>
        <w:t>个，段位显示LcdNumber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个，并按照参考样例布局。其中组合框设置“+、-、*、/”四个选项，按钮1文本标注“=”符号，以上四个对象通过水平布局工具（Horizontal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>
        <w:rPr>
          <w:rFonts w:ascii="Times New Roman" w:hAnsi="Times New Roman" w:eastAsia="宋体" w:cs="Times New Roman"/>
        </w:rPr>
        <w:t>Message</w:t>
      </w:r>
      <w:r>
        <w:rPr>
          <w:rFonts w:hint="eastAsia" w:ascii="Times New Roman" w:hAnsi="Times New Roman" w:eastAsia="宋体" w:cs="Times New Roman"/>
        </w:rPr>
        <w:t>，显示“除数不能为0”，点击Clear按钮清除所有数据可进行新的计算操作。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3736340" cy="2451735"/>
            <wp:effectExtent l="0" t="0" r="0" b="5715"/>
            <wp:docPr id="1446681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8135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749" cy="245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drawing>
          <wp:inline distT="0" distB="0" distL="0" distR="0">
            <wp:extent cx="3707130" cy="2784475"/>
            <wp:effectExtent l="0" t="0" r="7620" b="0"/>
            <wp:docPr id="11898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491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002" cy="28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解答：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新建项目工程文件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drawing>
          <wp:inline distT="0" distB="0" distL="114300" distR="114300">
            <wp:extent cx="3689350" cy="2622550"/>
            <wp:effectExtent l="0" t="0" r="6350" b="6350"/>
            <wp:docPr id="5" name="图片 5" descr=")JG77@L)_Y3S9~75[H[IL@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)JG77@L)_Y3S9~75[H[IL@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18"/>
          <w:lang w:val="en-US" w:eastAsia="zh-CN"/>
        </w:rPr>
        <w:t>图1 项目工程文件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在ui界面摆放控件，调整分辨率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22231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ui界面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编写主文件代码及槽函数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#include "mainwindow.h"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#include "ui_mainwindow.h"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#include &lt;QDebug&gt;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#include &lt;QMessageBox&gt;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MainWindow::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MainWindow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(QWidget *parent)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: QMainWindow(parent)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, ui(new Ui::MainWindow)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ui-&gt;setupUi(this);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ui-&gt;lcdNumber-&gt;setPalette(Qt::green);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qDebug("Initial has been setup.");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MainWindow::~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MainWindow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delete ui;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void MainWindow::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on_calculate_clicked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double num1 = ui-&gt;lineEditNum1-&gt;text().toDouble();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double num2 = ui-&gt;lineEditNum2-&gt;text().toDouble();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double num3;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int index = ui-&gt;comboBox-&gt;currentIndex();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(index == 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num3 = num1+num2;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qDebug("add has done");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(index == 1)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num3 = num1-num2;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(index == 2)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num3 = num1*num2;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if (index == 3)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if (num2 == 0)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qDebug("num2 is 0");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QMessageBox::about(this,"注意","除数不能为0");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else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num3 = num1/num2;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ui-&gt;lineEditNum3-&gt;setText(QString::number(num3));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ui-&gt;lcdNumber-&gt;display(num3);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void MainWindow::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on_clear_clicked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ui-&gt;lineEditNum1-&gt;clear();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ui-&gt;lineEditNum2-&gt;clear();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ui-&gt;lineEditNum3-&gt;clear();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添加头文件代码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private slots: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void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on_calculate_clicked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void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on_clear_clicked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();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进行项目运行及测试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22750" cy="34150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项目运行结果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23260"/>
            <wp:effectExtent l="0" t="0" r="635" b="2540"/>
            <wp:docPr id="4" name="图片 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 当除数为4时项目运行结果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79317"/>
    <w:multiLevelType w:val="singleLevel"/>
    <w:tmpl w:val="717793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xYTA0NmJjZDkxZTFlNWEwZmIwNTI0OTU0OTlkYTUifQ=="/>
  </w:docVars>
  <w:rsids>
    <w:rsidRoot w:val="00E35869"/>
    <w:rsid w:val="000E0825"/>
    <w:rsid w:val="00117781"/>
    <w:rsid w:val="002F5EE6"/>
    <w:rsid w:val="004F4321"/>
    <w:rsid w:val="00511237"/>
    <w:rsid w:val="005A5FFB"/>
    <w:rsid w:val="00803285"/>
    <w:rsid w:val="008D7ED5"/>
    <w:rsid w:val="00A93E9A"/>
    <w:rsid w:val="00B909F5"/>
    <w:rsid w:val="00C33966"/>
    <w:rsid w:val="00DE394A"/>
    <w:rsid w:val="00E35869"/>
    <w:rsid w:val="00F51108"/>
    <w:rsid w:val="046C7B0F"/>
    <w:rsid w:val="16F72C63"/>
    <w:rsid w:val="71FA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502</Words>
  <Characters>1436</Characters>
  <Lines>3</Lines>
  <Paragraphs>1</Paragraphs>
  <TotalTime>0</TotalTime>
  <ScaleCrop>false</ScaleCrop>
  <LinksUpToDate>false</LinksUpToDate>
  <CharactersWithSpaces>1702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pink</cp:lastModifiedBy>
  <dcterms:modified xsi:type="dcterms:W3CDTF">2023-03-31T04:35:17Z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2052-11.1.0.13012</vt:lpwstr>
  </property>
  <property fmtid="{D5CDD505-2E9C-101B-9397-08002B2CF9AE}" pid="4" name="ICV">
    <vt:lpwstr>2754B05C260E41E7A1805BA8D8DBAA8F_12</vt:lpwstr>
  </property>
</Properties>
</file>