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25D3" w14:textId="77777777" w:rsidR="007044E9" w:rsidRPr="00C33966" w:rsidRDefault="007044E9" w:rsidP="007044E9">
      <w:pPr>
        <w:pStyle w:val="a3"/>
      </w:pPr>
      <w:r>
        <w:rPr>
          <w:rFonts w:hint="eastAsia"/>
        </w:rPr>
        <w:t>题目在</w:t>
      </w:r>
      <w:r w:rsidRPr="007044E9">
        <w:rPr>
          <w:rFonts w:hint="eastAsia"/>
          <w:sz w:val="13"/>
          <w:szCs w:val="13"/>
        </w:rPr>
        <w:t>Deepin操作系统Qt</w:t>
      </w:r>
      <w:r w:rsidRPr="007044E9">
        <w:rPr>
          <w:sz w:val="13"/>
          <w:szCs w:val="13"/>
        </w:rPr>
        <w:t xml:space="preserve"> </w:t>
      </w:r>
      <w:r w:rsidRPr="007044E9">
        <w:rPr>
          <w:rFonts w:hint="eastAsia"/>
          <w:sz w:val="13"/>
          <w:szCs w:val="13"/>
        </w:rPr>
        <w:t>Creator开发环境中</w:t>
      </w:r>
      <w:r w:rsidRPr="007044E9">
        <w:rPr>
          <w:sz w:val="13"/>
          <w:szCs w:val="13"/>
        </w:rPr>
        <w:t>设计一个</w:t>
      </w:r>
      <w:r w:rsidRPr="007044E9">
        <w:rPr>
          <w:rFonts w:hint="eastAsia"/>
          <w:sz w:val="13"/>
          <w:szCs w:val="13"/>
        </w:rPr>
        <w:t>QMainWindow窗体，实现简易计算器功能。</w:t>
      </w:r>
      <w:r w:rsidRPr="007044E9">
        <w:rPr>
          <w:sz w:val="13"/>
          <w:szCs w:val="13"/>
        </w:rPr>
        <w:t>设置窗口大小为400X300分辨率，主窗口中放置</w:t>
      </w:r>
      <w:r w:rsidRPr="007044E9">
        <w:rPr>
          <w:rFonts w:hint="eastAsia"/>
          <w:sz w:val="13"/>
          <w:szCs w:val="13"/>
        </w:rPr>
        <w:t>LineEdit输入框3个，下拉组合框ComboBox</w:t>
      </w:r>
      <w:r w:rsidRPr="007044E9">
        <w:rPr>
          <w:sz w:val="13"/>
          <w:szCs w:val="13"/>
        </w:rPr>
        <w:t>1</w:t>
      </w:r>
      <w:r w:rsidRPr="007044E9">
        <w:rPr>
          <w:rFonts w:hint="eastAsia"/>
          <w:sz w:val="13"/>
          <w:szCs w:val="13"/>
        </w:rPr>
        <w:t>个，</w:t>
      </w:r>
      <w:r w:rsidRPr="007044E9">
        <w:rPr>
          <w:sz w:val="13"/>
          <w:szCs w:val="13"/>
        </w:rPr>
        <w:t>按钮</w:t>
      </w:r>
      <w:r w:rsidRPr="007044E9">
        <w:rPr>
          <w:rFonts w:hint="eastAsia"/>
          <w:sz w:val="13"/>
          <w:szCs w:val="13"/>
        </w:rPr>
        <w:t>B</w:t>
      </w:r>
      <w:r w:rsidRPr="007044E9">
        <w:rPr>
          <w:sz w:val="13"/>
          <w:szCs w:val="13"/>
        </w:rPr>
        <w:t>utton2</w:t>
      </w:r>
      <w:r w:rsidRPr="007044E9">
        <w:rPr>
          <w:rFonts w:hint="eastAsia"/>
          <w:sz w:val="13"/>
          <w:szCs w:val="13"/>
        </w:rPr>
        <w:t>个，段位显示LcdNumber</w:t>
      </w:r>
      <w:r w:rsidRPr="007044E9">
        <w:rPr>
          <w:sz w:val="13"/>
          <w:szCs w:val="13"/>
        </w:rPr>
        <w:t>1</w:t>
      </w:r>
      <w:r w:rsidRPr="007044E9">
        <w:rPr>
          <w:rFonts w:hint="eastAsia"/>
          <w:sz w:val="13"/>
          <w:szCs w:val="13"/>
        </w:rPr>
        <w:t>个，并按照参考样例布局。其中组合框设置“+、-、*、/”四个选项，按钮1文本标注“=”符号，以上四个对象通过水平布局工具（Horizontal</w:t>
      </w:r>
      <w:r w:rsidRPr="007044E9">
        <w:rPr>
          <w:sz w:val="13"/>
          <w:szCs w:val="13"/>
        </w:rPr>
        <w:t xml:space="preserve"> </w:t>
      </w:r>
      <w:r w:rsidRPr="007044E9">
        <w:rPr>
          <w:rFonts w:hint="eastAsia"/>
          <w:sz w:val="13"/>
          <w:szCs w:val="13"/>
        </w:rPr>
        <w:t>Layout）进行水平对齐，按钮2文本标注“Clear”。编写程序实现在2个LineEdit输入框中分别输入数字（含小数），并选择特定计算操作符，点击按钮已经计算后将结果同步显示于第3个LineEdit框和LcdNumber中，计算除法时若除数输入为0，则弹出警告信息Q</w:t>
      </w:r>
      <w:r w:rsidRPr="007044E9">
        <w:rPr>
          <w:sz w:val="13"/>
          <w:szCs w:val="13"/>
        </w:rPr>
        <w:t>Message</w:t>
      </w:r>
      <w:r w:rsidRPr="007044E9">
        <w:rPr>
          <w:rFonts w:hint="eastAsia"/>
          <w:sz w:val="13"/>
          <w:szCs w:val="13"/>
        </w:rPr>
        <w:t>，显示“除数不能为0”，点击Clear按钮清除所有数据可进行新的计算操作。</w:t>
      </w:r>
    </w:p>
    <w:p w14:paraId="3A36BFDA" w14:textId="6267DB7A" w:rsidR="007044E9" w:rsidRPr="007044E9" w:rsidRDefault="007044E9" w:rsidP="007044E9">
      <w:pPr>
        <w:pStyle w:val="a3"/>
      </w:pPr>
    </w:p>
    <w:p w14:paraId="5E8AE4F9" w14:textId="77777777" w:rsidR="007044E9" w:rsidRDefault="007044E9"/>
    <w:p w14:paraId="5227A1AD" w14:textId="77777777" w:rsidR="007044E9" w:rsidRDefault="007044E9"/>
    <w:p w14:paraId="19FD9B3C" w14:textId="0A2108B0" w:rsidR="007044E9" w:rsidRDefault="007044E9">
      <w:r>
        <w:rPr>
          <w:rFonts w:hint="eastAsia"/>
        </w:rPr>
        <w:t>1</w:t>
      </w:r>
      <w:r>
        <w:t>.</w:t>
      </w:r>
      <w:r>
        <w:rPr>
          <w:rFonts w:hint="eastAsia"/>
        </w:rPr>
        <w:t>新建QT项目</w:t>
      </w:r>
    </w:p>
    <w:p w14:paraId="5B8904F0" w14:textId="30570109" w:rsidR="007044E9" w:rsidRDefault="007044E9">
      <w:r w:rsidRPr="007044E9">
        <w:rPr>
          <w:noProof/>
        </w:rPr>
        <w:drawing>
          <wp:inline distT="0" distB="0" distL="0" distR="0" wp14:anchorId="765E59A9" wp14:editId="71BD0F26">
            <wp:extent cx="5274310" cy="31654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797C" w14:textId="6B1B0A05" w:rsidR="007044E9" w:rsidRDefault="007044E9">
      <w:r>
        <w:rPr>
          <w:rFonts w:hint="eastAsia"/>
        </w:rPr>
        <w:t>2</w:t>
      </w:r>
      <w:r>
        <w:t>.</w:t>
      </w:r>
      <w:r>
        <w:rPr>
          <w:rFonts w:hint="eastAsia"/>
        </w:rPr>
        <w:t>在m</w:t>
      </w:r>
      <w:r>
        <w:t>ianwindow.ui</w:t>
      </w:r>
      <w:r>
        <w:rPr>
          <w:rFonts w:hint="eastAsia"/>
        </w:rPr>
        <w:t>中</w:t>
      </w:r>
    </w:p>
    <w:p w14:paraId="3E795638" w14:textId="1418885B" w:rsidR="007044E9" w:rsidRDefault="00CB2532">
      <w:r w:rsidRPr="00CB2532">
        <w:rPr>
          <w:noProof/>
        </w:rPr>
        <w:drawing>
          <wp:inline distT="0" distB="0" distL="0" distR="0" wp14:anchorId="0C33B5FF" wp14:editId="623C137A">
            <wp:extent cx="5274310" cy="25133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D406" w14:textId="77777777" w:rsidR="007044E9" w:rsidRDefault="007044E9"/>
    <w:p w14:paraId="075C567C" w14:textId="117F5F62" w:rsidR="007044E9" w:rsidRDefault="007044E9">
      <w:r>
        <w:rPr>
          <w:rFonts w:hint="eastAsia"/>
        </w:rPr>
        <w:t>3</w:t>
      </w:r>
      <w:r>
        <w:t>.</w:t>
      </w:r>
      <w:r>
        <w:rPr>
          <w:rFonts w:hint="eastAsia"/>
        </w:rPr>
        <w:t>编写代码</w:t>
      </w:r>
    </w:p>
    <w:p w14:paraId="5E7AF583" w14:textId="2A0EDECE" w:rsidR="007044E9" w:rsidRDefault="007044E9">
      <w:r>
        <w:rPr>
          <w:rFonts w:hint="eastAsia"/>
        </w:rPr>
        <w:t>1</w:t>
      </w:r>
      <w:r>
        <w:t>.</w:t>
      </w:r>
      <w:r>
        <w:rPr>
          <w:rFonts w:hint="eastAsia"/>
        </w:rPr>
        <w:t>在</w:t>
      </w:r>
      <w:r>
        <w:t>mainwindows.h</w:t>
      </w:r>
      <w:r>
        <w:rPr>
          <w:rFonts w:hint="eastAsia"/>
        </w:rPr>
        <w:t>中编写槽函数</w:t>
      </w:r>
    </w:p>
    <w:p w14:paraId="05F4C001" w14:textId="56CF8CCC" w:rsidR="007044E9" w:rsidRPr="007044E9" w:rsidRDefault="007044E9" w:rsidP="00704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4E9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7044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044E9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7044E9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7554C625" w14:textId="73595D3A" w:rsidR="007044E9" w:rsidRPr="007044E9" w:rsidRDefault="007044E9" w:rsidP="00704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4E9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7044E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7044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044E9">
        <w:rPr>
          <w:rFonts w:ascii="宋体" w:eastAsia="宋体" w:hAnsi="宋体" w:cs="宋体"/>
          <w:color w:val="000000"/>
          <w:kern w:val="0"/>
          <w:sz w:val="24"/>
          <w:szCs w:val="24"/>
        </w:rPr>
        <w:t>on_calculate_clicked();</w:t>
      </w:r>
    </w:p>
    <w:p w14:paraId="50427DEA" w14:textId="311934AD" w:rsidR="007044E9" w:rsidRDefault="007044E9" w:rsidP="007044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044E9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7044E9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7044E9">
        <w:rPr>
          <w:rFonts w:ascii="宋体" w:eastAsia="宋体" w:hAnsi="宋体" w:cs="宋体"/>
          <w:color w:val="000000"/>
          <w:kern w:val="0"/>
          <w:sz w:val="24"/>
          <w:szCs w:val="24"/>
        </w:rPr>
        <w:t>on_clear_clicked();</w:t>
      </w:r>
    </w:p>
    <w:p w14:paraId="1476EAC5" w14:textId="4281DDF0" w:rsidR="007044E9" w:rsidRDefault="007044E9" w:rsidP="007044E9">
      <w:r w:rsidRPr="007044E9">
        <w:rPr>
          <w:rFonts w:hint="eastAsia"/>
        </w:rPr>
        <w:t>2</w:t>
      </w:r>
      <w:r w:rsidRPr="007044E9">
        <w:t>.</w:t>
      </w:r>
      <w:r w:rsidRPr="007044E9">
        <w:rPr>
          <w:rFonts w:hint="eastAsia"/>
        </w:rPr>
        <w:t>在m</w:t>
      </w:r>
      <w:r w:rsidRPr="007044E9">
        <w:t>ainwindows.cpp</w:t>
      </w:r>
      <w:r w:rsidRPr="007044E9">
        <w:rPr>
          <w:rFonts w:hint="eastAsia"/>
        </w:rPr>
        <w:t>中完成代码</w:t>
      </w:r>
    </w:p>
    <w:p w14:paraId="461F17C9" w14:textId="33C445A3" w:rsidR="00E42B2C" w:rsidRDefault="007044E9" w:rsidP="007044E9">
      <w:pPr>
        <w:pStyle w:val="a4"/>
        <w:spacing w:before="0" w:beforeAutospacing="0" w:after="0" w:afterAutospacing="0"/>
      </w:pPr>
      <w:r>
        <w:rPr>
          <w:rFonts w:hint="eastAsia"/>
        </w:rPr>
        <w:t>①</w:t>
      </w:r>
      <w:r w:rsidR="000014F7">
        <w:rPr>
          <w:rFonts w:hint="eastAsia"/>
        </w:rPr>
        <w:t>在</w:t>
      </w:r>
      <w:r w:rsidR="000014F7">
        <w:t xml:space="preserve"> </w:t>
      </w:r>
      <w:r w:rsidR="000014F7">
        <w:rPr>
          <w:rFonts w:hint="eastAsia"/>
        </w:rPr>
        <w:t>.</w:t>
      </w:r>
      <w:r w:rsidR="000014F7">
        <w:t xml:space="preserve">ui </w:t>
      </w:r>
      <w:r w:rsidR="000014F7">
        <w:rPr>
          <w:rFonts w:hint="eastAsia"/>
        </w:rPr>
        <w:t>文件中修改</w:t>
      </w:r>
      <w:r w:rsidR="00E42B2C">
        <w:rPr>
          <w:rFonts w:hint="eastAsia"/>
        </w:rPr>
        <w:t>Pu</w:t>
      </w:r>
      <w:r w:rsidR="00E42B2C">
        <w:t>sh_button</w:t>
      </w:r>
      <w:r w:rsidR="00E42B2C">
        <w:rPr>
          <w:rFonts w:hint="eastAsia"/>
        </w:rPr>
        <w:t>修改为</w:t>
      </w:r>
      <w:r w:rsidR="00E42B2C" w:rsidRPr="00E42B2C">
        <w:t>calculate</w:t>
      </w:r>
      <w:r w:rsidR="00E42B2C">
        <w:rPr>
          <w:rFonts w:hint="eastAsia"/>
        </w:rPr>
        <w:t>，Pu</w:t>
      </w:r>
      <w:r w:rsidR="00E42B2C">
        <w:t>sh_button</w:t>
      </w:r>
      <w:r w:rsidR="00E42B2C">
        <w:rPr>
          <w:rFonts w:hint="eastAsia"/>
        </w:rPr>
        <w:t>_</w:t>
      </w:r>
      <w:r w:rsidR="00E42B2C">
        <w:t>2</w:t>
      </w:r>
      <w:r w:rsidR="00E42B2C">
        <w:rPr>
          <w:rFonts w:hint="eastAsia"/>
        </w:rPr>
        <w:t>修改为clear</w:t>
      </w:r>
    </w:p>
    <w:p w14:paraId="0BB05B81" w14:textId="64EA739A" w:rsidR="00E42B2C" w:rsidRDefault="00E42B2C" w:rsidP="007044E9">
      <w:pPr>
        <w:pStyle w:val="a4"/>
        <w:spacing w:before="0" w:beforeAutospacing="0" w:after="0" w:afterAutospacing="0"/>
      </w:pPr>
      <w:r w:rsidRPr="00E42B2C">
        <w:rPr>
          <w:rFonts w:hint="eastAsia"/>
          <w:highlight w:val="yellow"/>
        </w:rPr>
        <w:t>(将</w:t>
      </w:r>
      <w:r w:rsidRPr="00E42B2C">
        <w:rPr>
          <w:highlight w:val="yellow"/>
        </w:rPr>
        <w:t>calculate</w:t>
      </w:r>
      <w:r w:rsidRPr="00E42B2C">
        <w:rPr>
          <w:rFonts w:hint="eastAsia"/>
          <w:highlight w:val="yellow"/>
        </w:rPr>
        <w:t>按钮转到槽</w:t>
      </w:r>
      <w:r w:rsidRPr="00E42B2C">
        <w:rPr>
          <w:highlight w:val="yellow"/>
        </w:rPr>
        <w:t>)</w:t>
      </w:r>
    </w:p>
    <w:p w14:paraId="70EFF55E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808000"/>
          <w:sz w:val="18"/>
          <w:szCs w:val="18"/>
        </w:rPr>
        <w:t>void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800080"/>
          <w:sz w:val="18"/>
          <w:szCs w:val="18"/>
        </w:rPr>
        <w:t>MainWindow</w:t>
      </w:r>
      <w:r w:rsidRPr="007044E9">
        <w:rPr>
          <w:color w:val="000000"/>
          <w:sz w:val="18"/>
          <w:szCs w:val="18"/>
        </w:rPr>
        <w:t>::on_calculate_clicked()</w:t>
      </w:r>
    </w:p>
    <w:p w14:paraId="40A519AC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000000"/>
          <w:sz w:val="18"/>
          <w:szCs w:val="18"/>
        </w:rPr>
        <w:t>{</w:t>
      </w:r>
    </w:p>
    <w:p w14:paraId="18D6C583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8000"/>
          <w:sz w:val="18"/>
          <w:szCs w:val="18"/>
        </w:rPr>
        <w:t>double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0000"/>
          <w:sz w:val="18"/>
          <w:szCs w:val="18"/>
        </w:rPr>
        <w:t>num1=</w:t>
      </w:r>
      <w:r w:rsidRPr="007044E9">
        <w:rPr>
          <w:color w:val="800000"/>
          <w:sz w:val="18"/>
          <w:szCs w:val="18"/>
        </w:rPr>
        <w:t>ui</w:t>
      </w:r>
      <w:r w:rsidRPr="007044E9">
        <w:rPr>
          <w:color w:val="000000"/>
          <w:sz w:val="18"/>
          <w:szCs w:val="18"/>
        </w:rPr>
        <w:t>-&gt;</w:t>
      </w:r>
      <w:r w:rsidRPr="007044E9">
        <w:rPr>
          <w:color w:val="800000"/>
          <w:sz w:val="18"/>
          <w:szCs w:val="18"/>
        </w:rPr>
        <w:t>lineEdit</w:t>
      </w:r>
      <w:r w:rsidRPr="007044E9">
        <w:rPr>
          <w:color w:val="000000"/>
          <w:sz w:val="18"/>
          <w:szCs w:val="18"/>
        </w:rPr>
        <w:t>-&gt;text().toDouble();</w:t>
      </w:r>
    </w:p>
    <w:p w14:paraId="0263E6E5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8000"/>
          <w:sz w:val="18"/>
          <w:szCs w:val="18"/>
        </w:rPr>
        <w:t>double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0000"/>
          <w:sz w:val="18"/>
          <w:szCs w:val="18"/>
        </w:rPr>
        <w:t>num2=</w:t>
      </w:r>
      <w:r w:rsidRPr="007044E9">
        <w:rPr>
          <w:color w:val="800000"/>
          <w:sz w:val="18"/>
          <w:szCs w:val="18"/>
        </w:rPr>
        <w:t>ui</w:t>
      </w:r>
      <w:r w:rsidRPr="007044E9">
        <w:rPr>
          <w:color w:val="000000"/>
          <w:sz w:val="18"/>
          <w:szCs w:val="18"/>
        </w:rPr>
        <w:t>-&gt;</w:t>
      </w:r>
      <w:r w:rsidRPr="007044E9">
        <w:rPr>
          <w:color w:val="800000"/>
          <w:sz w:val="18"/>
          <w:szCs w:val="18"/>
        </w:rPr>
        <w:t>lineEdit_2</w:t>
      </w:r>
      <w:r w:rsidRPr="007044E9">
        <w:rPr>
          <w:color w:val="000000"/>
          <w:sz w:val="18"/>
          <w:szCs w:val="18"/>
        </w:rPr>
        <w:t>-&gt;text().toDouble()</w:t>
      </w:r>
      <w:r w:rsidRPr="00C10E6F">
        <w:rPr>
          <w:sz w:val="18"/>
          <w:szCs w:val="18"/>
        </w:rPr>
        <w:t>;</w:t>
      </w:r>
    </w:p>
    <w:p w14:paraId="4D9D8A6D" w14:textId="1D2BFACF" w:rsidR="007044E9" w:rsidRPr="00C10E6F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0080"/>
          <w:sz w:val="18"/>
          <w:szCs w:val="18"/>
        </w:rPr>
        <w:t>uint8_t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0000"/>
          <w:sz w:val="18"/>
          <w:szCs w:val="18"/>
        </w:rPr>
        <w:t>index=</w:t>
      </w:r>
      <w:r w:rsidRPr="007044E9">
        <w:rPr>
          <w:color w:val="800000"/>
          <w:sz w:val="18"/>
          <w:szCs w:val="18"/>
        </w:rPr>
        <w:t>ui</w:t>
      </w:r>
      <w:r w:rsidRPr="007044E9">
        <w:rPr>
          <w:color w:val="000000"/>
          <w:sz w:val="18"/>
          <w:szCs w:val="18"/>
        </w:rPr>
        <w:t>-&gt;</w:t>
      </w:r>
      <w:r w:rsidRPr="007044E9">
        <w:rPr>
          <w:color w:val="800000"/>
          <w:sz w:val="18"/>
          <w:szCs w:val="18"/>
        </w:rPr>
        <w:t>comboBox</w:t>
      </w:r>
      <w:r w:rsidRPr="007044E9">
        <w:rPr>
          <w:color w:val="000000"/>
          <w:sz w:val="18"/>
          <w:szCs w:val="18"/>
        </w:rPr>
        <w:t>-&gt;currentIndex();</w:t>
      </w:r>
      <w:r w:rsidR="00E42B2C">
        <w:rPr>
          <w:color w:val="000000"/>
          <w:sz w:val="18"/>
          <w:szCs w:val="18"/>
        </w:rPr>
        <w:t>//</w:t>
      </w:r>
      <w:r w:rsidR="00E42B2C" w:rsidRPr="00C10E6F">
        <w:rPr>
          <w:color w:val="385623" w:themeColor="accent6" w:themeShade="80"/>
          <w:sz w:val="18"/>
          <w:szCs w:val="18"/>
        </w:rPr>
        <w:t>(index</w:t>
      </w:r>
      <w:r w:rsidR="00E42B2C" w:rsidRPr="00C10E6F">
        <w:rPr>
          <w:rFonts w:hint="eastAsia"/>
          <w:color w:val="385623" w:themeColor="accent6" w:themeShade="80"/>
          <w:sz w:val="18"/>
          <w:szCs w:val="18"/>
        </w:rPr>
        <w:t>与</w:t>
      </w:r>
      <w:r w:rsidR="00E42B2C" w:rsidRPr="00C10E6F">
        <w:rPr>
          <w:color w:val="385623" w:themeColor="accent6" w:themeShade="80"/>
          <w:sz w:val="18"/>
          <w:szCs w:val="18"/>
        </w:rPr>
        <w:t>comBox</w:t>
      </w:r>
      <w:r w:rsidR="00E42B2C" w:rsidRPr="00C10E6F">
        <w:rPr>
          <w:rFonts w:hint="eastAsia"/>
          <w:color w:val="385623" w:themeColor="accent6" w:themeShade="80"/>
          <w:sz w:val="18"/>
          <w:szCs w:val="18"/>
        </w:rPr>
        <w:t>的</w:t>
      </w:r>
      <w:r w:rsidR="00E42B2C" w:rsidRPr="00E42B2C">
        <w:rPr>
          <w:color w:val="385623" w:themeColor="accent6" w:themeShade="80"/>
          <w:sz w:val="18"/>
          <w:szCs w:val="18"/>
        </w:rPr>
        <w:t>addItem</w:t>
      </w:r>
      <w:r w:rsidR="00C10E6F" w:rsidRPr="00C10E6F">
        <w:rPr>
          <w:rFonts w:hint="eastAsia"/>
          <w:color w:val="385623" w:themeColor="accent6" w:themeShade="80"/>
          <w:sz w:val="18"/>
          <w:szCs w:val="18"/>
        </w:rPr>
        <w:t>：索引从0开始</w:t>
      </w:r>
      <w:r w:rsidR="00E42B2C" w:rsidRPr="00C10E6F">
        <w:rPr>
          <w:color w:val="385623" w:themeColor="accent6" w:themeShade="80"/>
          <w:sz w:val="18"/>
          <w:szCs w:val="18"/>
        </w:rPr>
        <w:t>)</w:t>
      </w:r>
    </w:p>
    <w:p w14:paraId="2FD44A06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8000"/>
          <w:sz w:val="18"/>
          <w:szCs w:val="18"/>
        </w:rPr>
        <w:t>double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0000"/>
          <w:sz w:val="18"/>
          <w:szCs w:val="18"/>
        </w:rPr>
        <w:t>result=</w:t>
      </w:r>
      <w:r w:rsidRPr="007044E9">
        <w:rPr>
          <w:color w:val="000080"/>
          <w:sz w:val="18"/>
          <w:szCs w:val="18"/>
        </w:rPr>
        <w:t>0.0</w:t>
      </w:r>
      <w:r w:rsidRPr="007044E9">
        <w:rPr>
          <w:color w:val="000000"/>
          <w:sz w:val="18"/>
          <w:szCs w:val="18"/>
        </w:rPr>
        <w:t>;</w:t>
      </w:r>
    </w:p>
    <w:p w14:paraId="7E288B2A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8000"/>
          <w:sz w:val="18"/>
          <w:szCs w:val="18"/>
        </w:rPr>
        <w:t>switch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0000"/>
          <w:sz w:val="18"/>
          <w:szCs w:val="18"/>
        </w:rPr>
        <w:t>(index)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0000"/>
          <w:sz w:val="18"/>
          <w:szCs w:val="18"/>
        </w:rPr>
        <w:t>{</w:t>
      </w:r>
    </w:p>
    <w:p w14:paraId="746FB2EE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8000"/>
          <w:sz w:val="18"/>
          <w:szCs w:val="18"/>
        </w:rPr>
        <w:t>case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0080"/>
          <w:sz w:val="18"/>
          <w:szCs w:val="18"/>
        </w:rPr>
        <w:t>0</w:t>
      </w:r>
      <w:r w:rsidRPr="007044E9">
        <w:rPr>
          <w:color w:val="000000"/>
          <w:sz w:val="18"/>
          <w:szCs w:val="18"/>
        </w:rPr>
        <w:t>:</w:t>
      </w:r>
    </w:p>
    <w:p w14:paraId="7C304B38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000000"/>
          <w:sz w:val="18"/>
          <w:szCs w:val="18"/>
        </w:rPr>
        <w:t>result=num1+num2;</w:t>
      </w:r>
    </w:p>
    <w:p w14:paraId="63C29FCC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808000"/>
          <w:sz w:val="18"/>
          <w:szCs w:val="18"/>
        </w:rPr>
        <w:t>break</w:t>
      </w:r>
      <w:r w:rsidRPr="007044E9">
        <w:rPr>
          <w:color w:val="000000"/>
          <w:sz w:val="18"/>
          <w:szCs w:val="18"/>
        </w:rPr>
        <w:t>;</w:t>
      </w:r>
    </w:p>
    <w:p w14:paraId="3C794A13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8000"/>
          <w:sz w:val="18"/>
          <w:szCs w:val="18"/>
        </w:rPr>
        <w:t>case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0080"/>
          <w:sz w:val="18"/>
          <w:szCs w:val="18"/>
        </w:rPr>
        <w:t>1</w:t>
      </w:r>
      <w:r w:rsidRPr="007044E9">
        <w:rPr>
          <w:color w:val="000000"/>
          <w:sz w:val="18"/>
          <w:szCs w:val="18"/>
        </w:rPr>
        <w:t>:</w:t>
      </w:r>
    </w:p>
    <w:p w14:paraId="141B8323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000000"/>
          <w:sz w:val="18"/>
          <w:szCs w:val="18"/>
        </w:rPr>
        <w:t>result=num1-num2;</w:t>
      </w:r>
    </w:p>
    <w:p w14:paraId="7E828D15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808000"/>
          <w:sz w:val="18"/>
          <w:szCs w:val="18"/>
        </w:rPr>
        <w:t>break</w:t>
      </w:r>
      <w:r w:rsidRPr="007044E9">
        <w:rPr>
          <w:color w:val="000000"/>
          <w:sz w:val="18"/>
          <w:szCs w:val="18"/>
        </w:rPr>
        <w:t>;</w:t>
      </w:r>
    </w:p>
    <w:p w14:paraId="716B67BF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8000"/>
          <w:sz w:val="18"/>
          <w:szCs w:val="18"/>
        </w:rPr>
        <w:t>case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0080"/>
          <w:sz w:val="18"/>
          <w:szCs w:val="18"/>
        </w:rPr>
        <w:t>2</w:t>
      </w:r>
      <w:r w:rsidRPr="007044E9">
        <w:rPr>
          <w:color w:val="000000"/>
          <w:sz w:val="18"/>
          <w:szCs w:val="18"/>
        </w:rPr>
        <w:t>:</w:t>
      </w:r>
    </w:p>
    <w:p w14:paraId="4077F3D0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000000"/>
          <w:sz w:val="18"/>
          <w:szCs w:val="18"/>
        </w:rPr>
        <w:t>result=num1*num2;</w:t>
      </w:r>
    </w:p>
    <w:p w14:paraId="54D13BEB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808000"/>
          <w:sz w:val="18"/>
          <w:szCs w:val="18"/>
        </w:rPr>
        <w:t>break</w:t>
      </w:r>
      <w:r w:rsidRPr="007044E9">
        <w:rPr>
          <w:color w:val="000000"/>
          <w:sz w:val="18"/>
          <w:szCs w:val="18"/>
        </w:rPr>
        <w:t>;</w:t>
      </w:r>
    </w:p>
    <w:p w14:paraId="79F4798A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8000"/>
          <w:sz w:val="18"/>
          <w:szCs w:val="18"/>
        </w:rPr>
        <w:t>case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0080"/>
          <w:sz w:val="18"/>
          <w:szCs w:val="18"/>
        </w:rPr>
        <w:t>3</w:t>
      </w:r>
      <w:r w:rsidRPr="007044E9">
        <w:rPr>
          <w:color w:val="000000"/>
          <w:sz w:val="18"/>
          <w:szCs w:val="18"/>
        </w:rPr>
        <w:t>:</w:t>
      </w:r>
    </w:p>
    <w:p w14:paraId="32E794CD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808000"/>
          <w:sz w:val="18"/>
          <w:szCs w:val="18"/>
        </w:rPr>
        <w:t>if</w:t>
      </w:r>
      <w:r w:rsidRPr="007044E9">
        <w:rPr>
          <w:color w:val="000000"/>
          <w:sz w:val="18"/>
          <w:szCs w:val="18"/>
        </w:rPr>
        <w:t>(num2==</w:t>
      </w:r>
      <w:r w:rsidRPr="007044E9">
        <w:rPr>
          <w:color w:val="000080"/>
          <w:sz w:val="18"/>
          <w:szCs w:val="18"/>
        </w:rPr>
        <w:t>0</w:t>
      </w:r>
      <w:r w:rsidRPr="007044E9">
        <w:rPr>
          <w:color w:val="000000"/>
          <w:sz w:val="18"/>
          <w:szCs w:val="18"/>
        </w:rPr>
        <w:t>){</w:t>
      </w:r>
    </w:p>
    <w:p w14:paraId="79444513" w14:textId="77777777" w:rsidR="007044E9" w:rsidRPr="007044E9" w:rsidRDefault="007044E9" w:rsidP="007044E9">
      <w:pPr>
        <w:pStyle w:val="HTML"/>
        <w:rPr>
          <w:sz w:val="18"/>
          <w:szCs w:val="18"/>
        </w:rPr>
      </w:pPr>
    </w:p>
    <w:p w14:paraId="4B1AEA7B" w14:textId="2380F3DB" w:rsidR="007044E9" w:rsidRDefault="007044E9" w:rsidP="007044E9">
      <w:pPr>
        <w:pStyle w:val="HTML"/>
        <w:rPr>
          <w:color w:val="000000"/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  </w:t>
      </w:r>
      <w:r w:rsidRPr="007044E9">
        <w:rPr>
          <w:color w:val="800080"/>
          <w:sz w:val="18"/>
          <w:szCs w:val="18"/>
        </w:rPr>
        <w:t>QMessageBox</w:t>
      </w:r>
      <w:r w:rsidRPr="007044E9">
        <w:rPr>
          <w:color w:val="000000"/>
          <w:sz w:val="18"/>
          <w:szCs w:val="18"/>
        </w:rPr>
        <w:t>::about(</w:t>
      </w:r>
      <w:r w:rsidRPr="007044E9">
        <w:rPr>
          <w:color w:val="808000"/>
          <w:sz w:val="18"/>
          <w:szCs w:val="18"/>
        </w:rPr>
        <w:t>this</w:t>
      </w:r>
      <w:r w:rsidRPr="007044E9">
        <w:rPr>
          <w:color w:val="000000"/>
          <w:sz w:val="18"/>
          <w:szCs w:val="18"/>
        </w:rPr>
        <w:t>,</w:t>
      </w:r>
      <w:r w:rsidRPr="007044E9">
        <w:rPr>
          <w:color w:val="008000"/>
          <w:sz w:val="18"/>
          <w:szCs w:val="18"/>
        </w:rPr>
        <w:t>"warning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8000"/>
          <w:sz w:val="18"/>
          <w:szCs w:val="18"/>
        </w:rPr>
        <w:t>"</w:t>
      </w:r>
      <w:r w:rsidRPr="007044E9">
        <w:rPr>
          <w:color w:val="000000"/>
          <w:sz w:val="18"/>
          <w:szCs w:val="18"/>
        </w:rPr>
        <w:t>,</w:t>
      </w:r>
      <w:r w:rsidRPr="007044E9">
        <w:rPr>
          <w:color w:val="008000"/>
          <w:sz w:val="18"/>
          <w:szCs w:val="18"/>
        </w:rPr>
        <w:t>"Divider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8000"/>
          <w:sz w:val="18"/>
          <w:szCs w:val="18"/>
        </w:rPr>
        <w:t>is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8000"/>
          <w:sz w:val="18"/>
          <w:szCs w:val="18"/>
        </w:rPr>
        <w:t>not</w:t>
      </w:r>
      <w:r w:rsidRPr="007044E9">
        <w:rPr>
          <w:color w:val="C0C0C0"/>
          <w:sz w:val="18"/>
          <w:szCs w:val="18"/>
        </w:rPr>
        <w:t xml:space="preserve"> </w:t>
      </w:r>
      <w:r w:rsidRPr="007044E9">
        <w:rPr>
          <w:color w:val="008000"/>
          <w:sz w:val="18"/>
          <w:szCs w:val="18"/>
        </w:rPr>
        <w:t>zero."</w:t>
      </w:r>
      <w:r w:rsidRPr="007044E9">
        <w:rPr>
          <w:color w:val="000000"/>
          <w:sz w:val="18"/>
          <w:szCs w:val="18"/>
        </w:rPr>
        <w:t>);</w:t>
      </w:r>
    </w:p>
    <w:p w14:paraId="05515C88" w14:textId="7C245923" w:rsidR="007044E9" w:rsidRPr="00E42B2C" w:rsidRDefault="00E42B2C" w:rsidP="007044E9">
      <w:pPr>
        <w:pStyle w:val="HTML"/>
        <w:numPr>
          <w:ilvl w:val="0"/>
          <w:numId w:val="1"/>
        </w:numPr>
        <w:rPr>
          <w:color w:val="FF0000"/>
          <w:sz w:val="18"/>
          <w:szCs w:val="18"/>
        </w:rPr>
      </w:pPr>
      <w:r w:rsidRPr="00E42B2C">
        <w:rPr>
          <w:rFonts w:hint="eastAsia"/>
          <w:color w:val="FF0000"/>
          <w:sz w:val="18"/>
          <w:szCs w:val="18"/>
        </w:rPr>
        <w:t>增加弹框，当除数为</w:t>
      </w:r>
      <w:r w:rsidRPr="00E42B2C">
        <w:rPr>
          <w:color w:val="FF0000"/>
          <w:sz w:val="18"/>
          <w:szCs w:val="18"/>
        </w:rPr>
        <w:t>0</w:t>
      </w:r>
      <w:r w:rsidRPr="00E42B2C">
        <w:rPr>
          <w:rFonts w:hint="eastAsia"/>
          <w:color w:val="FF0000"/>
          <w:sz w:val="18"/>
          <w:szCs w:val="18"/>
        </w:rPr>
        <w:t>时，进行警报；</w:t>
      </w:r>
    </w:p>
    <w:p w14:paraId="1D577725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000000"/>
          <w:sz w:val="18"/>
          <w:szCs w:val="18"/>
        </w:rPr>
        <w:t>}</w:t>
      </w:r>
      <w:r w:rsidRPr="007044E9">
        <w:rPr>
          <w:color w:val="808000"/>
          <w:sz w:val="18"/>
          <w:szCs w:val="18"/>
        </w:rPr>
        <w:t>else</w:t>
      </w:r>
      <w:r w:rsidRPr="007044E9">
        <w:rPr>
          <w:color w:val="000000"/>
          <w:sz w:val="18"/>
          <w:szCs w:val="18"/>
        </w:rPr>
        <w:t>{</w:t>
      </w:r>
    </w:p>
    <w:p w14:paraId="3F828096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000000"/>
          <w:sz w:val="18"/>
          <w:szCs w:val="18"/>
        </w:rPr>
        <w:t>result=num1/num2;</w:t>
      </w:r>
    </w:p>
    <w:p w14:paraId="0C8BD289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000000"/>
          <w:sz w:val="18"/>
          <w:szCs w:val="18"/>
        </w:rPr>
        <w:t>}</w:t>
      </w:r>
    </w:p>
    <w:p w14:paraId="6B1895A7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808000"/>
          <w:sz w:val="18"/>
          <w:szCs w:val="18"/>
        </w:rPr>
        <w:t>break</w:t>
      </w:r>
      <w:r w:rsidRPr="007044E9">
        <w:rPr>
          <w:color w:val="000000"/>
          <w:sz w:val="18"/>
          <w:szCs w:val="18"/>
        </w:rPr>
        <w:t>;</w:t>
      </w:r>
    </w:p>
    <w:p w14:paraId="2932173D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8000"/>
          <w:sz w:val="18"/>
          <w:szCs w:val="18"/>
        </w:rPr>
        <w:t>default</w:t>
      </w:r>
      <w:r w:rsidRPr="007044E9">
        <w:rPr>
          <w:color w:val="000000"/>
          <w:sz w:val="18"/>
          <w:szCs w:val="18"/>
        </w:rPr>
        <w:t>:</w:t>
      </w:r>
    </w:p>
    <w:p w14:paraId="01B24479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    </w:t>
      </w:r>
      <w:r w:rsidRPr="007044E9">
        <w:rPr>
          <w:color w:val="808000"/>
          <w:sz w:val="18"/>
          <w:szCs w:val="18"/>
        </w:rPr>
        <w:t>break</w:t>
      </w:r>
      <w:r w:rsidRPr="007044E9">
        <w:rPr>
          <w:color w:val="000000"/>
          <w:sz w:val="18"/>
          <w:szCs w:val="18"/>
        </w:rPr>
        <w:t>;</w:t>
      </w:r>
    </w:p>
    <w:p w14:paraId="2EF98A1C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000000"/>
          <w:sz w:val="18"/>
          <w:szCs w:val="18"/>
        </w:rPr>
        <w:t>}</w:t>
      </w:r>
    </w:p>
    <w:p w14:paraId="363417D6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0000"/>
          <w:sz w:val="18"/>
          <w:szCs w:val="18"/>
        </w:rPr>
        <w:t>ui</w:t>
      </w:r>
      <w:r w:rsidRPr="007044E9">
        <w:rPr>
          <w:color w:val="000000"/>
          <w:sz w:val="18"/>
          <w:szCs w:val="18"/>
        </w:rPr>
        <w:t>-&gt;</w:t>
      </w:r>
      <w:r w:rsidRPr="007044E9">
        <w:rPr>
          <w:color w:val="800000"/>
          <w:sz w:val="18"/>
          <w:szCs w:val="18"/>
        </w:rPr>
        <w:t>lineEdit_3</w:t>
      </w:r>
      <w:r w:rsidRPr="007044E9">
        <w:rPr>
          <w:color w:val="000000"/>
          <w:sz w:val="18"/>
          <w:szCs w:val="18"/>
        </w:rPr>
        <w:t>-&gt;setText(</w:t>
      </w:r>
      <w:r w:rsidRPr="007044E9">
        <w:rPr>
          <w:color w:val="800080"/>
          <w:sz w:val="18"/>
          <w:szCs w:val="18"/>
        </w:rPr>
        <w:t>QString</w:t>
      </w:r>
      <w:r w:rsidRPr="007044E9">
        <w:rPr>
          <w:color w:val="000000"/>
          <w:sz w:val="18"/>
          <w:szCs w:val="18"/>
        </w:rPr>
        <w:t>::number(result));</w:t>
      </w:r>
    </w:p>
    <w:p w14:paraId="0783380D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C0C0C0"/>
          <w:sz w:val="18"/>
          <w:szCs w:val="18"/>
        </w:rPr>
        <w:t xml:space="preserve">    </w:t>
      </w:r>
      <w:r w:rsidRPr="007044E9">
        <w:rPr>
          <w:color w:val="800000"/>
          <w:sz w:val="18"/>
          <w:szCs w:val="18"/>
        </w:rPr>
        <w:t>ui</w:t>
      </w:r>
      <w:r w:rsidRPr="007044E9">
        <w:rPr>
          <w:color w:val="000000"/>
          <w:sz w:val="18"/>
          <w:szCs w:val="18"/>
        </w:rPr>
        <w:t>-&gt;</w:t>
      </w:r>
      <w:r w:rsidRPr="007044E9">
        <w:rPr>
          <w:color w:val="800000"/>
          <w:sz w:val="18"/>
          <w:szCs w:val="18"/>
        </w:rPr>
        <w:t>lcdNumber</w:t>
      </w:r>
      <w:r w:rsidRPr="007044E9">
        <w:rPr>
          <w:color w:val="000000"/>
          <w:sz w:val="18"/>
          <w:szCs w:val="18"/>
        </w:rPr>
        <w:t>-&gt;display(result);</w:t>
      </w:r>
    </w:p>
    <w:p w14:paraId="27D1BA13" w14:textId="2C4A26EE" w:rsidR="007044E9" w:rsidRPr="00E42B2C" w:rsidRDefault="00E42B2C" w:rsidP="00E42B2C">
      <w:pPr>
        <w:pStyle w:val="HTML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(</w:t>
      </w:r>
      <w:r w:rsidRPr="00E42B2C">
        <w:rPr>
          <w:rFonts w:hint="eastAsia"/>
          <w:color w:val="FF0000"/>
          <w:sz w:val="18"/>
          <w:szCs w:val="18"/>
        </w:rPr>
        <w:t>把r</w:t>
      </w:r>
      <w:r w:rsidRPr="00E42B2C">
        <w:rPr>
          <w:color w:val="FF0000"/>
          <w:sz w:val="18"/>
          <w:szCs w:val="18"/>
        </w:rPr>
        <w:t>esult</w:t>
      </w:r>
      <w:r w:rsidRPr="00E42B2C">
        <w:rPr>
          <w:rFonts w:hint="eastAsia"/>
          <w:color w:val="FF0000"/>
          <w:sz w:val="18"/>
          <w:szCs w:val="18"/>
        </w:rPr>
        <w:t>与</w:t>
      </w:r>
      <w:r w:rsidRPr="00E42B2C">
        <w:rPr>
          <w:color w:val="FF0000"/>
          <w:sz w:val="18"/>
          <w:szCs w:val="18"/>
        </w:rPr>
        <w:t>lcdNumber</w:t>
      </w:r>
      <w:r w:rsidRPr="00E42B2C">
        <w:rPr>
          <w:rFonts w:hint="eastAsia"/>
          <w:color w:val="FF0000"/>
          <w:sz w:val="18"/>
          <w:szCs w:val="18"/>
        </w:rPr>
        <w:t>关联</w:t>
      </w:r>
      <w:r>
        <w:rPr>
          <w:rFonts w:hint="eastAsia"/>
          <w:color w:val="FF0000"/>
          <w:sz w:val="18"/>
          <w:szCs w:val="18"/>
        </w:rPr>
        <w:t>)</w:t>
      </w:r>
    </w:p>
    <w:p w14:paraId="33DC3D2D" w14:textId="77777777" w:rsidR="007044E9" w:rsidRPr="007044E9" w:rsidRDefault="007044E9" w:rsidP="007044E9">
      <w:pPr>
        <w:pStyle w:val="HTML"/>
        <w:rPr>
          <w:sz w:val="18"/>
          <w:szCs w:val="18"/>
        </w:rPr>
      </w:pPr>
      <w:r w:rsidRPr="007044E9">
        <w:rPr>
          <w:color w:val="000000"/>
          <w:sz w:val="18"/>
          <w:szCs w:val="18"/>
        </w:rPr>
        <w:t>}</w:t>
      </w:r>
    </w:p>
    <w:p w14:paraId="2323ABC2" w14:textId="7CD04AE7" w:rsidR="007044E9" w:rsidRDefault="00E42B2C" w:rsidP="007044E9">
      <w:pPr>
        <w:pStyle w:val="HTML"/>
      </w:pPr>
      <w:r w:rsidRPr="00E42B2C">
        <w:rPr>
          <w:rFonts w:hint="eastAsia"/>
          <w:highlight w:val="yellow"/>
        </w:rPr>
        <w:t>（将</w:t>
      </w:r>
      <w:r w:rsidRPr="00E42B2C">
        <w:rPr>
          <w:highlight w:val="yellow"/>
        </w:rPr>
        <w:t>clear</w:t>
      </w:r>
      <w:r w:rsidRPr="00E42B2C">
        <w:rPr>
          <w:rFonts w:hint="eastAsia"/>
          <w:highlight w:val="yellow"/>
        </w:rPr>
        <w:t>按钮转到槽函数）</w:t>
      </w:r>
    </w:p>
    <w:p w14:paraId="2A810519" w14:textId="77777777" w:rsidR="007044E9" w:rsidRDefault="007044E9" w:rsidP="007044E9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rPr>
          <w:color w:val="000000"/>
        </w:rPr>
        <w:t>::on_clear_clicked()</w:t>
      </w:r>
    </w:p>
    <w:p w14:paraId="32AD5ED5" w14:textId="77777777" w:rsidR="007044E9" w:rsidRDefault="007044E9" w:rsidP="007044E9">
      <w:pPr>
        <w:pStyle w:val="HTML"/>
      </w:pPr>
      <w:r>
        <w:rPr>
          <w:color w:val="000000"/>
        </w:rPr>
        <w:t>{</w:t>
      </w:r>
    </w:p>
    <w:p w14:paraId="401BE78C" w14:textId="77777777" w:rsidR="007044E9" w:rsidRPr="00E42B2C" w:rsidRDefault="007044E9" w:rsidP="007044E9">
      <w:pPr>
        <w:pStyle w:val="HTML"/>
        <w:rPr>
          <w:color w:val="808000"/>
        </w:rPr>
      </w:pPr>
    </w:p>
    <w:p w14:paraId="098EBB5B" w14:textId="77777777" w:rsidR="007044E9" w:rsidRPr="00E42B2C" w:rsidRDefault="007044E9" w:rsidP="007044E9">
      <w:pPr>
        <w:pStyle w:val="HTML"/>
        <w:rPr>
          <w:color w:val="808000"/>
        </w:rPr>
      </w:pPr>
      <w:r w:rsidRPr="00E42B2C">
        <w:rPr>
          <w:color w:val="808000"/>
        </w:rPr>
        <w:t xml:space="preserve">    ui-&gt;lineEdit-&gt;clear();</w:t>
      </w:r>
    </w:p>
    <w:p w14:paraId="43B64F33" w14:textId="77777777" w:rsidR="007044E9" w:rsidRPr="00E42B2C" w:rsidRDefault="007044E9" w:rsidP="007044E9">
      <w:pPr>
        <w:pStyle w:val="HTML"/>
        <w:rPr>
          <w:color w:val="808000"/>
        </w:rPr>
      </w:pPr>
      <w:r w:rsidRPr="00E42B2C">
        <w:rPr>
          <w:color w:val="808000"/>
        </w:rPr>
        <w:t xml:space="preserve">    ui-&gt;lineEdit_2-&gt;clear();</w:t>
      </w:r>
    </w:p>
    <w:p w14:paraId="440939C2" w14:textId="77777777" w:rsidR="007044E9" w:rsidRPr="00E42B2C" w:rsidRDefault="007044E9" w:rsidP="007044E9">
      <w:pPr>
        <w:pStyle w:val="HTML"/>
        <w:rPr>
          <w:color w:val="808000"/>
        </w:rPr>
      </w:pPr>
      <w:r w:rsidRPr="00E42B2C">
        <w:rPr>
          <w:color w:val="808000"/>
        </w:rPr>
        <w:lastRenderedPageBreak/>
        <w:t xml:space="preserve">    ui-&gt;lineEdit_3-&gt;clear();</w:t>
      </w:r>
    </w:p>
    <w:p w14:paraId="30F9A656" w14:textId="77777777" w:rsidR="007044E9" w:rsidRPr="00E42B2C" w:rsidRDefault="007044E9" w:rsidP="007044E9">
      <w:pPr>
        <w:pStyle w:val="HTML"/>
        <w:rPr>
          <w:color w:val="808000"/>
        </w:rPr>
      </w:pPr>
      <w:r w:rsidRPr="00E42B2C">
        <w:rPr>
          <w:color w:val="808000"/>
        </w:rPr>
        <w:t xml:space="preserve">    ui-&gt;lcdNumber-&gt;display("");</w:t>
      </w:r>
    </w:p>
    <w:p w14:paraId="746F096E" w14:textId="56F7BE46" w:rsidR="007044E9" w:rsidRDefault="007044E9" w:rsidP="007044E9">
      <w:pPr>
        <w:pStyle w:val="HTML"/>
        <w:rPr>
          <w:color w:val="808000"/>
        </w:rPr>
      </w:pPr>
      <w:r w:rsidRPr="00E42B2C">
        <w:rPr>
          <w:color w:val="808000"/>
        </w:rPr>
        <w:t>}</w:t>
      </w:r>
    </w:p>
    <w:p w14:paraId="794B722C" w14:textId="253073E8" w:rsidR="00E42B2C" w:rsidRPr="00E42B2C" w:rsidRDefault="00E42B2C" w:rsidP="00E42B2C">
      <w:pPr>
        <w:pStyle w:val="a3"/>
      </w:pPr>
      <w:r>
        <w:rPr>
          <w:rFonts w:hint="eastAsia"/>
        </w:rPr>
        <w:t>2．在</w:t>
      </w:r>
      <w:r>
        <w:t>mainwindows.cpp</w:t>
      </w:r>
      <w:r>
        <w:rPr>
          <w:rFonts w:hint="eastAsia"/>
        </w:rPr>
        <w:t>文件中对c</w:t>
      </w:r>
      <w:r>
        <w:t xml:space="preserve">omBox </w:t>
      </w:r>
      <w:r>
        <w:rPr>
          <w:rFonts w:hint="eastAsia"/>
        </w:rPr>
        <w:t>进行初始化。增加“+”，“-”，“*”，“/”，</w:t>
      </w:r>
    </w:p>
    <w:p w14:paraId="7ADE60CE" w14:textId="77777777" w:rsidR="00E42B2C" w:rsidRPr="00E42B2C" w:rsidRDefault="00E42B2C" w:rsidP="00E42B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B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2B2C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-&gt;setupUi(</w:t>
      </w:r>
      <w:r w:rsidRPr="00E42B2C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034AE7B" w14:textId="77777777" w:rsidR="00E42B2C" w:rsidRPr="00E42B2C" w:rsidRDefault="00E42B2C" w:rsidP="00E42B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B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2B2C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E42B2C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-&gt;addItem(</w:t>
      </w:r>
      <w:r w:rsidRPr="00E42B2C">
        <w:rPr>
          <w:rFonts w:ascii="宋体" w:eastAsia="宋体" w:hAnsi="宋体" w:cs="宋体"/>
          <w:color w:val="008000"/>
          <w:kern w:val="0"/>
          <w:sz w:val="24"/>
          <w:szCs w:val="24"/>
        </w:rPr>
        <w:t>"+"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40167109" w14:textId="77777777" w:rsidR="00E42B2C" w:rsidRPr="00E42B2C" w:rsidRDefault="00E42B2C" w:rsidP="00E42B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B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2B2C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E42B2C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-&gt;addItem(</w:t>
      </w:r>
      <w:r w:rsidRPr="00E42B2C">
        <w:rPr>
          <w:rFonts w:ascii="宋体" w:eastAsia="宋体" w:hAnsi="宋体" w:cs="宋体"/>
          <w:color w:val="008000"/>
          <w:kern w:val="0"/>
          <w:sz w:val="24"/>
          <w:szCs w:val="24"/>
        </w:rPr>
        <w:t>"-"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7FB43A2" w14:textId="77777777" w:rsidR="00E42B2C" w:rsidRPr="00E42B2C" w:rsidRDefault="00E42B2C" w:rsidP="00E42B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2B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2B2C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E42B2C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-&gt;addItem(</w:t>
      </w:r>
      <w:r w:rsidRPr="00E42B2C">
        <w:rPr>
          <w:rFonts w:ascii="宋体" w:eastAsia="宋体" w:hAnsi="宋体" w:cs="宋体"/>
          <w:color w:val="008000"/>
          <w:kern w:val="0"/>
          <w:sz w:val="24"/>
          <w:szCs w:val="24"/>
        </w:rPr>
        <w:t>"*"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B2C1C47" w14:textId="3D5E5DC4" w:rsidR="007044E9" w:rsidRPr="007044E9" w:rsidRDefault="00E42B2C" w:rsidP="00E42B2C">
      <w:r w:rsidRPr="00E42B2C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E42B2C">
        <w:rPr>
          <w:rFonts w:ascii="宋体" w:eastAsia="宋体" w:hAnsi="宋体" w:cs="宋体"/>
          <w:color w:val="800000"/>
          <w:kern w:val="0"/>
          <w:sz w:val="24"/>
          <w:szCs w:val="24"/>
        </w:rPr>
        <w:t>ui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-&gt;</w:t>
      </w:r>
      <w:r w:rsidRPr="00E42B2C">
        <w:rPr>
          <w:rFonts w:ascii="宋体" w:eastAsia="宋体" w:hAnsi="宋体" w:cs="宋体"/>
          <w:color w:val="800000"/>
          <w:kern w:val="0"/>
          <w:sz w:val="24"/>
          <w:szCs w:val="24"/>
        </w:rPr>
        <w:t>comboBox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-&gt;addItem(</w:t>
      </w:r>
      <w:r w:rsidRPr="00E42B2C">
        <w:rPr>
          <w:rFonts w:ascii="宋体" w:eastAsia="宋体" w:hAnsi="宋体" w:cs="宋体"/>
          <w:color w:val="008000"/>
          <w:kern w:val="0"/>
          <w:sz w:val="24"/>
          <w:szCs w:val="24"/>
        </w:rPr>
        <w:t>"/"</w:t>
      </w:r>
      <w:r w:rsidRPr="00E42B2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A5297E9" w14:textId="77777777" w:rsidR="007044E9" w:rsidRDefault="007044E9"/>
    <w:p w14:paraId="0F0D0191" w14:textId="33693E2B" w:rsidR="007044E9" w:rsidRDefault="00C10E6F">
      <w:r>
        <w:rPr>
          <w:rFonts w:hint="eastAsia"/>
        </w:rPr>
        <w:t>2</w:t>
      </w:r>
      <w:r>
        <w:t>.</w:t>
      </w:r>
      <w:r>
        <w:rPr>
          <w:rFonts w:hint="eastAsia"/>
        </w:rPr>
        <w:t>运行结果：</w:t>
      </w:r>
    </w:p>
    <w:p w14:paraId="6782C7F1" w14:textId="03D088F6" w:rsidR="00C10E6F" w:rsidRDefault="00667592">
      <w:r>
        <w:rPr>
          <w:noProof/>
        </w:rPr>
        <w:drawing>
          <wp:inline distT="0" distB="0" distL="0" distR="0" wp14:anchorId="72230428" wp14:editId="6C130300">
            <wp:extent cx="4548205" cy="2922438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51" cy="292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E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B0AEA" w14:textId="77777777" w:rsidR="008F71C8" w:rsidRDefault="008F71C8" w:rsidP="00E42B2C">
      <w:r>
        <w:separator/>
      </w:r>
    </w:p>
  </w:endnote>
  <w:endnote w:type="continuationSeparator" w:id="0">
    <w:p w14:paraId="2CF8FFB2" w14:textId="77777777" w:rsidR="008F71C8" w:rsidRDefault="008F71C8" w:rsidP="00E42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67730" w14:textId="77777777" w:rsidR="008F71C8" w:rsidRDefault="008F71C8" w:rsidP="00E42B2C">
      <w:r>
        <w:separator/>
      </w:r>
    </w:p>
  </w:footnote>
  <w:footnote w:type="continuationSeparator" w:id="0">
    <w:p w14:paraId="24531435" w14:textId="77777777" w:rsidR="008F71C8" w:rsidRDefault="008F71C8" w:rsidP="00E42B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970"/>
    <w:multiLevelType w:val="hybridMultilevel"/>
    <w:tmpl w:val="B2B0BAE4"/>
    <w:lvl w:ilvl="0" w:tplc="1778A176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EC2A63"/>
    <w:multiLevelType w:val="hybridMultilevel"/>
    <w:tmpl w:val="0B983C28"/>
    <w:lvl w:ilvl="0" w:tplc="BF9A1E9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56CF1C23"/>
    <w:multiLevelType w:val="hybridMultilevel"/>
    <w:tmpl w:val="9AA4F5CC"/>
    <w:lvl w:ilvl="0" w:tplc="115097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52204232">
    <w:abstractNumId w:val="0"/>
  </w:num>
  <w:num w:numId="2" w16cid:durableId="1911844868">
    <w:abstractNumId w:val="2"/>
  </w:num>
  <w:num w:numId="3" w16cid:durableId="1666857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E9"/>
    <w:rsid w:val="000014F7"/>
    <w:rsid w:val="000D0253"/>
    <w:rsid w:val="004F4052"/>
    <w:rsid w:val="00667592"/>
    <w:rsid w:val="007044E9"/>
    <w:rsid w:val="008F71C8"/>
    <w:rsid w:val="00C10E6F"/>
    <w:rsid w:val="00CB2532"/>
    <w:rsid w:val="00E4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389A7"/>
  <w15:chartTrackingRefBased/>
  <w15:docId w15:val="{6D6ED52B-5D65-4AD5-A0AB-9F5C11E2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44E9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7044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44E9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7044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42B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42B2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42B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42B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1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</dc:creator>
  <cp:keywords/>
  <dc:description/>
  <cp:lastModifiedBy>可</cp:lastModifiedBy>
  <cp:revision>5</cp:revision>
  <dcterms:created xsi:type="dcterms:W3CDTF">2023-03-27T10:25:00Z</dcterms:created>
  <dcterms:modified xsi:type="dcterms:W3CDTF">2023-03-28T09:01:00Z</dcterms:modified>
</cp:coreProperties>
</file>