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BA1C" w14:textId="77777777" w:rsidR="00411FA3" w:rsidRP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作业3 Qt输入显示类控件使用与槽函数编写</w:t>
      </w:r>
    </w:p>
    <w:p w14:paraId="5D229372" w14:textId="77777777" w:rsidR="00411FA3" w:rsidRP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布置时间：3月27日</w:t>
      </w:r>
    </w:p>
    <w:p w14:paraId="127F5D00" w14:textId="77777777" w:rsidR="00411FA3" w:rsidRP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收集时间：3月31日24：00</w:t>
      </w:r>
    </w:p>
    <w:p w14:paraId="3B1F81A5" w14:textId="77777777" w:rsidR="00411FA3" w:rsidRP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提交方式：姓名_学号_作业3，如：平毅_2009060707_作业3.doc</w:t>
      </w:r>
    </w:p>
    <w:p w14:paraId="42BD7D12" w14:textId="77777777" w:rsidR="00411FA3" w:rsidRP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 </w:t>
      </w:r>
    </w:p>
    <w:p w14:paraId="7A73E51E" w14:textId="4B2997F9" w:rsidR="00411FA3" w:rsidRDefault="00411FA3" w:rsidP="00411FA3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内容：在</w:t>
      </w:r>
      <w:proofErr w:type="spellStart"/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Deepin</w:t>
      </w:r>
      <w:proofErr w:type="spellEnd"/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操作系统Qt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 Creator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开发环境中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设计一个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QMainWindow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窗体，实现简易计算器功能。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设置窗口大小为400X300分辨率，主窗口中放置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LineEdit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输入框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3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个，下拉组合框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ComboBox1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个，按钮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Button2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个，段位显示LcdNumber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1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个，并按照参考样例布局。其中组合框设置“+、-、*、/”四个选项，按钮1文本标注“=”符号，以上四个对象通过水平布局工具（Horizontal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 Layout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）进行水平对齐，按钮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2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文本标注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“Clear”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。编写程序实现在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2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个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LineEdit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输入框中分别输入数字（含小数），并选择特定计算操作符，点击按钮已经计算后将结果同步显示于第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3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个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LineEdit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框和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LcdNumber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中，计算除法时若除数输入为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0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，则弹出警告信息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QMessage</w:t>
      </w:r>
      <w:proofErr w:type="spellEnd"/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，显示“除数不能为0”，点击Clear按钮清除所有数据可进行新的计算操作。</w:t>
      </w:r>
    </w:p>
    <w:p w14:paraId="15C776EE" w14:textId="56E8E368" w:rsidR="00076ECA" w:rsidRPr="00076ECA" w:rsidRDefault="00411FA3" w:rsidP="00076ECA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076EC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新建qt文件</w:t>
      </w:r>
      <w:r w:rsidR="00076ECA" w:rsidRPr="00076ECA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2EC55628" wp14:editId="0660F60A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5E48" w14:textId="2304ED23" w:rsidR="003C7850" w:rsidRPr="00411FA3" w:rsidRDefault="00076E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076EC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设置窗口大小为400X300分辨率，主窗口中放置</w:t>
      </w:r>
      <w:proofErr w:type="spellStart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LineEdit</w:t>
      </w:r>
      <w:proofErr w:type="spellEnd"/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输入框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3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个，下拉组合框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ComboBox1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个，按钮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Button2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个，段位显示LcdNumber</w:t>
      </w:r>
      <w:r w:rsidRPr="00411FA3">
        <w:rPr>
          <w:rFonts w:ascii="Times New Roman" w:eastAsia="微软雅黑" w:hAnsi="Times New Roman"/>
          <w:color w:val="000000"/>
          <w:kern w:val="0"/>
          <w:sz w:val="27"/>
          <w:szCs w:val="27"/>
        </w:rPr>
        <w:t>1</w:t>
      </w:r>
      <w:r w:rsidRPr="00411FA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。</w:t>
      </w:r>
    </w:p>
    <w:p w14:paraId="12A0C2EA" w14:textId="25D04A97" w:rsidR="005B5DF7" w:rsidRDefault="00076ECA">
      <w:r w:rsidRPr="00076ECA">
        <w:rPr>
          <w:noProof/>
        </w:rPr>
        <w:drawing>
          <wp:inline distT="0" distB="0" distL="0" distR="0" wp14:anchorId="2F233DF2" wp14:editId="56084C5D">
            <wp:extent cx="5274310" cy="237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ADD" w14:textId="77777777" w:rsidR="00076ECA" w:rsidRDefault="00076ECA" w:rsidP="00076ECA"/>
    <w:p w14:paraId="311AC7A2" w14:textId="3A63947E" w:rsidR="00076ECA" w:rsidRDefault="00076ECA" w:rsidP="004531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添加槽函数；</w:t>
      </w:r>
      <w:r w:rsidR="004531DC" w:rsidRPr="004531DC">
        <w:rPr>
          <w:noProof/>
        </w:rPr>
        <w:lastRenderedPageBreak/>
        <w:drawing>
          <wp:inline distT="0" distB="0" distL="0" distR="0" wp14:anchorId="73C28650" wp14:editId="7811E9F1">
            <wp:extent cx="5274310" cy="2373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90F4" w14:textId="2F58A366" w:rsidR="004531DC" w:rsidRDefault="004531DC" w:rsidP="004531DC">
      <w:r>
        <w:rPr>
          <w:rFonts w:hint="eastAsia"/>
        </w:rPr>
        <w:t>4</w:t>
      </w:r>
      <w:r>
        <w:t>.</w:t>
      </w:r>
      <w:r>
        <w:rPr>
          <w:rFonts w:hint="eastAsia"/>
        </w:rPr>
        <w:t>演示</w:t>
      </w:r>
    </w:p>
    <w:p w14:paraId="16D4D4AB" w14:textId="5AC96DBF" w:rsidR="004531DC" w:rsidRPr="001D62C6" w:rsidRDefault="004531DC" w:rsidP="004531DC">
      <w:pPr>
        <w:pStyle w:val="a3"/>
        <w:ind w:left="360" w:firstLineChars="0" w:firstLine="0"/>
        <w:rPr>
          <w:rFonts w:hint="eastAsia"/>
        </w:rPr>
      </w:pPr>
      <w:r w:rsidRPr="004531DC">
        <w:rPr>
          <w:noProof/>
        </w:rPr>
        <w:drawing>
          <wp:inline distT="0" distB="0" distL="0" distR="0" wp14:anchorId="7479B357" wp14:editId="51B937A5">
            <wp:extent cx="5274310" cy="2373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1DC" w:rsidRPr="001D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385"/>
    <w:multiLevelType w:val="hybridMultilevel"/>
    <w:tmpl w:val="3E14E354"/>
    <w:lvl w:ilvl="0" w:tplc="0B528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38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C6"/>
    <w:rsid w:val="00076ECA"/>
    <w:rsid w:val="001D62C6"/>
    <w:rsid w:val="003C7850"/>
    <w:rsid w:val="00411FA3"/>
    <w:rsid w:val="004531DC"/>
    <w:rsid w:val="005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B01A"/>
  <w15:chartTrackingRefBased/>
  <w15:docId w15:val="{ADDB26CB-15DB-4466-96B9-B85CB56C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2C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2023-03-31T02:29:00Z</dcterms:created>
  <dcterms:modified xsi:type="dcterms:W3CDTF">2023-03-31T03:16:00Z</dcterms:modified>
</cp:coreProperties>
</file>