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79E36848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117781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 xml:space="preserve"> Qt</w:t>
      </w:r>
      <w:r w:rsidR="006D1D7B">
        <w:rPr>
          <w:rFonts w:ascii="Times New Roman" w:eastAsia="宋体" w:hAnsi="Times New Roman" w:cs="Times New Roman" w:hint="eastAsia"/>
        </w:rPr>
        <w:t>设计师界面类与简易登录应用开发</w:t>
      </w:r>
      <w:r w:rsidR="006D1D7B">
        <w:rPr>
          <w:rFonts w:ascii="Times New Roman" w:eastAsia="宋体" w:hAnsi="Times New Roman" w:cs="Times New Roman"/>
        </w:rPr>
        <w:t xml:space="preserve"> </w:t>
      </w:r>
    </w:p>
    <w:p w14:paraId="4D92EABD" w14:textId="2FD2C27E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月</w:t>
      </w:r>
      <w:r w:rsidR="009B473F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1EF4AE0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月</w:t>
      </w:r>
      <w:r w:rsidR="009B473F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0F97CF91" w14:textId="7471C4F3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bookmarkStart w:id="0" w:name="_GoBack"/>
      <w:r w:rsidRPr="00C33966">
        <w:rPr>
          <w:rFonts w:ascii="Times New Roman" w:eastAsia="宋体" w:hAnsi="Times New Roman" w:cs="Times New Roman"/>
        </w:rPr>
        <w:t>_</w:t>
      </w:r>
      <w:r w:rsidR="00235F2E">
        <w:rPr>
          <w:rFonts w:ascii="Times New Roman" w:eastAsia="宋体" w:hAnsi="Times New Roman" w:cs="Times New Roman" w:hint="eastAsia"/>
        </w:rPr>
        <w:t>杜妍</w:t>
      </w:r>
      <w:r w:rsidRPr="00C33966">
        <w:rPr>
          <w:rFonts w:ascii="Times New Roman" w:eastAsia="宋体" w:hAnsi="Times New Roman" w:cs="Times New Roman"/>
        </w:rPr>
        <w:t>学号</w:t>
      </w:r>
      <w:r w:rsidR="00235F2E">
        <w:rPr>
          <w:rFonts w:ascii="Times New Roman" w:eastAsia="宋体" w:hAnsi="Times New Roman" w:cs="Times New Roman" w:hint="eastAsia"/>
        </w:rPr>
        <w:t>3</w:t>
      </w:r>
      <w:r w:rsidR="00235F2E">
        <w:rPr>
          <w:rFonts w:ascii="Times New Roman" w:eastAsia="宋体" w:hAnsi="Times New Roman" w:cs="Times New Roman"/>
        </w:rPr>
        <w:t>040213106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9B473F">
        <w:rPr>
          <w:rFonts w:ascii="Times New Roman" w:eastAsia="宋体" w:hAnsi="Times New Roman" w:cs="Times New Roman"/>
        </w:rPr>
        <w:t>4</w:t>
      </w:r>
      <w:bookmarkEnd w:id="0"/>
    </w:p>
    <w:p w14:paraId="592341DA" w14:textId="09B269F3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0E0825">
        <w:rPr>
          <w:rFonts w:ascii="Times New Roman" w:eastAsia="宋体" w:hAnsi="Times New Roman" w:cs="Times New Roman" w:hint="eastAsia"/>
        </w:rPr>
        <w:t>QMainWindow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0E0825">
        <w:rPr>
          <w:rFonts w:ascii="Times New Roman" w:eastAsia="宋体" w:hAnsi="Times New Roman" w:cs="Times New Roman" w:hint="eastAsia"/>
        </w:rPr>
        <w:t>，实现</w:t>
      </w:r>
      <w:r w:rsidR="009B473F">
        <w:rPr>
          <w:rFonts w:ascii="Times New Roman" w:eastAsia="宋体" w:hAnsi="Times New Roman" w:cs="Times New Roman" w:hint="eastAsia"/>
        </w:rPr>
        <w:t>用户登录</w:t>
      </w:r>
      <w:r w:rsidR="000E0825">
        <w:rPr>
          <w:rFonts w:ascii="Times New Roman" w:eastAsia="宋体" w:hAnsi="Times New Roman" w:cs="Times New Roman" w:hint="eastAsia"/>
        </w:rPr>
        <w:t>功能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0E082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0E0825">
        <w:rPr>
          <w:rFonts w:ascii="Times New Roman" w:eastAsia="宋体" w:hAnsi="Times New Roman" w:cs="Times New Roman"/>
        </w:rPr>
        <w:t>300</w:t>
      </w:r>
      <w:r w:rsidRPr="00C33966">
        <w:rPr>
          <w:rFonts w:ascii="Times New Roman" w:eastAsia="宋体" w:hAnsi="Times New Roman" w:cs="Times New Roman"/>
        </w:rPr>
        <w:t>分辨率，主窗口中放置</w:t>
      </w:r>
      <w:r w:rsidR="000E0825">
        <w:rPr>
          <w:rFonts w:ascii="Times New Roman" w:eastAsia="宋体" w:hAnsi="Times New Roman" w:cs="Times New Roman" w:hint="eastAsia"/>
        </w:rPr>
        <w:t>LineEdit</w:t>
      </w:r>
      <w:r w:rsidR="000E0825">
        <w:rPr>
          <w:rFonts w:ascii="Times New Roman" w:eastAsia="宋体" w:hAnsi="Times New Roman" w:cs="Times New Roman" w:hint="eastAsia"/>
        </w:rPr>
        <w:t>输入框</w:t>
      </w:r>
      <w:r w:rsidR="00DE394A">
        <w:rPr>
          <w:rFonts w:ascii="Times New Roman" w:eastAsia="宋体" w:hAnsi="Times New Roman" w:cs="Times New Roman" w:hint="eastAsia"/>
        </w:rPr>
        <w:t>，</w:t>
      </w:r>
      <w:r w:rsidR="009B473F">
        <w:rPr>
          <w:rFonts w:ascii="Times New Roman" w:eastAsia="宋体" w:hAnsi="Times New Roman" w:cs="Times New Roman" w:hint="eastAsia"/>
        </w:rPr>
        <w:t>标签</w:t>
      </w:r>
      <w:r w:rsidR="009B473F">
        <w:rPr>
          <w:rFonts w:ascii="Times New Roman" w:eastAsia="宋体" w:hAnsi="Times New Roman" w:cs="Times New Roman" w:hint="eastAsia"/>
        </w:rPr>
        <w:t>Label</w:t>
      </w:r>
      <w:r w:rsidR="000E0825">
        <w:rPr>
          <w:rFonts w:ascii="Times New Roman" w:eastAsia="宋体" w:hAnsi="Times New Roman" w:cs="Times New Roman" w:hint="eastAsia"/>
        </w:rPr>
        <w:t>，</w:t>
      </w:r>
      <w:r w:rsidRPr="00C33966">
        <w:rPr>
          <w:rFonts w:ascii="Times New Roman" w:eastAsia="宋体" w:hAnsi="Times New Roman" w:cs="Times New Roman"/>
        </w:rPr>
        <w:t>按钮</w:t>
      </w:r>
      <w:r w:rsidR="00F51108">
        <w:rPr>
          <w:rFonts w:ascii="Times New Roman" w:eastAsia="宋体" w:hAnsi="Times New Roman" w:cs="Times New Roman" w:hint="eastAsia"/>
        </w:rPr>
        <w:t>B</w:t>
      </w:r>
      <w:r w:rsidR="00F51108">
        <w:rPr>
          <w:rFonts w:ascii="Times New Roman" w:eastAsia="宋体" w:hAnsi="Times New Roman" w:cs="Times New Roman"/>
        </w:rPr>
        <w:t>utton</w:t>
      </w:r>
      <w:r w:rsidR="00DE394A">
        <w:rPr>
          <w:rFonts w:ascii="Times New Roman" w:eastAsia="宋体" w:hAnsi="Times New Roman" w:cs="Times New Roman" w:hint="eastAsia"/>
        </w:rPr>
        <w:t>，</w:t>
      </w:r>
      <w:r w:rsidR="000E0825">
        <w:rPr>
          <w:rFonts w:ascii="Times New Roman" w:eastAsia="宋体" w:hAnsi="Times New Roman" w:cs="Times New Roman" w:hint="eastAsia"/>
        </w:rPr>
        <w:t>并</w:t>
      </w:r>
      <w:r w:rsidR="00DE394A">
        <w:rPr>
          <w:rFonts w:ascii="Times New Roman" w:eastAsia="宋体" w:hAnsi="Times New Roman" w:cs="Times New Roman" w:hint="eastAsia"/>
        </w:rPr>
        <w:t>按照参考样例布局。编写程序实现</w:t>
      </w:r>
      <w:r w:rsidR="009B473F">
        <w:rPr>
          <w:rFonts w:ascii="Times New Roman" w:eastAsia="宋体" w:hAnsi="Times New Roman" w:cs="Times New Roman" w:hint="eastAsia"/>
        </w:rPr>
        <w:t>：登录界面布局整洁合理，左侧显示系统应用</w:t>
      </w:r>
      <w:r w:rsidR="009B473F">
        <w:rPr>
          <w:rFonts w:ascii="Times New Roman" w:eastAsia="宋体" w:hAnsi="Times New Roman" w:cs="Times New Roman" w:hint="eastAsia"/>
        </w:rPr>
        <w:t>logo</w:t>
      </w:r>
      <w:r w:rsidR="009B473F">
        <w:rPr>
          <w:rFonts w:ascii="Times New Roman" w:eastAsia="宋体" w:hAnsi="Times New Roman" w:cs="Times New Roman" w:hint="eastAsia"/>
        </w:rPr>
        <w:t>图标，程序中预设用户名和密码组合，当点击登录按钮后，如为正确组合则程序</w:t>
      </w:r>
      <w:r w:rsidR="006D1D7B">
        <w:rPr>
          <w:rFonts w:ascii="Times New Roman" w:eastAsia="宋体" w:hAnsi="Times New Roman" w:cs="Times New Roman" w:hint="eastAsia"/>
        </w:rPr>
        <w:t>弹出提示消息框</w:t>
      </w:r>
      <w:r w:rsidR="006D1D7B">
        <w:rPr>
          <w:rFonts w:ascii="Times New Roman" w:eastAsia="宋体" w:hAnsi="Times New Roman" w:cs="Times New Roman" w:hint="eastAsia"/>
        </w:rPr>
        <w:t>information</w:t>
      </w:r>
      <w:r w:rsidR="006D1D7B">
        <w:rPr>
          <w:rFonts w:ascii="Times New Roman" w:eastAsia="宋体" w:hAnsi="Times New Roman" w:cs="Times New Roman" w:hint="eastAsia"/>
        </w:rPr>
        <w:t>，显示“用户名或密码正确”同时</w:t>
      </w:r>
      <w:r w:rsidR="009B473F">
        <w:rPr>
          <w:rFonts w:ascii="Times New Roman" w:eastAsia="宋体" w:hAnsi="Times New Roman" w:cs="Times New Roman" w:hint="eastAsia"/>
        </w:rPr>
        <w:t>打开新的对话框页面，页面中显示“欢迎来到第二对话框”，如为不正确组合，则应用停留在主界面并弹出</w:t>
      </w:r>
      <w:r w:rsidR="006D1D7B">
        <w:rPr>
          <w:rFonts w:ascii="Times New Roman" w:eastAsia="宋体" w:hAnsi="Times New Roman" w:cs="Times New Roman" w:hint="eastAsia"/>
        </w:rPr>
        <w:t>警告</w:t>
      </w:r>
      <w:r w:rsidR="009B473F">
        <w:rPr>
          <w:rFonts w:ascii="Times New Roman" w:eastAsia="宋体" w:hAnsi="Times New Roman" w:cs="Times New Roman" w:hint="eastAsia"/>
        </w:rPr>
        <w:t>框</w:t>
      </w:r>
      <w:r w:rsidR="006D1D7B">
        <w:rPr>
          <w:rFonts w:ascii="Times New Roman" w:eastAsia="宋体" w:hAnsi="Times New Roman" w:cs="Times New Roman" w:hint="eastAsia"/>
        </w:rPr>
        <w:t>warning</w:t>
      </w:r>
      <w:r w:rsidR="009B473F">
        <w:rPr>
          <w:rFonts w:ascii="Times New Roman" w:eastAsia="宋体" w:hAnsi="Times New Roman" w:cs="Times New Roman" w:hint="eastAsia"/>
        </w:rPr>
        <w:t>，显示“用户名或密码不正确”</w:t>
      </w:r>
      <w:r w:rsidR="000E0825">
        <w:rPr>
          <w:rFonts w:ascii="Times New Roman" w:eastAsia="宋体" w:hAnsi="Times New Roman" w:cs="Times New Roman" w:hint="eastAsia"/>
        </w:rPr>
        <w:t>。</w:t>
      </w:r>
      <w:r w:rsidR="00C350D9">
        <w:rPr>
          <w:rFonts w:ascii="Times New Roman" w:eastAsia="宋体" w:hAnsi="Times New Roman" w:cs="Times New Roman" w:hint="eastAsia"/>
        </w:rPr>
        <w:t>参考附件中的视频教程（含字幕文件）</w:t>
      </w:r>
    </w:p>
    <w:p w14:paraId="72F29057" w14:textId="4AB58C00" w:rsidR="009B473F" w:rsidRDefault="009B473F" w:rsidP="009B473F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710C42C" wp14:editId="3AA0DBCE">
            <wp:extent cx="2098697" cy="1561578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D7B">
        <w:rPr>
          <w:noProof/>
        </w:rPr>
        <w:drawing>
          <wp:inline distT="0" distB="0" distL="0" distR="0" wp14:anchorId="31C8BF22" wp14:editId="529D7D9A">
            <wp:extent cx="2062620" cy="1546965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482FD5F1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6E2F583D" w14:textId="53D54379" w:rsidR="002F5EE6" w:rsidRPr="006D1D7B" w:rsidRDefault="006D1D7B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1CEDBF8D" wp14:editId="72286800">
            <wp:extent cx="3933172" cy="3669414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9B00" w14:textId="095C1690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p w14:paraId="2CDA4D5C" w14:textId="3CCCA224" w:rsidR="000A7BDD" w:rsidRDefault="000A7BDD" w:rsidP="000A7BDD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解答：</w:t>
      </w:r>
    </w:p>
    <w:p w14:paraId="3EA8A8A0" w14:textId="53BBC505" w:rsidR="00735980" w:rsidRDefault="000A7BDD" w:rsidP="00735980">
      <w:pPr>
        <w:pStyle w:val="HTML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0A7BDD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A93B300" wp14:editId="232D2755">
            <wp:extent cx="3779839" cy="1924050"/>
            <wp:effectExtent l="0" t="0" r="0" b="0"/>
            <wp:docPr id="1" name="图片 1" descr="C:\Users\H3C\Desktop\VirtualBox_DeepIn-Qt_07_04_2023_12_47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3C\Desktop\VirtualBox_DeepIn-Qt_07_04_2023_12_47_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75" cy="192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BDD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9C290AA" wp14:editId="721B6608">
            <wp:extent cx="2846580" cy="1943100"/>
            <wp:effectExtent l="0" t="0" r="0" b="0"/>
            <wp:docPr id="2" name="图片 2" descr="C:\Users\H3C\Desktop\VirtualBox_DeepIn-Qt_07_04_2023_12_5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3C\Desktop\VirtualBox_DeepIn-Qt_07_04_2023_12_51_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19" cy="19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BD09" w14:textId="1898F2D6" w:rsidR="00735980" w:rsidRPr="00735980" w:rsidRDefault="00735980" w:rsidP="00735980">
      <w:pPr>
        <w:pStyle w:val="HTML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62E9E925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42A2196B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5FB5E3B4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&lt;QPixelFormat&gt;</w:t>
      </w:r>
    </w:p>
    <w:p w14:paraId="5FED5551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EF7F7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::</w:t>
      </w:r>
      <w:r w:rsidRPr="0073598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*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AB9C05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28D24C2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,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::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BC8287B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8C5AFDB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F82EBE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"/home/zerg/Desktop/pic.jpg"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625DBC1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=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width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56C65D1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=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height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A8AA937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735980">
        <w:rPr>
          <w:rFonts w:ascii="宋体" w:eastAsia="宋体" w:hAnsi="宋体" w:cs="宋体"/>
          <w:kern w:val="0"/>
          <w:sz w:val="24"/>
          <w:szCs w:val="24"/>
        </w:rPr>
        <w:t>.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scaled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,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735980">
        <w:rPr>
          <w:rFonts w:ascii="宋体" w:eastAsia="宋体" w:hAnsi="宋体" w:cs="宋体"/>
          <w:kern w:val="0"/>
          <w:sz w:val="24"/>
          <w:szCs w:val="24"/>
        </w:rPr>
        <w:t>,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::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KeepAspectRatio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48A75DA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D801FC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D11FEC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C298D8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::~</w:t>
      </w:r>
      <w:r w:rsidRPr="00735980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86E76E6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0D44CFE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9A746E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F7176BA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E4A473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859250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::</w:t>
      </w:r>
      <w:r w:rsidRPr="0073598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34AEC4A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7C57BBEE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=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CD18CA0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=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735980">
        <w:rPr>
          <w:rFonts w:ascii="宋体" w:eastAsia="宋体" w:hAnsi="宋体" w:cs="宋体"/>
          <w:kern w:val="0"/>
          <w:sz w:val="24"/>
          <w:szCs w:val="24"/>
        </w:rPr>
        <w:t>-&gt;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E0CB702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735980">
        <w:rPr>
          <w:rFonts w:ascii="宋体" w:eastAsia="宋体" w:hAnsi="宋体" w:cs="宋体"/>
          <w:kern w:val="0"/>
          <w:sz w:val="24"/>
          <w:szCs w:val="24"/>
        </w:rPr>
        <w:t>==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"duyan"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735980">
        <w:rPr>
          <w:rFonts w:ascii="宋体" w:eastAsia="宋体" w:hAnsi="宋体" w:cs="宋体"/>
          <w:kern w:val="0"/>
          <w:sz w:val="24"/>
          <w:szCs w:val="24"/>
        </w:rPr>
        <w:t>==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68D59C3E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::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35980">
        <w:rPr>
          <w:rFonts w:ascii="宋体" w:eastAsia="宋体" w:hAnsi="宋体" w:cs="宋体"/>
          <w:kern w:val="0"/>
          <w:sz w:val="24"/>
          <w:szCs w:val="24"/>
        </w:rPr>
        <w:t>,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735980">
        <w:rPr>
          <w:rFonts w:ascii="宋体" w:eastAsia="宋体" w:hAnsi="宋体" w:cs="宋体"/>
          <w:kern w:val="0"/>
          <w:sz w:val="24"/>
          <w:szCs w:val="24"/>
        </w:rPr>
        <w:t>,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5D7F287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secdialog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secdialog</w:t>
      </w:r>
      <w:r w:rsidRPr="0073598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80167C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secdialog</w:t>
      </w:r>
      <w:r w:rsidRPr="00735980">
        <w:rPr>
          <w:rFonts w:ascii="宋体" w:eastAsia="宋体" w:hAnsi="宋体" w:cs="宋体"/>
          <w:kern w:val="0"/>
          <w:sz w:val="24"/>
          <w:szCs w:val="24"/>
        </w:rPr>
        <w:t>.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setModal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EB6D09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35980">
        <w:rPr>
          <w:rFonts w:ascii="宋体" w:eastAsia="宋体" w:hAnsi="宋体" w:cs="宋体"/>
          <w:color w:val="092E64"/>
          <w:kern w:val="0"/>
          <w:sz w:val="24"/>
          <w:szCs w:val="24"/>
        </w:rPr>
        <w:t>secdialog</w:t>
      </w:r>
      <w:r w:rsidRPr="00735980">
        <w:rPr>
          <w:rFonts w:ascii="宋体" w:eastAsia="宋体" w:hAnsi="宋体" w:cs="宋体"/>
          <w:kern w:val="0"/>
          <w:sz w:val="24"/>
          <w:szCs w:val="24"/>
        </w:rPr>
        <w:t>.</w:t>
      </w:r>
      <w:r w:rsidRPr="00735980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exec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6C2D1E0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AFA75E2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73598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5895470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73598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735980">
        <w:rPr>
          <w:rFonts w:ascii="宋体" w:eastAsia="宋体" w:hAnsi="宋体" w:cs="宋体"/>
          <w:kern w:val="0"/>
          <w:sz w:val="24"/>
          <w:szCs w:val="24"/>
        </w:rPr>
        <w:t>::</w:t>
      </w:r>
      <w:r w:rsidRPr="00735980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735980">
        <w:rPr>
          <w:rFonts w:ascii="宋体" w:eastAsia="宋体" w:hAnsi="宋体" w:cs="宋体"/>
          <w:kern w:val="0"/>
          <w:sz w:val="24"/>
          <w:szCs w:val="24"/>
        </w:rPr>
        <w:t>(</w:t>
      </w:r>
      <w:r w:rsidRPr="00735980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35980">
        <w:rPr>
          <w:rFonts w:ascii="宋体" w:eastAsia="宋体" w:hAnsi="宋体" w:cs="宋体"/>
          <w:kern w:val="0"/>
          <w:sz w:val="24"/>
          <w:szCs w:val="24"/>
        </w:rPr>
        <w:t>,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735980">
        <w:rPr>
          <w:rFonts w:ascii="宋体" w:eastAsia="宋体" w:hAnsi="宋体" w:cs="宋体"/>
          <w:kern w:val="0"/>
          <w:sz w:val="24"/>
          <w:szCs w:val="24"/>
        </w:rPr>
        <w:t>,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5980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73598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07937C3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73598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5CFCF9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19AB9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7982DF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98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9E92C9" w14:textId="77777777" w:rsidR="00735980" w:rsidRPr="00735980" w:rsidRDefault="00735980" w:rsidP="00735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751E64" w14:textId="36636385" w:rsidR="000A7BDD" w:rsidRPr="002F5EE6" w:rsidRDefault="00735980" w:rsidP="000A7BDD">
      <w:pPr>
        <w:rPr>
          <w:rFonts w:ascii="Times New Roman" w:eastAsia="宋体" w:hAnsi="Times New Roman" w:cs="Times New Roman" w:hint="eastAsia"/>
          <w:sz w:val="20"/>
          <w:szCs w:val="21"/>
        </w:rPr>
      </w:pPr>
      <w:r w:rsidRPr="007B588E">
        <w:rPr>
          <w:rFonts w:ascii="Times New Roman" w:eastAsia="宋体" w:hAnsi="Times New Roman" w:cs="Times New Roman"/>
          <w:noProof/>
          <w:sz w:val="20"/>
          <w:szCs w:val="21"/>
        </w:rPr>
        <w:drawing>
          <wp:inline distT="0" distB="0" distL="0" distR="0" wp14:anchorId="1DEDA9A7" wp14:editId="41923852">
            <wp:extent cx="2466975" cy="199978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288" cy="20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DD" w:rsidRPr="000A7BDD">
        <w:rPr>
          <w:rFonts w:ascii="Times New Roman" w:eastAsia="宋体" w:hAnsi="Times New Roman" w:cs="Times New Roman"/>
          <w:noProof/>
          <w:sz w:val="20"/>
          <w:szCs w:val="21"/>
        </w:rPr>
        <w:drawing>
          <wp:inline distT="0" distB="0" distL="0" distR="0" wp14:anchorId="16AA0E72" wp14:editId="53CA66CA">
            <wp:extent cx="3901721" cy="2437976"/>
            <wp:effectExtent l="0" t="0" r="3810" b="635"/>
            <wp:docPr id="3" name="图片 3" descr="C:\Users\H3C\Desktop\都有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3C\Desktop\都有.gif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47" cy="24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BDD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696E5" w14:textId="77777777" w:rsidR="003C7873" w:rsidRDefault="003C7873" w:rsidP="008D7ED5">
      <w:r>
        <w:separator/>
      </w:r>
    </w:p>
  </w:endnote>
  <w:endnote w:type="continuationSeparator" w:id="0">
    <w:p w14:paraId="35B7051C" w14:textId="77777777" w:rsidR="003C7873" w:rsidRDefault="003C7873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A2A21" w14:textId="77777777" w:rsidR="003C7873" w:rsidRDefault="003C7873" w:rsidP="008D7ED5">
      <w:r>
        <w:separator/>
      </w:r>
    </w:p>
  </w:footnote>
  <w:footnote w:type="continuationSeparator" w:id="0">
    <w:p w14:paraId="2A65D332" w14:textId="77777777" w:rsidR="003C7873" w:rsidRDefault="003C7873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A7BDD"/>
    <w:rsid w:val="000E0825"/>
    <w:rsid w:val="00117781"/>
    <w:rsid w:val="00235F2E"/>
    <w:rsid w:val="002F5EE6"/>
    <w:rsid w:val="003C7873"/>
    <w:rsid w:val="004F4321"/>
    <w:rsid w:val="00511237"/>
    <w:rsid w:val="005A5FFB"/>
    <w:rsid w:val="006C5B62"/>
    <w:rsid w:val="006D1D7B"/>
    <w:rsid w:val="00735980"/>
    <w:rsid w:val="007B588E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3598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359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2</cp:revision>
  <dcterms:created xsi:type="dcterms:W3CDTF">2023-04-07T05:34:00Z</dcterms:created>
  <dcterms:modified xsi:type="dcterms:W3CDTF">2023-04-07T05:34:00Z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