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新建Qt工程文件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2172335" cy="3648710"/>
            <wp:effectExtent l="0" t="0" r="1841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在作业四的基础上添加ThirdDialog页面并设置相应参数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936615" cy="3382645"/>
            <wp:effectExtent l="0" t="0" r="698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ThirdDialog</w:t>
      </w:r>
      <w:r>
        <w:rPr>
          <w:rFonts w:ascii="Times New Roman" w:hAnsi="Times New Roman" w:eastAsia="宋体" w:cs="Times New Roman"/>
          <w:sz w:val="18"/>
          <w:szCs w:val="18"/>
        </w:rPr>
        <w:t>几何参数设置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添加SecDialog.ui pushbutton的槽函数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ThirdDialog计算机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0MzY4NWMzODU4NTAzOWIwYTZiZjg0MjlmMzJlZmIifQ=="/>
  </w:docVars>
  <w:rsids>
    <w:rsidRoot w:val="03343F1B"/>
    <w:rsid w:val="03343F1B"/>
    <w:rsid w:val="5F6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1005</Characters>
  <Lines>0</Lines>
  <Paragraphs>0</Paragraphs>
  <TotalTime>0</TotalTime>
  <ScaleCrop>false</ScaleCrop>
  <LinksUpToDate>false</LinksUpToDate>
  <CharactersWithSpaces>1234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2023-04-13T04:49:00Z</dcterms:created>
  <dc:creator>陪我一起吃烤肉吧</dc:creator>
  <cp:lastModifiedBy>许进</cp:lastModifiedBy>
  <dcterms:modified xsi:type="dcterms:W3CDTF">2023-04-14T06:58:54Z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99402C72C0754B169C3CDFBC6B5CD08C_11</vt:lpwstr>
  </property>
</Properties>
</file>