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92577" w14:textId="7AEFA612" w:rsidR="00545710" w:rsidRPr="00B94FA0" w:rsidRDefault="00654EAE" w:rsidP="00B94FA0">
      <w:pPr>
        <w:rPr>
          <w:rFonts w:ascii="等线" w:eastAsia="等线" w:hAnsi="等线" w:cs="Times New Roman" w:hint="eastAsia"/>
          <w:szCs w:val="21"/>
        </w:rPr>
      </w:pPr>
      <w:r>
        <w:rPr>
          <w:noProof/>
        </w:rPr>
        <w:drawing>
          <wp:inline distT="0" distB="0" distL="0" distR="0" wp14:anchorId="0516E2C1" wp14:editId="174978E2">
            <wp:extent cx="5274310" cy="2971165"/>
            <wp:effectExtent l="0" t="0" r="2540" b="635"/>
            <wp:docPr id="17386027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5710" w:rsidRPr="00B94F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56413"/>
    <w:multiLevelType w:val="multilevel"/>
    <w:tmpl w:val="EDD6A962"/>
    <w:lvl w:ilvl="0">
      <w:start w:val="1"/>
      <w:numFmt w:val="decimal"/>
      <w:lvlText w:val="%1."/>
      <w:lvlJc w:val="left"/>
      <w:pPr>
        <w:tabs>
          <w:tab w:val="num" w:pos="453"/>
        </w:tabs>
        <w:ind w:left="141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26042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D4F"/>
    <w:rsid w:val="00406947"/>
    <w:rsid w:val="00545710"/>
    <w:rsid w:val="006530AE"/>
    <w:rsid w:val="00654EAE"/>
    <w:rsid w:val="008F3F8A"/>
    <w:rsid w:val="00982D4F"/>
    <w:rsid w:val="00B94FA0"/>
    <w:rsid w:val="00DC4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AD91D"/>
  <w15:chartTrackingRefBased/>
  <w15:docId w15:val="{71171EE4-7683-44E9-976E-F20DDCD02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6947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B94F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94FA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0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2310565717@qq.com</dc:creator>
  <cp:keywords/>
  <dc:description/>
  <cp:lastModifiedBy>邵 正未</cp:lastModifiedBy>
  <cp:revision>7</cp:revision>
  <dcterms:created xsi:type="dcterms:W3CDTF">2023-03-31T04:08:00Z</dcterms:created>
  <dcterms:modified xsi:type="dcterms:W3CDTF">2023-05-07T06:04:00Z</dcterms:modified>
</cp:coreProperties>
</file>