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F0812" w14:textId="364CE581" w:rsidR="00304375" w:rsidRDefault="00304375">
      <w:r>
        <w:rPr>
          <w:rFonts w:hint="eastAsia"/>
        </w:rPr>
        <w:t>TCPSocket的</w:t>
      </w:r>
      <w:r w:rsidR="00F879FD">
        <w:rPr>
          <w:rFonts w:hint="eastAsia"/>
        </w:rPr>
        <w:t>接收与发送</w:t>
      </w:r>
    </w:p>
    <w:p w14:paraId="6DAE80C7" w14:textId="0B69D695" w:rsidR="00F879FD" w:rsidRDefault="00F879FD">
      <w:r>
        <w:rPr>
          <w:rFonts w:hint="eastAsia"/>
        </w:rPr>
        <w:t>1</w:t>
      </w:r>
      <w:r>
        <w:t>.</w:t>
      </w:r>
      <w:r>
        <w:rPr>
          <w:rFonts w:hint="eastAsia"/>
        </w:rPr>
        <w:t>创建项目</w:t>
      </w:r>
    </w:p>
    <w:p w14:paraId="6ED607C5" w14:textId="4C422430" w:rsidR="00F879FD" w:rsidRDefault="00F879FD">
      <w:r w:rsidRPr="00F879FD">
        <w:drawing>
          <wp:inline distT="0" distB="0" distL="0" distR="0" wp14:anchorId="207310D1" wp14:editId="25040A73">
            <wp:extent cx="5274310" cy="3199765"/>
            <wp:effectExtent l="0" t="0" r="2540" b="635"/>
            <wp:docPr id="1450741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19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C489" w14:textId="2590461D" w:rsidR="00F879FD" w:rsidRDefault="00F879FD">
      <w:r>
        <w:rPr>
          <w:rFonts w:hint="eastAsia"/>
        </w:rPr>
        <w:t>2</w:t>
      </w:r>
      <w:r>
        <w:t>.</w:t>
      </w:r>
      <w:r>
        <w:rPr>
          <w:rFonts w:hint="eastAsia"/>
        </w:rPr>
        <w:t>设计.</w:t>
      </w:r>
      <w:r>
        <w:t>ui</w:t>
      </w:r>
    </w:p>
    <w:p w14:paraId="69B8E85E" w14:textId="696B5C52" w:rsidR="00F879FD" w:rsidRDefault="00F879FD">
      <w:r w:rsidRPr="00F879FD">
        <w:drawing>
          <wp:inline distT="0" distB="0" distL="0" distR="0" wp14:anchorId="6A0AAEB3" wp14:editId="5519EFE8">
            <wp:extent cx="5274310" cy="3178810"/>
            <wp:effectExtent l="0" t="0" r="2540" b="2540"/>
            <wp:docPr id="1398006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06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3</w:t>
      </w:r>
      <w:r>
        <w:t>.</w:t>
      </w:r>
      <w:r>
        <w:rPr>
          <w:rFonts w:hint="eastAsia"/>
        </w:rPr>
        <w:t>在.</w:t>
      </w:r>
      <w:r>
        <w:t>pro</w:t>
      </w:r>
      <w:r>
        <w:rPr>
          <w:rFonts w:hint="eastAsia"/>
        </w:rPr>
        <w:t>里面增加</w:t>
      </w:r>
    </w:p>
    <w:p w14:paraId="0EC08FF9" w14:textId="44B2AFC3" w:rsidR="00F879FD" w:rsidRDefault="00F879FD">
      <w:r>
        <w:rPr>
          <w:color w:val="800080"/>
        </w:rPr>
        <w:t>QT</w:t>
      </w:r>
      <w:r>
        <w:rPr>
          <w:color w:val="C0C0C0"/>
        </w:rPr>
        <w:t xml:space="preserve">       </w:t>
      </w:r>
      <w:r>
        <w:t>+=</w:t>
      </w:r>
      <w:r>
        <w:rPr>
          <w:color w:val="C0C0C0"/>
        </w:rPr>
        <w:t xml:space="preserve"> </w:t>
      </w:r>
      <w:r>
        <w:t>core</w:t>
      </w:r>
      <w:r>
        <w:rPr>
          <w:color w:val="C0C0C0"/>
        </w:rPr>
        <w:t xml:space="preserve"> </w:t>
      </w:r>
      <w:r>
        <w:t>gui</w:t>
      </w:r>
      <w:r>
        <w:rPr>
          <w:color w:val="C0C0C0"/>
        </w:rPr>
        <w:t xml:space="preserve"> </w:t>
      </w:r>
      <w:r>
        <w:t>network</w:t>
      </w:r>
    </w:p>
    <w:p w14:paraId="22877DC8" w14:textId="5B707C7E" w:rsidR="00F879FD" w:rsidRDefault="00F879FD">
      <w:r>
        <w:t>4.</w:t>
      </w:r>
      <w:r>
        <w:rPr>
          <w:rFonts w:hint="eastAsia"/>
        </w:rPr>
        <w:t>在.</w:t>
      </w:r>
      <w:r>
        <w:t xml:space="preserve">h </w:t>
      </w:r>
      <w:r>
        <w:rPr>
          <w:rFonts w:hint="eastAsia"/>
        </w:rPr>
        <w:t>里面编写</w:t>
      </w:r>
    </w:p>
    <w:p w14:paraId="03C74684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private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slots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</w:t>
      </w:r>
    </w:p>
    <w:p w14:paraId="0EE8E875" w14:textId="0BF503B2" w:rsid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void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on_pushButton_clicked();</w:t>
      </w:r>
    </w:p>
    <w:p w14:paraId="16E28AD6" w14:textId="6A0B0E70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/</w:t>
      </w:r>
      <w: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发送</w:t>
      </w:r>
    </w:p>
    <w:p w14:paraId="182A9451" w14:textId="0B89ED8C" w:rsid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void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read_data();</w:t>
      </w:r>
    </w:p>
    <w:p w14:paraId="3DEB6B8E" w14:textId="4C44805C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/</w:t>
      </w:r>
      <w: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接收</w:t>
      </w:r>
    </w:p>
    <w:p w14:paraId="3488A9AA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79E1A81C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private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</w:t>
      </w:r>
    </w:p>
    <w:p w14:paraId="60FB33B4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Ui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MainWindow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*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ui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;</w:t>
      </w:r>
    </w:p>
    <w:p w14:paraId="54D55136" w14:textId="4345F96F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QTcpSocket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*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;</w:t>
      </w:r>
    </w:p>
    <w:p w14:paraId="61BE9D35" w14:textId="169957A4" w:rsidR="00F879FD" w:rsidRDefault="00F879FD" w:rsidP="00F879FD">
      <w:pP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};</w:t>
      </w:r>
    </w:p>
    <w:p w14:paraId="5A084C7D" w14:textId="0AD6CF55" w:rsidR="00F879FD" w:rsidRDefault="00F879FD" w:rsidP="00F879FD">
      <w:pP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5.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在</w:t>
      </w:r>
      <w: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.cpp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文件中编写代码</w:t>
      </w:r>
    </w:p>
    <w:p w14:paraId="1FC285EB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MainWindow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::MainWindow(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QWidget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*parent)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</w:t>
      </w:r>
    </w:p>
    <w:p w14:paraId="04985C85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QMainWindow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(parent),</w:t>
      </w:r>
    </w:p>
    <w:p w14:paraId="64220D1E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ui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new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Ui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MainWindow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)</w:t>
      </w:r>
    </w:p>
    <w:p w14:paraId="095E1796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79BB873E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ui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-&gt;setupUi(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this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);</w:t>
      </w:r>
    </w:p>
    <w:p w14:paraId="2A4046BE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=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new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();</w:t>
      </w:r>
    </w:p>
    <w:p w14:paraId="7EE6AC2E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//TCPSocket-&gt;connectToHost(QHostAddress(HOST_Address),Port_Number);</w:t>
      </w:r>
    </w:p>
    <w:p w14:paraId="726853A6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</w:t>
      </w:r>
      <w:r w:rsidRPr="00F879FD">
        <w:rPr>
          <w:rFonts w:ascii="宋体" w:eastAsia="宋体" w:hAnsi="宋体" w:cs="宋体"/>
          <w:i/>
          <w:iCs/>
          <w:color w:val="000000"/>
          <w:kern w:val="0"/>
          <w:sz w:val="24"/>
          <w:szCs w:val="24"/>
          <w14:ligatures w14:val="none"/>
        </w:rPr>
        <w:t>connectToHost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QHostAddress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LocalHost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000080"/>
          <w:kern w:val="0"/>
          <w:sz w:val="24"/>
          <w:szCs w:val="24"/>
          <w14:ligatures w14:val="none"/>
        </w:rPr>
        <w:t>8080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);</w:t>
      </w:r>
    </w:p>
    <w:p w14:paraId="275DF9B9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</w:t>
      </w:r>
      <w:r w:rsidRPr="00F879FD">
        <w:rPr>
          <w:rFonts w:ascii="宋体" w:eastAsia="宋体" w:hAnsi="宋体" w:cs="宋体"/>
          <w:i/>
          <w:iCs/>
          <w:color w:val="000000"/>
          <w:kern w:val="0"/>
          <w:sz w:val="24"/>
          <w:szCs w:val="24"/>
          <w14:ligatures w14:val="none"/>
        </w:rPr>
        <w:t>open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QIODevice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ReadWrite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);</w:t>
      </w:r>
    </w:p>
    <w:p w14:paraId="5B41EFC5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if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-&gt;isOpen())</w:t>
      </w:r>
    </w:p>
    <w:p w14:paraId="0B982FF0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6873B5B8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QMessageBox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::information(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this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"Qt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With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wk"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"Connected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To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The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Server."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);</w:t>
      </w:r>
    </w:p>
    <w:p w14:paraId="3A0F4224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766920F0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else</w:t>
      </w:r>
    </w:p>
    <w:p w14:paraId="3A218A6E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33C85F86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QMessageBox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::information(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this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"Qt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With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wk"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"Not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Connected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To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The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Server."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);</w:t>
      </w:r>
    </w:p>
    <w:p w14:paraId="29056F0C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5081F141" w14:textId="156BCAAD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//</w:t>
      </w:r>
      <w:r>
        <w:rPr>
          <w:rFonts w:ascii="Arial" w:hAnsi="Arial" w:cs="Arial"/>
          <w:color w:val="222226"/>
          <w:szCs w:val="21"/>
        </w:rPr>
        <w:t>你需要使用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connect</w:t>
      </w:r>
      <w:r>
        <w:rPr>
          <w:rFonts w:ascii="Arial" w:hAnsi="Arial" w:cs="Arial"/>
          <w:color w:val="222226"/>
          <w:szCs w:val="21"/>
        </w:rPr>
        <w:t>函数来完成连接。在调用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connect</w:t>
      </w:r>
      <w:r>
        <w:rPr>
          <w:rFonts w:ascii="Arial" w:hAnsi="Arial" w:cs="Arial"/>
          <w:color w:val="222226"/>
          <w:szCs w:val="21"/>
        </w:rPr>
        <w:t>函数之前，你需要先创建一个</w:t>
      </w:r>
      <w:r>
        <w:rPr>
          <w:rFonts w:ascii="Arial" w:hAnsi="Arial" w:cs="Arial"/>
          <w:color w:val="222226"/>
          <w:szCs w:val="21"/>
        </w:rPr>
        <w:t>socket</w:t>
      </w:r>
      <w:r>
        <w:rPr>
          <w:rFonts w:ascii="Arial" w:hAnsi="Arial" w:cs="Arial"/>
          <w:color w:val="222226"/>
          <w:szCs w:val="21"/>
        </w:rPr>
        <w:t>，然后使用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bind</w:t>
      </w:r>
      <w:r>
        <w:rPr>
          <w:rFonts w:ascii="Arial" w:hAnsi="Arial" w:cs="Arial"/>
          <w:color w:val="222226"/>
          <w:szCs w:val="21"/>
        </w:rPr>
        <w:t>函数将</w:t>
      </w:r>
      <w:r>
        <w:rPr>
          <w:rFonts w:ascii="Arial" w:hAnsi="Arial" w:cs="Arial"/>
          <w:color w:val="222226"/>
          <w:szCs w:val="21"/>
        </w:rPr>
        <w:t>socket</w:t>
      </w:r>
      <w:r>
        <w:rPr>
          <w:rFonts w:ascii="Arial" w:hAnsi="Arial" w:cs="Arial"/>
          <w:color w:val="222226"/>
          <w:szCs w:val="21"/>
        </w:rPr>
        <w:t>绑定到本地地址和端口，最后调用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connect</w:t>
      </w:r>
      <w:r>
        <w:rPr>
          <w:rFonts w:ascii="Arial" w:hAnsi="Arial" w:cs="Arial"/>
          <w:color w:val="222226"/>
          <w:szCs w:val="21"/>
        </w:rPr>
        <w:t>函数连接远程服务器。连接成功后，你就可以使用该</w:t>
      </w:r>
      <w:r>
        <w:rPr>
          <w:rFonts w:ascii="Arial" w:hAnsi="Arial" w:cs="Arial"/>
          <w:color w:val="222226"/>
          <w:szCs w:val="21"/>
        </w:rPr>
        <w:t>socket</w:t>
      </w:r>
      <w:r>
        <w:rPr>
          <w:rFonts w:ascii="Arial" w:hAnsi="Arial" w:cs="Arial"/>
          <w:color w:val="222226"/>
          <w:szCs w:val="21"/>
        </w:rPr>
        <w:t>与远程服务器通信了。需要注意的是，在使用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connect</w:t>
      </w:r>
      <w:r>
        <w:rPr>
          <w:rFonts w:ascii="Arial" w:hAnsi="Arial" w:cs="Arial"/>
          <w:color w:val="222226"/>
          <w:szCs w:val="21"/>
        </w:rPr>
        <w:t>函数之前，你应该先确保远程服务器已经处于监听状态</w:t>
      </w:r>
    </w:p>
    <w:p w14:paraId="241138E9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connect(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SIGNAL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kern w:val="0"/>
          <w:sz w:val="24"/>
          <w:szCs w:val="24"/>
          <w14:ligatures w14:val="none"/>
        </w:rPr>
        <w:t>readyRead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()),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this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SLOT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kern w:val="0"/>
          <w:sz w:val="24"/>
          <w:szCs w:val="24"/>
          <w14:ligatures w14:val="none"/>
        </w:rPr>
        <w:t>read_data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()));</w:t>
      </w:r>
    </w:p>
    <w:p w14:paraId="5ED6BC1A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</w:p>
    <w:p w14:paraId="6EFB1938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32036923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47E53DDA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MainWindow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::~</w:t>
      </w:r>
      <w:r w:rsidRPr="00F879FD">
        <w:rPr>
          <w:rFonts w:ascii="宋体" w:eastAsia="宋体" w:hAnsi="宋体" w:cs="宋体"/>
          <w:i/>
          <w:iCs/>
          <w:color w:val="000000"/>
          <w:kern w:val="0"/>
          <w:sz w:val="24"/>
          <w:szCs w:val="24"/>
          <w14:ligatures w14:val="none"/>
        </w:rPr>
        <w:t>MainWindow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()</w:t>
      </w:r>
    </w:p>
    <w:p w14:paraId="4082C1BE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734F5EED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delete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ui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;</w:t>
      </w:r>
    </w:p>
    <w:p w14:paraId="46F9A02F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71830F1A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4BE74517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void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MainWindow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::on_pushButton_clicked()</w:t>
      </w:r>
    </w:p>
    <w:p w14:paraId="02526BE2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2F017F7D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lastRenderedPageBreak/>
        <w:t xml:space="preserve">   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if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)</w:t>
      </w:r>
    </w:p>
    <w:p w14:paraId="6784B5B4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693B9C52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if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-&gt;isOpen())</w:t>
      </w:r>
    </w:p>
    <w:p w14:paraId="2EE8DF24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QString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writeDate=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ui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lineEdit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-&gt;text().append(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char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color w:val="000080"/>
          <w:kern w:val="0"/>
          <w:sz w:val="24"/>
          <w:szCs w:val="24"/>
          <w14:ligatures w14:val="none"/>
        </w:rPr>
        <w:t>10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));</w:t>
      </w:r>
    </w:p>
    <w:p w14:paraId="36C52A64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     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-&gt;write(writeDate.toStdString().c_str());</w:t>
      </w:r>
    </w:p>
    <w:p w14:paraId="44F80EA7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//toLocal8Bit</w:t>
      </w:r>
    </w:p>
    <w:p w14:paraId="7B56EBB7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//toStdString</w:t>
      </w:r>
    </w:p>
    <w:p w14:paraId="509DBD85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4E7C82D7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else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19B43EAF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QMessageBox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::information(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this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"QT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with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me"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"error:"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+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-&gt;error());</w:t>
      </w:r>
    </w:p>
    <w:p w14:paraId="32D58B7A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4554A13C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5ABA5370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391FC4F5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else</w:t>
      </w:r>
    </w:p>
    <w:p w14:paraId="12D3B99B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5F84378A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QMessageBox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::information(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this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"QT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with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me"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,</w:t>
      </w:r>
      <w:r w:rsidRPr="00F879FD">
        <w:rPr>
          <w:rFonts w:ascii="宋体" w:eastAsia="宋体" w:hAnsi="宋体" w:cs="宋体"/>
          <w:color w:val="008000"/>
          <w:kern w:val="0"/>
          <w:sz w:val="24"/>
          <w:szCs w:val="24"/>
          <w14:ligatures w14:val="none"/>
        </w:rPr>
        <w:t>"error:"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+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-&gt;error());</w:t>
      </w:r>
    </w:p>
    <w:p w14:paraId="6E5386DE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1569D568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182CB9D8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void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MainWindow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::read_data(){</w:t>
      </w:r>
    </w:p>
    <w:p w14:paraId="06E25CC1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if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)</w:t>
      </w:r>
    </w:p>
    <w:p w14:paraId="350CFDF4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4E774910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</w:t>
      </w:r>
      <w:r w:rsidRPr="00F879FD">
        <w:rPr>
          <w:rFonts w:ascii="宋体" w:eastAsia="宋体" w:hAnsi="宋体" w:cs="宋体"/>
          <w:color w:val="808000"/>
          <w:kern w:val="0"/>
          <w:sz w:val="24"/>
          <w:szCs w:val="24"/>
          <w14:ligatures w14:val="none"/>
        </w:rPr>
        <w:t>if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-&gt;isOpen())</w:t>
      </w:r>
    </w:p>
    <w:p w14:paraId="513AD955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{</w:t>
      </w:r>
    </w:p>
    <w:p w14:paraId="59B068A5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 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QByteArray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a=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TCPSocket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-&gt;readAll();</w:t>
      </w:r>
    </w:p>
    <w:p w14:paraId="5FAB68D1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    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QString</w:t>
      </w: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Message=</w:t>
      </w:r>
      <w:r w:rsidRPr="00F879FD">
        <w:rPr>
          <w:rFonts w:ascii="宋体" w:eastAsia="宋体" w:hAnsi="宋体" w:cs="宋体"/>
          <w:color w:val="800080"/>
          <w:kern w:val="0"/>
          <w:sz w:val="24"/>
          <w:szCs w:val="24"/>
          <w14:ligatures w14:val="none"/>
        </w:rPr>
        <w:t>QString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::fromLocal8Bit(a);</w:t>
      </w:r>
    </w:p>
    <w:p w14:paraId="4DE102D3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    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ui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</w:t>
      </w:r>
      <w:r w:rsidRPr="00F879FD">
        <w:rPr>
          <w:rFonts w:ascii="宋体" w:eastAsia="宋体" w:hAnsi="宋体" w:cs="宋体"/>
          <w:color w:val="800000"/>
          <w:kern w:val="0"/>
          <w:sz w:val="24"/>
          <w:szCs w:val="24"/>
          <w14:ligatures w14:val="none"/>
        </w:rPr>
        <w:t>textEdit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-&gt;append(Message);</w:t>
      </w:r>
    </w:p>
    <w:p w14:paraId="4C363DE1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57F0C9C9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C0C0C0"/>
          <w:kern w:val="0"/>
          <w:sz w:val="24"/>
          <w:szCs w:val="24"/>
          <w14:ligatures w14:val="none"/>
        </w:rPr>
        <w:t xml:space="preserve">    </w:t>
      </w: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4B7A172F" w14:textId="77777777" w:rsidR="00F879FD" w:rsidRPr="00F879FD" w:rsidRDefault="00F879FD" w:rsidP="00F879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21C90133" w14:textId="25D846E2" w:rsidR="00F879FD" w:rsidRDefault="00F879FD" w:rsidP="00F879FD">
      <w:pP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F879F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}</w:t>
      </w:r>
    </w:p>
    <w:p w14:paraId="4739ABC9" w14:textId="17B107C0" w:rsidR="00F879FD" w:rsidRDefault="00F879FD" w:rsidP="00F879FD">
      <w:pP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6</w:t>
      </w:r>
      <w: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成果展示</w:t>
      </w:r>
    </w:p>
    <w:p w14:paraId="28346080" w14:textId="1023435A" w:rsidR="00F879FD" w:rsidRDefault="00F879FD" w:rsidP="00F879F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3DB9F73" wp14:editId="4900F12D">
            <wp:extent cx="5274310" cy="2911475"/>
            <wp:effectExtent l="0" t="0" r="2540" b="3175"/>
            <wp:docPr id="1084511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11037" name="图片 10845110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512A" w14:textId="5FD2CDFC" w:rsidR="00F879FD" w:rsidRDefault="00F879FD">
      <w:pPr>
        <w:rPr>
          <w:rFonts w:hint="eastAsia"/>
        </w:rPr>
      </w:pPr>
      <w:r w:rsidRPr="00F879FD">
        <w:drawing>
          <wp:inline distT="0" distB="0" distL="0" distR="0" wp14:anchorId="35352273" wp14:editId="5DB4DCEE">
            <wp:extent cx="5274310" cy="2952115"/>
            <wp:effectExtent l="0" t="0" r="2540" b="635"/>
            <wp:docPr id="1792710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10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A84E" w14:textId="77777777" w:rsidR="00304375" w:rsidRDefault="00304375"/>
    <w:sectPr w:rsidR="003043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375"/>
    <w:rsid w:val="00304375"/>
    <w:rsid w:val="00F8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2EEE0"/>
  <w15:chartTrackingRefBased/>
  <w15:docId w15:val="{12C50E87-D9EF-4E9A-BCB3-1925BCA92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79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F879FD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F879F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</dc:creator>
  <cp:keywords/>
  <dc:description/>
  <cp:lastModifiedBy>可</cp:lastModifiedBy>
  <cp:revision>1</cp:revision>
  <dcterms:created xsi:type="dcterms:W3CDTF">2023-05-12T01:25:00Z</dcterms:created>
  <dcterms:modified xsi:type="dcterms:W3CDTF">2023-05-12T01:46:00Z</dcterms:modified>
</cp:coreProperties>
</file>