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AA508" w14:textId="05936F34" w:rsidR="00BC0039" w:rsidRPr="00052D72" w:rsidRDefault="00BC0039" w:rsidP="00052D72">
      <w:pPr>
        <w:jc w:val="center"/>
        <w:rPr>
          <w:rFonts w:ascii="宋体" w:eastAsia="宋体" w:hAnsi="宋体" w:cs="Times New Roman"/>
          <w:sz w:val="28"/>
          <w:szCs w:val="28"/>
        </w:rPr>
      </w:pPr>
      <w:r w:rsidRPr="00052D72">
        <w:rPr>
          <w:rFonts w:ascii="宋体" w:eastAsia="宋体" w:hAnsi="宋体" w:cs="Times New Roman" w:hint="eastAsia"/>
          <w:sz w:val="28"/>
          <w:szCs w:val="28"/>
        </w:rPr>
        <w:t>作业</w:t>
      </w:r>
      <w:r w:rsidRPr="00052D72">
        <w:rPr>
          <w:rFonts w:ascii="宋体" w:eastAsia="宋体" w:hAnsi="宋体" w:cs="Times New Roman"/>
          <w:sz w:val="28"/>
          <w:szCs w:val="28"/>
        </w:rPr>
        <w:t>8 Qt MQTT</w:t>
      </w:r>
      <w:r w:rsidRPr="00052D72">
        <w:rPr>
          <w:rFonts w:ascii="宋体" w:eastAsia="宋体" w:hAnsi="宋体" w:cs="Times New Roman" w:hint="eastAsia"/>
          <w:sz w:val="28"/>
          <w:szCs w:val="28"/>
        </w:rPr>
        <w:t>开发库移植与测试</w:t>
      </w:r>
    </w:p>
    <w:p w14:paraId="7149DB6D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内容：</w:t>
      </w:r>
      <w:bookmarkStart w:id="0" w:name="_GoBack"/>
      <w:bookmarkEnd w:id="0"/>
    </w:p>
    <w:p w14:paraId="3973D54A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/>
        </w:rPr>
        <w:t>Deepin</w:t>
      </w:r>
      <w:r>
        <w:rPr>
          <w:rFonts w:ascii="Times New Roman" w:eastAsia="宋体" w:hAnsi="Times New Roman" w:cs="Times New Roman" w:hint="eastAsia"/>
        </w:rPr>
        <w:t>操作系统（可在</w:t>
      </w:r>
      <w:r>
        <w:rPr>
          <w:rFonts w:ascii="Times New Roman" w:eastAsia="宋体" w:hAnsi="Times New Roman" w:cs="Times New Roman"/>
        </w:rPr>
        <w:t>Windows</w:t>
      </w:r>
      <w:r>
        <w:rPr>
          <w:rFonts w:ascii="Times New Roman" w:eastAsia="宋体" w:hAnsi="Times New Roman" w:cs="Times New Roman" w:hint="eastAsia"/>
        </w:rPr>
        <w:t>版本上先进行开发），利用</w:t>
      </w:r>
      <w:r>
        <w:rPr>
          <w:rFonts w:ascii="Times New Roman" w:eastAsia="宋体" w:hAnsi="Times New Roman" w:cs="Times New Roman"/>
        </w:rPr>
        <w:t>GitHub Desktop</w:t>
      </w: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/>
        </w:rPr>
        <w:t>Qt MQTT</w:t>
      </w:r>
      <w:r>
        <w:rPr>
          <w:rFonts w:ascii="Times New Roman" w:eastAsia="宋体" w:hAnsi="Times New Roman" w:cs="Times New Roman" w:hint="eastAsia"/>
        </w:rPr>
        <w:t>官方库文件包，根据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 w:hint="eastAsia"/>
        </w:rPr>
        <w:t>安装版本（课堂中演示的版本位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14:paraId="2BCA58EB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2. </w:t>
      </w:r>
      <w:r>
        <w:rPr>
          <w:rFonts w:ascii="Times New Roman" w:eastAsia="宋体" w:hAnsi="Times New Roman" w:cs="Times New Roman" w:hint="eastAsia"/>
        </w:rPr>
        <w:t>打开文件包中的</w:t>
      </w:r>
      <w:r>
        <w:rPr>
          <w:rFonts w:ascii="Times New Roman" w:eastAsia="宋体" w:hAnsi="Times New Roman" w:cs="Times New Roman"/>
        </w:rPr>
        <w:t>qtmqtt.pro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run qmake</w:t>
      </w:r>
      <w:r>
        <w:rPr>
          <w:rFonts w:ascii="Times New Roman" w:eastAsia="宋体" w:hAnsi="Times New Roman" w:cs="Times New Roman" w:hint="eastAsia"/>
        </w:rPr>
        <w:t>（汉化版本名称分别位编译和运行），生成编译输出文件夹，本例中位：</w:t>
      </w:r>
      <w:r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14:paraId="0CC1EB78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 w:hint="eastAsia"/>
        </w:rPr>
        <w:t>分别将该文件夹中的</w:t>
      </w:r>
      <w:r>
        <w:rPr>
          <w:rFonts w:ascii="Times New Roman" w:eastAsia="宋体" w:hAnsi="Times New Roman" w:cs="Times New Roman"/>
        </w:rPr>
        <w:t>lib</w:t>
      </w:r>
      <w:r>
        <w:rPr>
          <w:rFonts w:ascii="Times New Roman" w:eastAsia="宋体" w:hAnsi="Times New Roman" w:cs="Times New Roman" w:hint="eastAsia"/>
        </w:rPr>
        <w:t>文件夹内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个文件，</w:t>
      </w:r>
      <w:r>
        <w:rPr>
          <w:rFonts w:ascii="Times New Roman" w:eastAsia="宋体" w:hAnsi="Times New Roman" w:cs="Times New Roman"/>
        </w:rPr>
        <w:t>bin</w:t>
      </w:r>
      <w:r>
        <w:rPr>
          <w:rFonts w:ascii="Times New Roman" w:eastAsia="宋体" w:hAnsi="Times New Roman" w:cs="Times New Roman" w:hint="eastAsia"/>
        </w:rPr>
        <w:t>文件夹内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个文件，</w:t>
      </w:r>
      <w:r>
        <w:rPr>
          <w:rFonts w:ascii="Times New Roman" w:eastAsia="宋体" w:hAnsi="Times New Roman" w:cs="Times New Roman"/>
        </w:rPr>
        <w:t>mkspecs/modules</w:t>
      </w:r>
      <w:r>
        <w:rPr>
          <w:rFonts w:ascii="Times New Roman" w:eastAsia="宋体" w:hAnsi="Times New Roman" w:cs="Times New Roman" w:hint="eastAsia"/>
        </w:rPr>
        <w:t>内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个文件复制至</w:t>
      </w:r>
      <w:r>
        <w:rPr>
          <w:rFonts w:ascii="Times New Roman" w:eastAsia="宋体" w:hAnsi="Times New Roman" w:cs="Times New Roman"/>
        </w:rPr>
        <w:t>C:\Qt\Qt5.12.9\5.12.9\mingw73_64</w:t>
      </w:r>
      <w:r>
        <w:rPr>
          <w:rFonts w:ascii="Times New Roman" w:eastAsia="宋体" w:hAnsi="Times New Roman" w:cs="Times New Roman" w:hint="eastAsia"/>
        </w:rPr>
        <w:t>下对应文件夹（注意实际操作可能存在不同安装路径）。把示例代码（</w:t>
      </w:r>
      <w:r>
        <w:rPr>
          <w:rFonts w:ascii="Times New Roman" w:eastAsia="宋体" w:hAnsi="Times New Roman" w:cs="Times New Roman"/>
        </w:rPr>
        <w:t>C:\Users\pyhom\Documents\GitHub\qtmqtt\examples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 w:hint="eastAsia"/>
        </w:rPr>
        <w:t>整个目录</w:t>
      </w:r>
      <w:r>
        <w:rPr>
          <w:rFonts w:ascii="Times New Roman" w:eastAsia="宋体" w:hAnsi="Times New Roman" w:cs="Times New Roman"/>
        </w:rPr>
        <w:t>copy</w:t>
      </w:r>
      <w:r>
        <w:rPr>
          <w:rFonts w:ascii="Times New Roman" w:eastAsia="宋体" w:hAnsi="Times New Roman" w:cs="Times New Roman" w:hint="eastAsia"/>
        </w:rPr>
        <w:t>至</w:t>
      </w:r>
      <w:r>
        <w:rPr>
          <w:rFonts w:ascii="Times New Roman" w:eastAsia="宋体" w:hAnsi="Times New Roman" w:cs="Times New Roman"/>
        </w:rPr>
        <w:t>QT</w:t>
      </w:r>
      <w:r>
        <w:rPr>
          <w:rFonts w:ascii="Times New Roman" w:eastAsia="宋体" w:hAnsi="Times New Roman" w:cs="Times New Roman" w:hint="eastAsia"/>
        </w:rPr>
        <w:t>安装目录（</w:t>
      </w:r>
      <w:r>
        <w:rPr>
          <w:rFonts w:ascii="Times New Roman" w:eastAsia="宋体" w:hAnsi="Times New Roman" w:cs="Times New Roman"/>
        </w:rPr>
        <w:t>C:\Qt\Qt5.12.9\Examples\Qt-5.12.9</w:t>
      </w:r>
      <w:r>
        <w:rPr>
          <w:rFonts w:ascii="Times New Roman" w:eastAsia="宋体" w:hAnsi="Times New Roman" w:cs="Times New Roman" w:hint="eastAsia"/>
        </w:rPr>
        <w:t>）下。</w:t>
      </w:r>
    </w:p>
    <w:p w14:paraId="067301A3" w14:textId="77777777" w:rsidR="00BC0039" w:rsidRDefault="00BC0039" w:rsidP="00BC0039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FF0000"/>
          <w:kern w:val="0"/>
          <w:sz w:val="20"/>
          <w:szCs w:val="20"/>
        </w:rPr>
        <w:t>针对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>
        <w:rPr>
          <w:rFonts w:ascii="Arial" w:eastAsia="宋体" w:hAnsi="Arial" w:cs="Arial" w:hint="eastAsia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r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r>
        <w:rPr>
          <w:rFonts w:ascii="Arial" w:eastAsia="宋体" w:hAnsi="Arial" w:cs="Arial" w:hint="eastAsia"/>
          <w:b/>
          <w:bCs/>
          <w:color w:val="FF0000"/>
          <w:kern w:val="0"/>
          <w:sz w:val="20"/>
          <w:szCs w:val="20"/>
        </w:rPr>
        <w:t>工程。</w:t>
      </w:r>
    </w:p>
    <w:p w14:paraId="05126FAF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>
        <w:rPr>
          <w:rFonts w:ascii="Times New Roman" w:eastAsia="宋体" w:hAnsi="Times New Roman" w:cs="Times New Roman" w:hint="eastAsia"/>
        </w:rPr>
        <w:t>需要在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文件中添加</w:t>
      </w:r>
      <w:r>
        <w:rPr>
          <w:rFonts w:ascii="Times New Roman" w:eastAsia="宋体" w:hAnsi="Times New Roman" w:cs="Times New Roman"/>
        </w:rPr>
        <w:t xml:space="preserve"> QT +=mqtt(</w:t>
      </w:r>
      <w:r>
        <w:rPr>
          <w:rFonts w:ascii="Times New Roman" w:eastAsia="宋体" w:hAnsi="Times New Roman" w:cs="Times New Roman" w:hint="eastAsia"/>
        </w:rPr>
        <w:t>注意</w:t>
      </w:r>
      <w:r>
        <w:rPr>
          <w:rFonts w:ascii="Times New Roman" w:eastAsia="宋体" w:hAnsi="Times New Roman" w:cs="Times New Roman"/>
        </w:rPr>
        <w:t>emqx/qmqtt</w:t>
      </w:r>
      <w:r>
        <w:rPr>
          <w:rFonts w:ascii="Times New Roman" w:eastAsia="宋体" w:hAnsi="Times New Roman" w:cs="Times New Roman" w:hint="eastAsia"/>
        </w:rPr>
        <w:t>版本相同，该版本需添加</w:t>
      </w:r>
      <w:r>
        <w:rPr>
          <w:rFonts w:ascii="Times New Roman" w:eastAsia="宋体" w:hAnsi="Times New Roman" w:cs="Times New Roman"/>
        </w:rPr>
        <w:t>QT +=qtmqtt)</w:t>
      </w:r>
    </w:p>
    <w:p w14:paraId="2F533928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 w:hint="eastAsia"/>
        </w:rPr>
        <w:t>进行一次编译无报错后继续添加库文件。</w:t>
      </w:r>
    </w:p>
    <w:p w14:paraId="26C4904B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3. </w:t>
      </w:r>
      <w:r>
        <w:rPr>
          <w:rFonts w:ascii="Times New Roman" w:eastAsia="宋体" w:hAnsi="Times New Roman" w:cs="Times New Roman" w:hint="eastAsia"/>
        </w:rPr>
        <w:t>依据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 w:hint="eastAsia"/>
        </w:rPr>
        <w:t>示例程序，需在</w:t>
      </w:r>
      <w:r>
        <w:rPr>
          <w:rFonts w:ascii="Times New Roman" w:eastAsia="宋体" w:hAnsi="Times New Roman" w:cs="Times New Roman"/>
        </w:rPr>
        <w:t>mainWindow.h</w:t>
      </w:r>
      <w:r>
        <w:rPr>
          <w:rFonts w:ascii="Times New Roman" w:eastAsia="宋体" w:hAnsi="Times New Roman" w:cs="Times New Roman" w:hint="eastAsia"/>
        </w:rPr>
        <w:t>中添加</w:t>
      </w:r>
      <w:r>
        <w:rPr>
          <w:rFonts w:ascii="Times New Roman" w:eastAsia="宋体" w:hAnsi="Times New Roman" w:cs="Times New Roman"/>
        </w:rPr>
        <w:t>#include &lt;QMqttClient&gt; (</w:t>
      </w:r>
      <w:r>
        <w:rPr>
          <w:rFonts w:ascii="Times New Roman" w:eastAsia="宋体" w:hAnsi="Times New Roman" w:cs="Times New Roman" w:hint="eastAsia"/>
        </w:rPr>
        <w:t>课堂上也举例了</w:t>
      </w:r>
      <w:r>
        <w:rPr>
          <w:rFonts w:ascii="Times New Roman" w:eastAsia="宋体" w:hAnsi="Times New Roman" w:cs="Times New Roman"/>
        </w:rPr>
        <w:t>emqx/qmqtt</w:t>
      </w:r>
      <w:r>
        <w:rPr>
          <w:rFonts w:ascii="Times New Roman" w:eastAsia="宋体" w:hAnsi="Times New Roman" w:cs="Times New Roman" w:hint="eastAsia"/>
        </w:rPr>
        <w:t>版本示例，为添加</w:t>
      </w:r>
      <w:r>
        <w:rPr>
          <w:rFonts w:ascii="Times New Roman" w:eastAsia="宋体" w:hAnsi="Times New Roman" w:cs="Times New Roman"/>
        </w:rPr>
        <w:t>#include “mqtt/qmqtt.h”,#include "mqtt/qmqtt_client.h"</w:t>
      </w:r>
      <w:r>
        <w:rPr>
          <w:rFonts w:ascii="Times New Roman" w:eastAsia="宋体" w:hAnsi="Times New Roman" w:cs="Times New Roman" w:hint="eastAsia"/>
        </w:rPr>
        <w:t>，编译过程中需调整库文件符号</w:t>
      </w:r>
      <w:r>
        <w:rPr>
          <w:rFonts w:ascii="Times New Roman" w:eastAsia="宋体" w:hAnsi="Times New Roman" w:cs="Times New Roman"/>
        </w:rPr>
        <w:t>)</w:t>
      </w:r>
    </w:p>
    <w:p w14:paraId="5DE06223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4. </w:t>
      </w: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/>
        </w:rPr>
        <w:t>private</w:t>
      </w:r>
      <w:r>
        <w:rPr>
          <w:rFonts w:ascii="Times New Roman" w:eastAsia="宋体" w:hAnsi="Times New Roman" w:cs="Times New Roman" w:hint="eastAsia"/>
        </w:rPr>
        <w:t>中声明</w:t>
      </w:r>
      <w:r>
        <w:rPr>
          <w:rFonts w:ascii="Times New Roman" w:eastAsia="宋体" w:hAnsi="Times New Roman" w:cs="Times New Roman"/>
        </w:rPr>
        <w:t>mqttclient</w:t>
      </w:r>
      <w:r>
        <w:rPr>
          <w:rFonts w:ascii="Times New Roman" w:eastAsia="宋体" w:hAnsi="Times New Roman" w:cs="Times New Roman" w:hint="eastAsia"/>
        </w:rPr>
        <w:t>对象，</w:t>
      </w:r>
      <w:r>
        <w:rPr>
          <w:rFonts w:ascii="Times New Roman" w:eastAsia="宋体" w:hAnsi="Times New Roman" w:cs="Times New Roman"/>
        </w:rPr>
        <w:t>5.12.9</w:t>
      </w:r>
      <w:r>
        <w:rPr>
          <w:rFonts w:ascii="Times New Roman" w:eastAsia="宋体" w:hAnsi="Times New Roman" w:cs="Times New Roman" w:hint="eastAsia"/>
        </w:rPr>
        <w:t>的构造方法为：</w:t>
      </w:r>
      <w:r>
        <w:rPr>
          <w:rFonts w:ascii="Times New Roman" w:eastAsia="宋体" w:hAnsi="Times New Roman" w:cs="Times New Roman"/>
        </w:rPr>
        <w:t>QMqttClient *myMqttclient;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emqx/qmqtt</w:t>
      </w:r>
      <w:r>
        <w:rPr>
          <w:rFonts w:ascii="Times New Roman" w:eastAsia="宋体" w:hAnsi="Times New Roman" w:cs="Times New Roman" w:hint="eastAsia"/>
        </w:rPr>
        <w:t>版本，为</w:t>
      </w:r>
      <w:r>
        <w:rPr>
          <w:rFonts w:ascii="Times New Roman" w:eastAsia="宋体" w:hAnsi="Times New Roman" w:cs="Times New Roman"/>
        </w:rPr>
        <w:t xml:space="preserve"> QMQTT::Client *myMqttclient;</w:t>
      </w:r>
      <w:r>
        <w:rPr>
          <w:rFonts w:ascii="Times New Roman" w:eastAsia="宋体" w:hAnsi="Times New Roman" w:cs="Times New Roman" w:hint="eastAsia"/>
        </w:rPr>
        <w:t>）</w:t>
      </w:r>
    </w:p>
    <w:p w14:paraId="0421D134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5. </w:t>
      </w:r>
      <w:r>
        <w:rPr>
          <w:rFonts w:ascii="Times New Roman" w:eastAsia="宋体" w:hAnsi="Times New Roman" w:cs="Times New Roman" w:hint="eastAsia"/>
        </w:rPr>
        <w:t>完成编译，如无错则编译成功，可进行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 w:hint="eastAsia"/>
        </w:rPr>
        <w:t>工程的二次开发。</w:t>
      </w:r>
    </w:p>
    <w:p w14:paraId="20636E5E" w14:textId="77777777" w:rsidR="00BC0039" w:rsidRDefault="00BC0039" w:rsidP="00BC00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6.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r>
        <w:rPr>
          <w:rFonts w:ascii="Times New Roman" w:eastAsia="宋体" w:hAnsi="Times New Roman" w:cs="Times New Roman"/>
        </w:rPr>
        <w:t>simpleclient</w:t>
      </w:r>
      <w:r>
        <w:rPr>
          <w:rFonts w:ascii="Times New Roman" w:eastAsia="宋体" w:hAnsi="Times New Roman" w:cs="Times New Roman" w:hint="eastAsia"/>
        </w:rPr>
        <w:t>示例，完成</w:t>
      </w:r>
      <w:r>
        <w:rPr>
          <w:rFonts w:ascii="Times New Roman" w:eastAsia="宋体" w:hAnsi="Times New Roman" w:cs="Times New Roman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14:paraId="52FEC495" w14:textId="77150858" w:rsidR="000F3A63" w:rsidRDefault="00BC0039">
      <w:r>
        <w:rPr>
          <w:rFonts w:hint="eastAsia"/>
        </w:rPr>
        <w:t>解答：</w:t>
      </w:r>
      <w:r>
        <w:br/>
      </w:r>
      <w:r>
        <w:rPr>
          <w:rFonts w:hint="eastAsia"/>
        </w:rPr>
        <w:t>使用官方库：</w:t>
      </w:r>
    </w:p>
    <w:p w14:paraId="556B6E78" w14:textId="32616C1D" w:rsidR="00BC0039" w:rsidRDefault="00BC0039">
      <w:r>
        <w:t>1.</w:t>
      </w:r>
      <w:r>
        <w:rPr>
          <w:rFonts w:hint="eastAsia"/>
        </w:rPr>
        <w:t>在</w:t>
      </w:r>
      <w:r>
        <w:t>.pro</w:t>
      </w:r>
      <w:r>
        <w:rPr>
          <w:rFonts w:hint="eastAsia"/>
        </w:rPr>
        <w:t>文件中添加说明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222"/>
        <w:gridCol w:w="1988"/>
      </w:tblGrid>
      <w:tr w:rsidR="00BC0039" w14:paraId="265A07D2" w14:textId="77777777" w:rsidTr="003F587E">
        <w:tc>
          <w:tcPr>
            <w:tcW w:w="0" w:type="auto"/>
            <w:shd w:val="clear" w:color="auto" w:fill="E5E5E5"/>
          </w:tcPr>
          <w:p w14:paraId="0510DE92" w14:textId="5003F351" w:rsidR="00BC0039" w:rsidRDefault="00BC0039" w:rsidP="003F587E">
            <w:pPr>
              <w:spacing w:line="240" w:lineRule="exact"/>
            </w:pPr>
          </w:p>
        </w:tc>
        <w:tc>
          <w:tcPr>
            <w:tcW w:w="0" w:type="auto"/>
            <w:shd w:val="clear" w:color="auto" w:fill="E5E5E5"/>
          </w:tcPr>
          <w:p w14:paraId="73372A2D" w14:textId="11EE4184" w:rsidR="00BC0039" w:rsidRDefault="00BC0039" w:rsidP="003F587E">
            <w:pPr>
              <w:spacing w:line="240" w:lineRule="exact"/>
            </w:pPr>
            <w:r>
              <w:rPr>
                <w:color w:val="800080"/>
              </w:rPr>
              <w:t>QT</w:t>
            </w:r>
            <w:r>
              <w:rPr>
                <w:color w:val="C0C0C0"/>
              </w:rPr>
              <w:t xml:space="preserve">      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mqtt</w:t>
            </w:r>
          </w:p>
        </w:tc>
      </w:tr>
    </w:tbl>
    <w:p w14:paraId="5EE3E326" w14:textId="6784CD15" w:rsidR="003F587E" w:rsidRPr="003F587E" w:rsidRDefault="003F587E">
      <w:pPr>
        <w:rPr>
          <w:rFonts w:ascii="Times New Roman" w:eastAsia="宋体" w:hAnsi="Times New Roman" w:cs="Times New Roman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r>
        <w:t>.h</w:t>
      </w:r>
      <w:r>
        <w:rPr>
          <w:rFonts w:hint="eastAsia"/>
        </w:rPr>
        <w:t>文件中添加头文件和</w:t>
      </w:r>
      <w:r>
        <w:rPr>
          <w:rFonts w:ascii="Times New Roman" w:eastAsia="宋体" w:hAnsi="Times New Roman" w:cs="Times New Roman"/>
        </w:rPr>
        <w:t>QmqttClient</w:t>
      </w:r>
      <w:r>
        <w:rPr>
          <w:rFonts w:ascii="Times New Roman" w:eastAsia="宋体" w:hAnsi="Times New Roman" w:cs="Times New Roman" w:hint="eastAsia"/>
        </w:rPr>
        <w:t>的对象指针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222"/>
        <w:gridCol w:w="2973"/>
      </w:tblGrid>
      <w:tr w:rsidR="003F587E" w14:paraId="65C98ADF" w14:textId="77777777" w:rsidTr="003F587E">
        <w:tc>
          <w:tcPr>
            <w:tcW w:w="0" w:type="auto"/>
            <w:shd w:val="clear" w:color="auto" w:fill="E5E5E5"/>
          </w:tcPr>
          <w:p w14:paraId="023CAEFE" w14:textId="77777777" w:rsidR="003F587E" w:rsidRDefault="003F587E" w:rsidP="003F587E">
            <w:pPr>
              <w:spacing w:line="240" w:lineRule="exact"/>
            </w:pPr>
          </w:p>
        </w:tc>
        <w:tc>
          <w:tcPr>
            <w:tcW w:w="0" w:type="auto"/>
            <w:shd w:val="clear" w:color="auto" w:fill="E5E5E5"/>
          </w:tcPr>
          <w:p w14:paraId="6D11FAA5" w14:textId="76613079" w:rsidR="003F587E" w:rsidRDefault="003F587E" w:rsidP="003F587E">
            <w:pPr>
              <w:spacing w:line="240" w:lineRule="exact"/>
            </w:pPr>
            <w:r>
              <w:t>#</w:t>
            </w:r>
            <w:r>
              <w:rPr>
                <w:color w:val="000080"/>
              </w:rPr>
              <w:t>include</w:t>
            </w:r>
            <w:r>
              <w:t>&lt;</w:t>
            </w:r>
            <w:r>
              <w:rPr>
                <w:color w:val="008000"/>
              </w:rPr>
              <w:t>mqtt</w:t>
            </w:r>
            <w:r>
              <w:t>/</w:t>
            </w:r>
            <w:r>
              <w:rPr>
                <w:color w:val="008000"/>
              </w:rPr>
              <w:t>qmqttclient</w:t>
            </w:r>
            <w:r>
              <w:t>.</w:t>
            </w:r>
            <w:r>
              <w:rPr>
                <w:color w:val="008000"/>
              </w:rPr>
              <w:t>h</w:t>
            </w:r>
            <w:r>
              <w:t>&gt;</w:t>
            </w:r>
          </w:p>
        </w:tc>
      </w:tr>
      <w:tr w:rsidR="003F587E" w14:paraId="05F793A9" w14:textId="77777777" w:rsidTr="003F587E">
        <w:tc>
          <w:tcPr>
            <w:tcW w:w="0" w:type="auto"/>
            <w:shd w:val="clear" w:color="auto" w:fill="E5E5E5"/>
          </w:tcPr>
          <w:p w14:paraId="459E8000" w14:textId="77777777" w:rsidR="003F587E" w:rsidRDefault="003F587E" w:rsidP="003F587E">
            <w:pPr>
              <w:spacing w:line="240" w:lineRule="exact"/>
            </w:pPr>
          </w:p>
        </w:tc>
        <w:tc>
          <w:tcPr>
            <w:tcW w:w="0" w:type="auto"/>
            <w:shd w:val="clear" w:color="auto" w:fill="E5E5E5"/>
          </w:tcPr>
          <w:p w14:paraId="6CA16048" w14:textId="1FA9FC6F" w:rsidR="003F587E" w:rsidRDefault="003F587E" w:rsidP="003F587E">
            <w:pPr>
              <w:spacing w:line="240" w:lineRule="exact"/>
            </w:pPr>
            <w:r>
              <w:rPr>
                <w:color w:val="800080"/>
              </w:rPr>
              <w:t>QMqttClient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color w:val="800000"/>
              </w:rPr>
              <w:t>myMqttclient</w:t>
            </w:r>
            <w:r>
              <w:rPr>
                <w:color w:val="C0C0C0"/>
              </w:rPr>
              <w:t xml:space="preserve"> </w:t>
            </w:r>
            <w:r>
              <w:t>;</w:t>
            </w:r>
          </w:p>
        </w:tc>
      </w:tr>
    </w:tbl>
    <w:p w14:paraId="544E8628" w14:textId="6BDBA16B" w:rsidR="003F587E" w:rsidRDefault="003F587E">
      <w:r>
        <w:rPr>
          <w:rFonts w:hint="eastAsia"/>
        </w:rPr>
        <w:t>3</w:t>
      </w:r>
      <w:r w:rsidR="00715E55">
        <w:rPr>
          <w:rFonts w:hint="eastAsia"/>
        </w:rPr>
        <w:t>运行结果</w:t>
      </w:r>
    </w:p>
    <w:p w14:paraId="36438F9E" w14:textId="497D93D5" w:rsidR="00715E55" w:rsidRDefault="00052D72">
      <w:pPr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719D2E63" wp14:editId="2FEEC002">
            <wp:extent cx="5274310" cy="2707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479" w14:textId="52619B29" w:rsidR="00715E55" w:rsidRDefault="00715E55">
      <w:r>
        <w:rPr>
          <w:rFonts w:hint="eastAsia"/>
        </w:rPr>
        <w:lastRenderedPageBreak/>
        <w:t>（2）</w:t>
      </w:r>
      <w:r>
        <w:t>simplecilent</w:t>
      </w:r>
      <w:r>
        <w:rPr>
          <w:rFonts w:hint="eastAsia"/>
        </w:rPr>
        <w:t>的测试结果</w:t>
      </w:r>
    </w:p>
    <w:p w14:paraId="28F41305" w14:textId="662783E2" w:rsidR="00715E55" w:rsidRDefault="00052D72">
      <w:pPr>
        <w:rPr>
          <w:rFonts w:hint="eastAsia"/>
        </w:rPr>
      </w:pPr>
      <w:r>
        <w:rPr>
          <w:rFonts w:hint="eastAsia"/>
          <w:noProof/>
          <w14:ligatures w14:val="standardContextual"/>
        </w:rPr>
        <w:drawing>
          <wp:inline distT="0" distB="0" distL="0" distR="0" wp14:anchorId="14FB6F9D" wp14:editId="16D18556">
            <wp:extent cx="5274310" cy="2911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tscreen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9D49" w14:textId="77777777" w:rsidR="00B03A07" w:rsidRDefault="00B03A07"/>
    <w:p w14:paraId="1F5714BE" w14:textId="34C9260F" w:rsidR="00BC0039" w:rsidRPr="00BC0039" w:rsidRDefault="00BC0039">
      <w:pPr>
        <w:rPr>
          <w:color w:val="800080"/>
        </w:rPr>
      </w:pPr>
    </w:p>
    <w:sectPr w:rsidR="00BC0039" w:rsidRPr="00BC0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1759E" w14:textId="77777777" w:rsidR="00F24CEB" w:rsidRDefault="00F24CEB" w:rsidP="00B03A07">
      <w:r>
        <w:separator/>
      </w:r>
    </w:p>
  </w:endnote>
  <w:endnote w:type="continuationSeparator" w:id="0">
    <w:p w14:paraId="2A2689C7" w14:textId="77777777" w:rsidR="00F24CEB" w:rsidRDefault="00F24CEB" w:rsidP="00B0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00851" w14:textId="77777777" w:rsidR="00F24CEB" w:rsidRDefault="00F24CEB" w:rsidP="00B03A07">
      <w:r>
        <w:separator/>
      </w:r>
    </w:p>
  </w:footnote>
  <w:footnote w:type="continuationSeparator" w:id="0">
    <w:p w14:paraId="22E73987" w14:textId="77777777" w:rsidR="00F24CEB" w:rsidRDefault="00F24CEB" w:rsidP="00B03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39"/>
    <w:rsid w:val="00052D72"/>
    <w:rsid w:val="000F3A63"/>
    <w:rsid w:val="003F587E"/>
    <w:rsid w:val="00692946"/>
    <w:rsid w:val="00715E55"/>
    <w:rsid w:val="00734317"/>
    <w:rsid w:val="00B03A07"/>
    <w:rsid w:val="00BC0039"/>
    <w:rsid w:val="00C5072F"/>
    <w:rsid w:val="00EB75BB"/>
    <w:rsid w:val="00F24CEB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F3F08"/>
  <w15:chartTrackingRefBased/>
  <w15:docId w15:val="{0FA41436-775A-487F-8FF6-D99D219B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039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3A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A07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B03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A07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</dc:creator>
  <cp:keywords/>
  <dc:description/>
  <cp:lastModifiedBy>WanXY</cp:lastModifiedBy>
  <cp:revision>8</cp:revision>
  <dcterms:created xsi:type="dcterms:W3CDTF">2023-05-29T02:26:00Z</dcterms:created>
  <dcterms:modified xsi:type="dcterms:W3CDTF">2023-06-01T15:41:00Z</dcterms:modified>
</cp:coreProperties>
</file>