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media/image1.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2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ascii="Times New Roman" w:hAnsi="Times New Roman" w:eastAsia="宋体" w:cs="Times New Roman" w:hint="eastAsia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提交方式：姓名:黄飞虎 学号:3040213109作业8，如：平毅_2009060707_作业8.doc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ascii="Times New Roman" w:hAnsi="Times New Roman" w:eastAsia="宋体" w:cs="Times New Roman" w:hint="eastAsia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ascii="Times New Roman" w:hAnsi="Times New Roman" w:eastAsia="宋体" w:cs="Times New Roman" w:hint="eastAsia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 w:hint="eastAsia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ascii="Times New Roman" w:hAnsi="Times New Roman" w:eastAsia="宋体" w:cs="Times New Roman" w:hint="eastAsia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ascii="Times New Roman" w:hAnsi="Times New Roman" w:eastAsia="宋体" w:cs="Times New Roman" w:hint="eastAsia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ascii="Times New Roman" w:hAnsi="Times New Roman" w:eastAsia="宋体" w:cs="Times New Roman" w:hint="eastAsia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ascii="Times New Roman" w:hAnsi="Times New Roman" w:eastAsia="宋体" w:cs="Times New Roman" w:hint="eastAsia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 w:hint="eastAsia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ascii="Times New Roman" w:hAnsi="Times New Roman" w:eastAsia="宋体" w:cs="Times New Roman" w:hint="eastAsia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ascii="Times New Roman" w:hAnsi="Times New Roman" w:eastAsia="宋体" w:cs="Times New Roman" w:hint="eastAsia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jc w:val="left"/>
        <w:widowControl/>
        <w:rPr>
          <w:color w:val="000000"/>
          <w:sz w:val="18"/>
          <w:kern w:val="0"/>
          <w:szCs w:val="18"/>
          <w:rFonts w:ascii="Arial" w:hAnsi="Arial" w:eastAsia="宋体" w:cs="Arial"/>
        </w:rPr>
      </w:pPr>
      <w:r>
        <w:rPr>
          <w:b w:val="1"/>
          <w:color w:val="FF0000"/>
          <w:sz w:val="20"/>
          <w:bCs/>
          <w:kern w:val="0"/>
          <w:szCs w:val="20"/>
          <w:rFonts w:ascii="Arial" w:hAnsi="Arial" w:eastAsia="宋体" w:cs="Arial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ascii="Times New Roman" w:hAnsi="Times New Roman" w:eastAsia="宋体" w:cs="Times New Roman" w:hint="eastAsia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 w:hint="eastAsia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ascii="Times New Roman" w:hAnsi="Times New Roman" w:eastAsia="宋体" w:cs="Times New Roman" w:hint="eastAsia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1"/>
          <w:rFonts w:ascii="Times New Roman" w:hAnsi="Times New Roman" w:eastAsia="宋体" w:cs="Times New Roman" w:hint="eastAsia"/>
        </w:rPr>
      </w:pPr>
      <w:r>
        <w:rPr>
          <w:sz w:val="20"/>
          <w:szCs w:val="21"/>
          <w:rFonts w:ascii="Times New Roman" w:hAnsi="Times New Roman" w:eastAsia="宋体" w:cs="Times New Roman" w:hint="eastAsia"/>
        </w:rPr>
        <w:t>图1</w:t>
      </w:r>
      <w:r>
        <w:rPr>
          <w:sz w:val="20"/>
          <w:szCs w:val="21"/>
          <w:rFonts w:ascii="Times New Roman" w:hAnsi="Times New Roman" w:eastAsia="宋体" w:cs="Times New Roman"/>
        </w:rPr>
        <w:t xml:space="preserve"> </w:t>
      </w:r>
      <w:r>
        <w:rPr>
          <w:sz w:val="20"/>
          <w:szCs w:val="21"/>
          <w:rFonts w:ascii="Times New Roman" w:hAnsi="Times New Roman" w:eastAsia="宋体" w:cs="Times New Roman" w:hint="eastAsia"/>
        </w:rPr>
        <w:t>SimpleClient示例运行界面图</w:t>
      </w:r>
    </w:p>
    <w:p>
      <w:pPr>
        <w:jc w:val="center"/>
        <w:rPr>
          <w:sz w:val="20"/>
          <w:szCs w:val="21"/>
          <w:rFonts w:ascii="Times New Roman" w:hAnsi="Times New Roman" w:eastAsia="宋体" w:cs="Times New Roman" w:hint="eastAsia"/>
        </w:rPr>
      </w:pPr>
    </w:p>
    <w:p>
      <w:pPr>
        <w:jc w:val="center"/>
        <w:rPr>
          <w:sz w:val="20"/>
          <w:szCs w:val="21"/>
          <w:rFonts w:ascii="Times New Roman" w:hAnsi="Times New Roman" w:eastAsia="宋体" w:cs="Times New Roman" w:hint="eastAsia"/>
        </w:rPr>
      </w:pPr>
    </w:p>
    <w:p>
      <w:pPr>
        <w:jc w:val="center"/>
        <w:rPr>
          <w:sz w:val="20"/>
          <w:szCs w:val="21"/>
          <w:rFonts w:ascii="Times New Roman" w:hAnsi="Times New Roman" w:eastAsia="宋体" w:cs="Times New Roman" w:hint="eastAsia"/>
        </w:rPr>
      </w:pPr>
    </w:p>
    <w:p>
      <w:pPr>
        <w:jc w:val="center"/>
        <w:rPr>
          <w:sz w:val="20"/>
          <w:szCs w:val="21"/>
          <w:rFonts w:ascii="Times New Roman" w:hAnsi="Times New Roman" w:eastAsia="宋体" w:cs="Times New Roman" w:hint="eastAsia"/>
        </w:rPr>
      </w:pPr>
    </w:p>
    <w:p>
      <w:pPr>
        <w:jc w:val="both"/>
        <w:rPr>
          <w:sz w:val="21"/>
          <w:lang w:val="en-US" w:eastAsia="zh-CN"/>
          <w:szCs w:val="21"/>
          <w:rFonts w:ascii="Times New Roman" w:hAnsi="Times New Roman" w:eastAsia="宋体" w:cs="Times New Roman" w:hint="default"/>
        </w:rPr>
      </w:pPr>
      <w:r>
        <w:rPr>
          <w:sz w:val="21"/>
          <w:lang w:val="en-US" w:eastAsia="zh-CN"/>
          <w:szCs w:val="21"/>
          <w:rFonts w:ascii="Times New Roman" w:hAnsi="Times New Roman" w:eastAsia="宋体" w:cs="Times New Roman" w:hint="eastAsia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5269865" cy="16973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lang w:val="en-US" w:eastAsia="zh-CN"/>
          <w:szCs w:val="18"/>
          <w:rFonts w:hint="default" w:eastAsiaTheme="minorEastAsia"/>
        </w:rPr>
      </w:pPr>
      <w:bookmarkStart w:id="0" w:name="_GoBack"/>
      <w:r>
        <w:rPr>
          <w:sz w:val="18"/>
          <w:lang w:val="en-US" w:eastAsia="zh-CN"/>
          <w:szCs w:val="18"/>
          <w:rFonts w:hint="eastAsia"/>
        </w:rPr>
        <w:t>图1，如图所示</w:t>
      </w:r>
    </w:p>
    <w:p>
      <w:pPr>
        <w:jc w:val="both"/>
        <w:rPr>
          <w:sz w:val="21"/>
          <w:lang w:val="en-US" w:eastAsia="zh-CN"/>
          <w:szCs w:val="21"/>
          <w:rFonts w:ascii="Times New Roman" w:hAnsi="Times New Roman" w:eastAsia="宋体" w:cs="Times New Roman" w:hint="eastAsia"/>
        </w:rPr>
      </w:pPr>
    </w:p>
    <w:p>
      <w:pPr>
        <w:jc w:val="both"/>
        <w:rPr>
          <w:sz w:val="21"/>
          <w:szCs w:val="21"/>
          <w:rFonts w:ascii="Times New Roman" w:hAnsi="Times New Roman" w:eastAsia="宋体" w:cs="Times New Roman"/>
        </w:rPr>
      </w:pPr>
      <w:r>
        <w:rPr>
          <w:sz w:val="21"/>
          <w:lang w:val="en-US" w:eastAsia="zh-CN"/>
          <w:szCs w:val="21"/>
          <w:rFonts w:ascii="Times New Roman" w:hAnsi="Times New Roman" w:eastAsia="宋体" w:cs="Times New Roman" w:hint="eastAsia"/>
        </w:rPr>
        <w:t>2</w:t>
      </w:r>
      <w:r>
        <w:rPr>
          <w:sz w:val="21"/>
          <w:szCs w:val="21"/>
          <w:rFonts w:ascii="Times New Roman" w:hAnsi="Times New Roman" w:eastAsia="宋体" w:cs="Times New Roman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lang w:val="en-US" w:eastAsia="zh-CN"/>
          <w:szCs w:val="18"/>
          <w:rFonts w:hint="eastAsia"/>
        </w:rPr>
      </w:pPr>
      <w:r>
        <w:rPr>
          <w:sz w:val="18"/>
          <w:lang w:val="en-US" w:eastAsia="zh-CN"/>
          <w:szCs w:val="18"/>
          <w:rFonts w:hint="eastAsia"/>
        </w:rPr>
        <w:t>图2 pro文件添加</w:t>
      </w:r>
    </w:p>
    <w:p>
      <w:pPr>
        <w:jc w:val="both"/>
        <w:numPr>
          <w:ilvl w:val="0"/>
          <w:numId w:val="0"/>
        </w:numPr>
        <w:rPr>
          <w:rFonts w:ascii="Times New Roman" w:hAnsi="Times New Roman" w:eastAsia="宋体" w:cs="Times New Roman"/>
        </w:rPr>
      </w:pPr>
      <w:r>
        <w:rPr>
          <w:lang w:val="en-US" w:eastAsia="zh-CN"/>
          <w:rFonts w:ascii="Times New Roman" w:hAnsi="Times New Roman" w:eastAsia="宋体" w:cs="Times New Roman" w:hint="eastAsia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jc w:val="both"/>
        <w:numPr>
          <w:ilvl w:val="0"/>
          <w:numId w:val="0"/>
        </w:numPr>
      </w:pPr>
      <w:r>
        <w:drawing>
          <wp:inline distT="0" distB="0" distL="114300" distR="114300">
            <wp:extent cx="5273675" cy="2521585"/>
            <wp:effectExtent l="0" t="0" r="952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numPr>
          <w:ilvl w:val="0"/>
          <w:numId w:val="0"/>
        </w:numPr>
        <w:ind w:firstLine="420" w:firstLineChars="0"/>
        <w:rPr>
          <w:lang w:val="en-US" w:eastAsia="zh-CN"/>
          <w:rFonts w:hint="eastAsia"/>
        </w:rPr>
      </w:pPr>
      <w:r>
        <w:rPr>
          <w:lang w:val="en-US" w:eastAsia="zh-CN"/>
          <w:rFonts w:hint="eastAsia"/>
        </w:rPr>
        <w:t>图3 mainWindow,h添加include</w:t>
      </w:r>
    </w:p>
    <w:p>
      <w:pPr>
        <w:jc w:val="both"/>
        <w:numPr>
          <w:ilvl w:val="0"/>
          <w:numId w:val="1"/>
        </w:numPr>
        <w:ind w:firstLine="0" w:firstLineChars="0" w:left="0" w:left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after="0" w:afterAutospacing="false" w:before="0" w:beforeAutospacing="false" w:lineRule="auto"/>
        <w:ind w:firstLine="0" w:left="0" w:right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after="0" w:afterAutospacing="false" w:before="0" w:beforeAutospacing="false" w:lineRule="auto"/>
        <w:ind w:firstLine="0" w:left="0" w:right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after="0" w:afterAutospacing="false" w:before="0" w:beforeAutospacing="false" w:lineRule="auto"/>
        <w:ind w:firstLine="0" w:left="0" w:right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after="0" w:afterAutospacing="false" w:before="0" w:beforeAutospacing="false" w:lineRule="auto"/>
        <w:ind w:firstLine="0" w:left="0" w:right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suppressLineNumbers w:val="0"/>
        <w:numPr>
          <w:ilvl w:val="0"/>
          <w:numId w:val="1"/>
        </w:numPr>
        <w:spacing w:after="0" w:afterAutospacing="false" w:before="0" w:beforeAutospacing="false" w:lineRule="auto"/>
        <w:ind w:firstLine="0" w:firstLineChars="0" w:left="0" w:leftChars="0" w:right="0"/>
        <w:rPr>
          <w:sz w:val="21"/>
          <w:szCs w:val="21"/>
          <w:rFonts w:ascii="Times New Roman" w:hAnsi="Times New Roman" w:eastAsia="宋体" w:cs="Times New Roman" w:hint="eastAsia"/>
        </w:rPr>
      </w:pPr>
      <w:r>
        <w:rPr>
          <w:sz w:val="21"/>
          <w:szCs w:val="21"/>
          <w:rFonts w:ascii="Times New Roman" w:hAnsi="Times New Roman" w:eastAsia="宋体" w:cs="Times New Roman" w:hint="eastAsia"/>
        </w:rPr>
        <w:t>运行GitHub库文件夹中simpleclient示例</w:t>
      </w:r>
    </w:p>
    <w:p>
      <w:pPr>
        <w:pStyle w:val="4"/>
        <w:keepNext w:val="0"/>
        <w:keepLines w:val="0"/>
        <w:widowControl/>
        <w:suppressLineNumbers w:val="0"/>
        <w:numPr>
          <w:ilvl w:val="0"/>
          <w:numId w:val="0"/>
        </w:numPr>
        <w:spacing w:after="0" w:afterAutospacing="false" w:before="0" w:beforeAutospacing="false" w:lineRule="auto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190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jc w:val="center"/>
        <w:widowControl/>
        <w:suppressLineNumbers w:val="0"/>
        <w:numPr>
          <w:ilvl w:val="0"/>
          <w:numId w:val="0"/>
        </w:numPr>
        <w:spacing w:after="0" w:afterAutospacing="false" w:before="0" w:beforeAutospacing="false" w:lineRule="auto"/>
        <w:ind w:leftChars="0" w:right="0" w:rightChars="0"/>
        <w:rPr>
          <w:sz w:val="18"/>
          <w:lang w:val="en-US" w:eastAsia="zh-CN"/>
          <w:szCs w:val="18"/>
          <w:rFonts w:eastAsia="宋体" w:hint="eastAsia"/>
        </w:rPr>
      </w:pPr>
      <w:r>
        <w:rPr>
          <w:sz w:val="18"/>
          <w:lang w:val="en-US" w:eastAsia="zh-CN"/>
          <w:szCs w:val="18"/>
          <w:rFonts w:hint="eastAsia"/>
        </w:rPr>
        <w:t>图3运行</w:t>
      </w:r>
      <w:r>
        <w:rPr>
          <w:sz w:val="18"/>
          <w:szCs w:val="18"/>
          <w:rFonts w:ascii="Times New Roman" w:hAnsi="Times New Roman" w:eastAsia="宋体" w:cs="Times New Roman" w:hint="eastAsia"/>
        </w:rPr>
        <w:t>simpleclient</w:t>
      </w:r>
      <w:r>
        <w:rPr>
          <w:sz w:val="18"/>
          <w:lang w:val="en-US" w:eastAsia="zh-CN"/>
          <w:szCs w:val="18"/>
          <w:rFonts w:ascii="Times New Roman" w:hAnsi="Times New Roman" w:cs="Times New Roman" w:hint="eastAsia"/>
        </w:rPr>
        <w:t>示例</w:t>
      </w:r>
    </w:p>
    <w:p>
      <w:pPr>
        <w:jc w:val="both"/>
        <w:numPr>
          <w:ilvl w:val="0"/>
          <w:numId w:val="0"/>
        </w:numPr>
        <w:ind w:leftChars="0"/>
        <w:rPr>
          <w:lang w:val="en-US" w:eastAsia="zh-CN"/>
          <w:rFonts w:ascii="Times New Roman" w:hAnsi="Times New Roman" w:eastAsia="宋体" w:cs="Times New Roman" w:hint="default"/>
        </w:rPr>
      </w:pPr>
    </w:p>
    <w:p>
      <w:pPr>
        <w:jc w:val="both"/>
        <w:numPr>
          <w:ilvl w:val="0"/>
          <w:numId w:val="0"/>
        </w:numPr>
        <w:rPr>
          <w:lang w:val="en-US" w:eastAsia="zh-CN"/>
          <w:rFonts w:hint="default"/>
        </w:rPr>
      </w:pP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67C2E136"/>
    <w:multiLevelType w:val="singleLevel"/>
    <w:tmpl w:val="67C2E136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20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569C1324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99"/>
    <w:lsdException w:name="Block Text" w:uiPriority="99"/>
    <w:lsdException w:name="Body Text" w:uiPriority="99"/>
    <w:lsdException w:name="Body Text 2" w:uiPriority="99"/>
    <w:lsdException w:name="Body Text 3" w:uiPriority="99"/>
    <w:lsdException w:name="Body Text First Indent" w:uiPriority="99"/>
    <w:lsdException w:name="Body Text First Indent 2" w:uiPriority="99"/>
    <w:lsdException w:name="Body Text Indent" w:uiPriority="99"/>
    <w:lsdException w:name="Body Text Indent 2" w:uiPriority="99"/>
    <w:lsdException w:name="Body Text Indent 3" w:uiPriority="99"/>
    <w:lsdException w:name="Closing" w:uiPriority="99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/>
    <w:lsdException w:name="Default Paragraph Font" w:uiPriority="1" w:qFormat="1"/>
    <w:lsdException w:name="Document Map" w:uiPriority="99"/>
    <w:lsdException w:name="E-mail Signature" w:uiPriority="99"/>
    <w:lsdException w:name="Emphasis" w:uiPriority="20" w:semiHidden="0" w:unhideWhenUsed="0" w:qFormat="1"/>
    <w:lsdException w:name="FollowedHyperlink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Hyperlink" w:uiPriority="99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List Number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99"/>
    <w:lsdException w:name="Normal" w:uiPriority="0" w:semiHidden="0" w:unhideWhenUsed="0" w:qFormat="1"/>
    <w:lsdException w:name="Normal (Web)" w:uiPriority="99"/>
    <w:lsdException w:name="Normal Indent" w:uiPriority="99"/>
    <w:lsdException w:name="Normal Table" w:uiPriority="99"/>
    <w:lsdException w:name="Note Heading" w:uiPriority="99"/>
    <w:lsdException w:name="Plain Text" w:uiPriority="99"/>
    <w:lsdException w:name="Salutation" w:uiPriority="99"/>
    <w:lsdException w:name="Signature" w:uiPriority="99"/>
    <w:lsdException w:name="Strong" w:uiPriority="22" w:semiHidden="0" w:unhideWhenUsed="0" w:qFormat="1"/>
    <w:lsdException w:name="Subtitle" w:uiPriority="11" w:semiHidden="0" w:unhideWhenUsed="0" w:qFormat="1"/>
    <w:lsdException w:name="Table 3D effects 1" w:uiPriority="99"/>
    <w:lsdException w:name="Table 3D effects 2" w:uiPriority="99"/>
    <w:lsdException w:name="Table 3D effects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Contemporary" w:uiPriority="99"/>
    <w:lsdException w:name="Table Elegant" w:uiPriority="99"/>
    <w:lsdException w:name="Table Grid" w:uiPriority="39" w:semiHidden="0" w:unhideWhenUsed="0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Professional" w:uiPriority="99"/>
    <w:lsdException w:name="Table Simple 1" w:uiPriority="99"/>
    <w:lsdException w:name="Table Simple 2" w:uiPriority="99"/>
    <w:lsdException w:name="Table Simple 3" w:uiPriority="99"/>
    <w:lsdException w:name="Table Subtle 1" w:uiPriority="99"/>
    <w:lsdException w:name="Table Subtle 2" w:uiPriority="99"/>
    <w:lsdException w:name="Table Theme" w:uiPriority="99"/>
    <w:lsdException w:name="Table Web 1" w:uiPriority="99"/>
    <w:lsdException w:name="Table Web 2" w:uiPriority="99"/>
    <w:lsdException w:name="Table Web 3" w:uiPriority="99"/>
    <w:lsdException w:name="Title" w:uiPriority="10" w:semiHidden="0" w:unhideWhenUsed="0" w:qFormat="1"/>
    <w:lsdException w:name="annotation reference" w:uiPriority="99"/>
    <w:lsdException w:name="annotation subject" w:uiPriority="99"/>
    <w:lsdException w:name="annotation text" w:uiPriority="99"/>
    <w:lsdException w:name="caption" w:uiPriority="35" w:qFormat="1"/>
    <w:lsdException w:name="endnote reference" w:uiPriority="99"/>
    <w:lsdException w:name="endnote text" w:uiPriority="99"/>
    <w:lsdException w:name="envelope address" w:uiPriority="99"/>
    <w:lsdException w:name="envelope return" w:uiPriority="99"/>
    <w:lsdException w:name="footer" w:uiPriority="99" w:semiHidden="0"/>
    <w:lsdException w:name="footnote reference" w:uiPriority="99"/>
    <w:lsdException w:name="footnote text" w:uiPriority="99"/>
    <w:lsdException w:name="header" w:uiPriority="99" w:semiHidden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index heading" w:uiPriority="99"/>
    <w:lsdException w:name="line number" w:uiPriority="99"/>
    <w:lsdException w:name="macro" w:uiPriority="99"/>
    <w:lsdException w:name="page number" w:uiPriority="99"/>
    <w:lsdException w:name="table of authorities" w:uiPriority="99"/>
    <w:lsdException w:name="table of figures" w:uiPriority="99"/>
    <w:lsdException w:name="toa heading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2"/>
      <w:rFonts w:asciiTheme="minorHAnsi" w:hAnsiTheme="minorHAnsi" w:eastAsiaTheme="minorEastAsia" w:cstheme="minorBidi"/>
    </w:rPr>
  </w:style>
  <w:style w:type="character" w:styleId="6" w:default="1">
    <w:name w:val="Default Paragraph Font"/>
    <w:uiPriority w:val="1"/>
    <w:semiHidden/>
    <w:unhideWhenUsed/>
    <w:qFormat/>
  </w:style>
  <w:style w:type="table" w:styleId="5" w:default="1">
    <w:name w:val="Normal Table"/>
    <w:uiPriority w:val="99"/>
    <w:semiHidden/>
    <w:unhideWhenUsed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2">
    <w:name w:val="footer"/>
    <w:basedOn w:val="1"/>
    <w:link w:val="8"/>
    <w:uiPriority w:val="99"/>
    <w:unhideWhenUsed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TML Preformatted"/>
    <w:basedOn w:val="1"/>
    <w:uiPriority w:val="99"/>
    <w:semiHidden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lang w:val="en-US" w:eastAsia="zh-CN" w:bidi="ar"/>
      <w:kern w:val="0"/>
      <w:szCs w:val="24"/>
      <w:rFonts w:ascii="宋体" w:hAnsi="宋体" w:eastAsia="宋体" w:cs="宋体" w:hint="eastAsia"/>
    </w:rPr>
  </w:style>
  <w:style w:type="character" w:styleId="7" w:customStyle="1">
    <w:name w:val="页眉 字符"/>
    <w:basedOn w:val="6"/>
    <w:link w:val="3"/>
    <w:uiPriority w:val="99"/>
    <w:qFormat/>
    <w:rPr>
      <w:sz w:val="18"/>
      <w:szCs w:val="18"/>
    </w:rPr>
  </w:style>
  <w:style w:type="character" w:styleId="8" w:customStyle="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7" Type="http://schemas.openxmlformats.org/officeDocument/2006/relationships/image" Target="media/image3.png" /><Relationship Id="rId3" Type="http://schemas.openxmlformats.org/officeDocument/2006/relationships/theme" Target="theme/theme1.xml" /><Relationship Id="rId8" Type="http://schemas.openxmlformats.org/officeDocument/2006/relationships/image" Target="media/image4.png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等线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等线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3</Pages>
  <Words>562</Words>
  <Characters>1244</Characters>
  <Application>WPS Office_11.1.0.14309_F1E327BC-269C-435d-A152-05C5408002CA</Application>
  <DocSecurity>0</DocSecurity>
  <Lines>7</Lines>
  <Paragraphs>2</Paragraphs>
  <ScaleCrop>false</ScaleCrop>
  <Company/>
  <LinksUpToDate>false</LinksUpToDate>
  <CharactersWithSpaces>1286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Yi Ping</dc:creator>
  <cp:keywords/>
  <dc:description/>
  <cp:lastModifiedBy>海逸</cp:lastModifiedBy>
  <cp:revision>8</cp:revision>
  <dcterms:created xsi:type="dcterms:W3CDTF">2023-05-03T12:36:00Z</dcterms:created>
  <dcterms:modified xsi:type="dcterms:W3CDTF">2023-06-01T03:42:28Z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bookmarkStart w:id="0" w:name="_GoBack"/>
      <w:r>
        <w:rPr>
          <w:rFonts w:hint="eastAsia"/>
          <w:sz w:val="18"/>
          <w:szCs w:val="18"/>
          <w:lang w:val="en-US" w:eastAsia="zh-CN"/>
        </w:rPr>
        <w:t>图1，如图所示</w:t>
      </w:r>
    </w:p>
    <w:bookmarkEnd w:id="0"/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