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A146" w14:textId="1193A702" w:rsidR="00E03E95" w:rsidRDefault="003F3F6F" w:rsidP="003F3F6F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Assignment 1 Basic Knowledge</w:t>
      </w:r>
    </w:p>
    <w:p w14:paraId="687AAD13" w14:textId="3D18FE21" w:rsidR="003F3F6F" w:rsidRPr="003F3F6F" w:rsidRDefault="003F3F6F" w:rsidP="003F3F6F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b/>
          <w:bCs/>
          <w:color w:val="000000"/>
          <w:sz w:val="27"/>
          <w:szCs w:val="27"/>
          <w:shd w:val="clear" w:color="auto" w:fill="FFFFFF"/>
        </w:rPr>
      </w:pPr>
      <w:r w:rsidRPr="003F3F6F">
        <w:rPr>
          <w:rFonts w:ascii="Times New Roman" w:eastAsia="仿宋" w:hAnsi="Times New Roman" w:cs="Times New Roman"/>
          <w:b/>
          <w:bCs/>
          <w:color w:val="000000"/>
          <w:sz w:val="27"/>
          <w:szCs w:val="27"/>
          <w:shd w:val="clear" w:color="auto" w:fill="FFFFFF"/>
        </w:rPr>
        <w:t>RFID</w:t>
      </w:r>
      <w:r w:rsidRPr="003F3F6F">
        <w:rPr>
          <w:rFonts w:ascii="Times New Roman" w:eastAsia="仿宋" w:hAnsi="Times New Roman"/>
          <w:b/>
          <w:bCs/>
          <w:color w:val="000000"/>
          <w:sz w:val="27"/>
          <w:szCs w:val="27"/>
          <w:shd w:val="clear" w:color="auto" w:fill="FFFFFF"/>
        </w:rPr>
        <w:t>系统的基本组成是什么？简述</w:t>
      </w:r>
      <w:r w:rsidRPr="003F3F6F">
        <w:rPr>
          <w:rFonts w:ascii="Times New Roman" w:eastAsia="仿宋" w:hAnsi="Times New Roman"/>
          <w:b/>
          <w:bCs/>
          <w:color w:val="000000"/>
          <w:sz w:val="27"/>
          <w:szCs w:val="27"/>
          <w:shd w:val="clear" w:color="auto" w:fill="FFFFFF"/>
        </w:rPr>
        <w:t>RFID</w:t>
      </w:r>
      <w:r w:rsidRPr="003F3F6F">
        <w:rPr>
          <w:rFonts w:ascii="Times New Roman" w:eastAsia="仿宋" w:hAnsi="Times New Roman"/>
          <w:b/>
          <w:bCs/>
          <w:color w:val="000000"/>
          <w:sz w:val="27"/>
          <w:szCs w:val="27"/>
          <w:shd w:val="clear" w:color="auto" w:fill="FFFFFF"/>
        </w:rPr>
        <w:t>系统分类的方法。</w:t>
      </w:r>
    </w:p>
    <w:p w14:paraId="22449BC8" w14:textId="661D15A7" w:rsidR="003F3F6F" w:rsidRPr="0086085E" w:rsidRDefault="003F3F6F" w:rsidP="003F3F6F">
      <w:pPr>
        <w:pStyle w:val="a3"/>
        <w:ind w:left="360" w:firstLineChars="0" w:firstLine="0"/>
        <w:rPr>
          <w:rFonts w:ascii="Times New Roman" w:eastAsia="仿宋" w:hAnsi="Times New Roman" w:cs="Times New Roman"/>
          <w:b/>
          <w:bCs/>
          <w:color w:val="000000"/>
          <w:szCs w:val="21"/>
          <w:shd w:val="clear" w:color="auto" w:fill="FFFFFF"/>
        </w:rPr>
      </w:pPr>
      <w:r w:rsidRPr="0086085E">
        <w:rPr>
          <w:rFonts w:ascii="Times New Roman" w:eastAsia="仿宋" w:hAnsi="Times New Roman" w:cs="Times New Roman"/>
          <w:b/>
          <w:bCs/>
          <w:color w:val="000000"/>
          <w:szCs w:val="21"/>
          <w:shd w:val="clear" w:color="auto" w:fill="FFFFFF"/>
        </w:rPr>
        <w:t>A</w:t>
      </w:r>
      <w:r w:rsidRPr="0086085E">
        <w:rPr>
          <w:rFonts w:ascii="Times New Roman" w:eastAsia="仿宋" w:hAnsi="Times New Roman" w:cs="Times New Roman"/>
          <w:b/>
          <w:bCs/>
          <w:color w:val="000000"/>
          <w:szCs w:val="21"/>
          <w:shd w:val="clear" w:color="auto" w:fill="FFFFFF"/>
        </w:rPr>
        <w:t>nswer</w:t>
      </w:r>
      <w:r w:rsidRPr="0086085E">
        <w:rPr>
          <w:rFonts w:ascii="Times New Roman" w:eastAsia="仿宋" w:hAnsi="Times New Roman" w:cs="Times New Roman"/>
          <w:b/>
          <w:bCs/>
          <w:color w:val="000000"/>
          <w:szCs w:val="21"/>
          <w:shd w:val="clear" w:color="auto" w:fill="FFFFFF"/>
        </w:rPr>
        <w:t>:</w:t>
      </w:r>
    </w:p>
    <w:p w14:paraId="6B06FB8A" w14:textId="62DB1E91" w:rsidR="003F3F6F" w:rsidRDefault="0086085E" w:rsidP="0086085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191919"/>
          <w:shd w:val="clear" w:color="auto" w:fill="FFFFFF"/>
        </w:rPr>
      </w:pPr>
      <w:r w:rsidRPr="0086085E">
        <w:rPr>
          <w:rFonts w:ascii="Times New Roman" w:hAnsi="Times New Roman" w:cs="Times New Roman"/>
          <w:color w:val="191919"/>
          <w:shd w:val="clear" w:color="auto" w:fill="FFFFFF"/>
        </w:rPr>
        <w:t>Tag</w:t>
      </w:r>
      <w:r>
        <w:rPr>
          <w:rFonts w:ascii="Times New Roman" w:hAnsi="Times New Roman" w:cs="Times New Roman"/>
          <w:color w:val="191919"/>
          <w:shd w:val="clear" w:color="auto" w:fill="FFFFFF"/>
        </w:rPr>
        <w:t>,</w:t>
      </w:r>
      <w:r w:rsidRPr="0086085E">
        <w:rPr>
          <w:rFonts w:ascii="Arial" w:hAnsi="Arial" w:cs="Arial"/>
          <w:color w:val="191919"/>
          <w:shd w:val="clear" w:color="auto" w:fill="FFFFFF"/>
        </w:rPr>
        <w:t xml:space="preserve"> </w:t>
      </w:r>
      <w:r w:rsidRPr="0086085E">
        <w:rPr>
          <w:rFonts w:ascii="Times New Roman" w:hAnsi="Times New Roman" w:cs="Times New Roman"/>
          <w:color w:val="191919"/>
          <w:shd w:val="clear" w:color="auto" w:fill="FFFFFF"/>
        </w:rPr>
        <w:t>Reader</w:t>
      </w:r>
      <w:r>
        <w:rPr>
          <w:rFonts w:ascii="Times New Roman" w:hAnsi="Times New Roman" w:cs="Times New Roman"/>
          <w:color w:val="191919"/>
          <w:shd w:val="clear" w:color="auto" w:fill="FFFFFF"/>
        </w:rPr>
        <w:t xml:space="preserve"> and </w:t>
      </w:r>
      <w:r w:rsidRPr="0086085E">
        <w:rPr>
          <w:rFonts w:ascii="Times New Roman" w:hAnsi="Times New Roman" w:cs="Times New Roman"/>
          <w:color w:val="191919"/>
          <w:shd w:val="clear" w:color="auto" w:fill="FFFFFF"/>
        </w:rPr>
        <w:t>Antenna</w:t>
      </w:r>
      <w:r>
        <w:rPr>
          <w:rFonts w:ascii="Times New Roman" w:hAnsi="Times New Roman" w:cs="Times New Roman"/>
          <w:color w:val="191919"/>
          <w:shd w:val="clear" w:color="auto" w:fill="FFFFFF"/>
        </w:rPr>
        <w:t>.</w:t>
      </w:r>
    </w:p>
    <w:p w14:paraId="455B83C6" w14:textId="41B7D6E9" w:rsidR="0086085E" w:rsidRDefault="0086085E" w:rsidP="0086085E">
      <w:pPr>
        <w:pStyle w:val="a3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</w:rPr>
      </w:pPr>
      <w:r w:rsidRPr="0086085E">
        <w:rPr>
          <w:rFonts w:ascii="Times New Roman" w:eastAsia="仿宋" w:hAnsi="Times New Roman" w:cs="Times New Roman"/>
        </w:rPr>
        <w:t>According to</w:t>
      </w:r>
      <w:r w:rsidRPr="0086085E">
        <w:rPr>
          <w:rFonts w:ascii="Times New Roman" w:eastAsia="仿宋" w:hAnsi="Times New Roman" w:cs="Times New Roman"/>
        </w:rPr>
        <w:t xml:space="preserve"> </w:t>
      </w:r>
      <w:r w:rsidRPr="0086085E">
        <w:rPr>
          <w:rFonts w:ascii="Times New Roman" w:eastAsia="仿宋" w:hAnsi="Times New Roman" w:cs="Times New Roman"/>
        </w:rPr>
        <w:t>RFID system operating frequency can be divided into</w:t>
      </w:r>
      <w:r>
        <w:rPr>
          <w:rFonts w:ascii="Times New Roman" w:eastAsia="仿宋" w:hAnsi="Times New Roman" w:cs="Times New Roman"/>
        </w:rPr>
        <w:t xml:space="preserve"> LF,HF,UHF;</w:t>
      </w:r>
      <w:r w:rsidRPr="0086085E">
        <w:t xml:space="preserve"> </w:t>
      </w:r>
      <w:r w:rsidRPr="0086085E">
        <w:rPr>
          <w:rFonts w:ascii="Times New Roman" w:eastAsia="仿宋" w:hAnsi="Times New Roman" w:cs="Times New Roman"/>
        </w:rPr>
        <w:t xml:space="preserve">According to RFID tags active and passive, RFID systems can be divided </w:t>
      </w:r>
      <w:proofErr w:type="gramStart"/>
      <w:r w:rsidRPr="0086085E">
        <w:rPr>
          <w:rFonts w:ascii="Times New Roman" w:eastAsia="仿宋" w:hAnsi="Times New Roman" w:cs="Times New Roman"/>
        </w:rPr>
        <w:t>into:</w:t>
      </w:r>
      <w:proofErr w:type="gramEnd"/>
      <w:r w:rsidRPr="0086085E">
        <w:rPr>
          <w:rFonts w:ascii="Times New Roman" w:eastAsia="仿宋" w:hAnsi="Times New Roman" w:cs="Times New Roman"/>
        </w:rPr>
        <w:t xml:space="preserve"> active, semi-active and passive </w:t>
      </w:r>
      <w:r>
        <w:rPr>
          <w:rFonts w:ascii="Times New Roman" w:eastAsia="仿宋" w:hAnsi="Times New Roman" w:cs="Times New Roman"/>
        </w:rPr>
        <w:t>t</w:t>
      </w:r>
      <w:r w:rsidRPr="0086085E">
        <w:rPr>
          <w:rFonts w:ascii="Times New Roman" w:eastAsia="仿宋" w:hAnsi="Times New Roman" w:cs="Times New Roman"/>
        </w:rPr>
        <w:t>hree types.</w:t>
      </w:r>
    </w:p>
    <w:p w14:paraId="44BC7838" w14:textId="12C4E4BE" w:rsidR="0086085E" w:rsidRPr="0086085E" w:rsidRDefault="0086085E" w:rsidP="0086085E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86085E">
        <w:rPr>
          <w:rFonts w:ascii="Times New Roman" w:eastAsia="仿宋" w:hAnsi="Times New Roman" w:cs="Times New Roman"/>
          <w:b/>
          <w:bCs/>
          <w:color w:val="000000"/>
          <w:sz w:val="27"/>
          <w:szCs w:val="27"/>
          <w:shd w:val="clear" w:color="auto" w:fill="FFFFFF"/>
        </w:rPr>
        <w:t>RFID</w:t>
      </w:r>
      <w:r w:rsidRPr="0086085E">
        <w:rPr>
          <w:rFonts w:ascii="Times New Roman" w:eastAsia="仿宋" w:hAnsi="Times New Roman" w:cs="Times New Roman"/>
          <w:b/>
          <w:bCs/>
          <w:color w:val="000000"/>
          <w:sz w:val="27"/>
          <w:szCs w:val="27"/>
          <w:shd w:val="clear" w:color="auto" w:fill="FFFFFF"/>
        </w:rPr>
        <w:t>读写器的基本组成和功能是什么？有哪些常用的结构形式？</w:t>
      </w:r>
    </w:p>
    <w:p w14:paraId="2B40C0D4" w14:textId="77777777" w:rsidR="0086085E" w:rsidRPr="0086085E" w:rsidRDefault="0086085E" w:rsidP="0086085E">
      <w:pPr>
        <w:pStyle w:val="a3"/>
        <w:ind w:left="360" w:firstLineChars="0" w:firstLine="0"/>
        <w:rPr>
          <w:rFonts w:ascii="Times New Roman" w:eastAsia="仿宋" w:hAnsi="Times New Roman" w:cs="Times New Roman"/>
          <w:b/>
          <w:bCs/>
          <w:color w:val="000000"/>
          <w:szCs w:val="21"/>
          <w:shd w:val="clear" w:color="auto" w:fill="FFFFFF"/>
        </w:rPr>
      </w:pPr>
      <w:r w:rsidRPr="0086085E">
        <w:rPr>
          <w:rFonts w:ascii="Times New Roman" w:eastAsia="仿宋" w:hAnsi="Times New Roman" w:cs="Times New Roman"/>
          <w:b/>
          <w:bCs/>
          <w:color w:val="000000"/>
          <w:szCs w:val="21"/>
          <w:shd w:val="clear" w:color="auto" w:fill="FFFFFF"/>
        </w:rPr>
        <w:t>Answer:</w:t>
      </w:r>
    </w:p>
    <w:p w14:paraId="6926DBA3" w14:textId="6C2FBE52" w:rsidR="0086085E" w:rsidRDefault="00C0546B" w:rsidP="00A91EC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191919"/>
          <w:shd w:val="clear" w:color="auto" w:fill="FFFFFF"/>
        </w:rPr>
      </w:pPr>
      <w:r w:rsidRPr="00C0546B">
        <w:rPr>
          <w:rFonts w:ascii="Times New Roman" w:hAnsi="Times New Roman" w:cs="Times New Roman"/>
        </w:rPr>
        <w:t>RFID</w:t>
      </w:r>
      <w:r w:rsidRPr="00C0546B">
        <w:rPr>
          <w:rFonts w:ascii="Times New Roman" w:hAnsi="Times New Roman" w:cs="Times New Roman"/>
          <w:color w:val="191919"/>
          <w:shd w:val="clear" w:color="auto" w:fill="FFFFFF"/>
        </w:rPr>
        <w:t xml:space="preserve"> </w:t>
      </w:r>
      <w:r w:rsidRPr="0086085E">
        <w:rPr>
          <w:rFonts w:ascii="Times New Roman" w:hAnsi="Times New Roman" w:cs="Times New Roman"/>
          <w:color w:val="191919"/>
          <w:shd w:val="clear" w:color="auto" w:fill="FFFFFF"/>
        </w:rPr>
        <w:t>Antenna</w:t>
      </w:r>
      <w:r>
        <w:rPr>
          <w:rFonts w:ascii="Times New Roman" w:hAnsi="Times New Roman" w:cs="Times New Roman"/>
          <w:color w:val="191919"/>
          <w:shd w:val="clear" w:color="auto" w:fill="FFFFFF"/>
        </w:rPr>
        <w:t>,</w:t>
      </w:r>
      <w:r w:rsidRPr="00C0546B">
        <w:t xml:space="preserve"> </w:t>
      </w:r>
      <w:r w:rsidRPr="00C0546B">
        <w:rPr>
          <w:rFonts w:ascii="Times New Roman" w:hAnsi="Times New Roman" w:cs="Times New Roman"/>
          <w:color w:val="191919"/>
          <w:shd w:val="clear" w:color="auto" w:fill="FFFFFF"/>
        </w:rPr>
        <w:t>Reader RF interface module</w:t>
      </w:r>
      <w:r w:rsidR="00A91EC6">
        <w:rPr>
          <w:rFonts w:ascii="Times New Roman" w:hAnsi="Times New Roman" w:cs="Times New Roman"/>
          <w:color w:val="191919"/>
          <w:shd w:val="clear" w:color="auto" w:fill="FFFFFF"/>
        </w:rPr>
        <w:t>,</w:t>
      </w:r>
      <w:r w:rsidR="00A91EC6" w:rsidRPr="00A91EC6">
        <w:t xml:space="preserve"> </w:t>
      </w:r>
      <w:r w:rsidR="00A91EC6" w:rsidRPr="00A91EC6">
        <w:rPr>
          <w:rFonts w:ascii="Times New Roman" w:hAnsi="Times New Roman" w:cs="Times New Roman"/>
          <w:color w:val="191919"/>
          <w:shd w:val="clear" w:color="auto" w:fill="FFFFFF"/>
        </w:rPr>
        <w:t>Reader Logic Control Module</w:t>
      </w:r>
      <w:r w:rsidR="00A91EC6">
        <w:rPr>
          <w:rFonts w:ascii="Times New Roman" w:hAnsi="Times New Roman" w:cs="Times New Roman"/>
          <w:color w:val="191919"/>
          <w:shd w:val="clear" w:color="auto" w:fill="FFFFFF"/>
        </w:rPr>
        <w:t>;</w:t>
      </w:r>
      <w:r w:rsidR="00A91EC6" w:rsidRPr="00A91EC6">
        <w:t xml:space="preserve"> </w:t>
      </w:r>
      <w:r w:rsidR="00A91EC6" w:rsidRPr="00A91EC6">
        <w:rPr>
          <w:rFonts w:ascii="Times New Roman" w:hAnsi="Times New Roman" w:cs="Times New Roman"/>
          <w:color w:val="191919"/>
          <w:shd w:val="clear" w:color="auto" w:fill="FFFFFF"/>
        </w:rPr>
        <w:t xml:space="preserve">Can through the radio signal recognition target and read-write related </w:t>
      </w:r>
      <w:proofErr w:type="gramStart"/>
      <w:r w:rsidR="00A91EC6" w:rsidRPr="00A91EC6">
        <w:rPr>
          <w:rFonts w:ascii="Times New Roman" w:hAnsi="Times New Roman" w:cs="Times New Roman"/>
          <w:color w:val="191919"/>
          <w:shd w:val="clear" w:color="auto" w:fill="FFFFFF"/>
        </w:rPr>
        <w:t>data, but</w:t>
      </w:r>
      <w:proofErr w:type="gramEnd"/>
      <w:r w:rsidR="00A91EC6" w:rsidRPr="00A91EC6">
        <w:rPr>
          <w:rFonts w:ascii="Times New Roman" w:hAnsi="Times New Roman" w:cs="Times New Roman"/>
          <w:color w:val="191919"/>
          <w:shd w:val="clear" w:color="auto" w:fill="FFFFFF"/>
        </w:rPr>
        <w:t xml:space="preserve"> does not need recognition system and the target between the establishment of mechanical or optical contact. </w:t>
      </w:r>
      <w:r w:rsidR="00A91EC6">
        <w:rPr>
          <w:rFonts w:ascii="Times New Roman" w:hAnsi="Times New Roman" w:cs="Times New Roman"/>
          <w:color w:val="191919"/>
          <w:shd w:val="clear" w:color="auto" w:fill="FFFFFF"/>
        </w:rPr>
        <w:t>RFID</w:t>
      </w:r>
      <w:r w:rsidR="00A91EC6" w:rsidRPr="00A91EC6">
        <w:rPr>
          <w:rFonts w:ascii="Times New Roman" w:hAnsi="Times New Roman" w:cs="Times New Roman"/>
          <w:color w:val="191919"/>
          <w:shd w:val="clear" w:color="auto" w:fill="FFFFFF"/>
        </w:rPr>
        <w:t xml:space="preserve"> read-write through the antenna and </w:t>
      </w:r>
      <w:r w:rsidR="00A91EC6">
        <w:rPr>
          <w:rFonts w:ascii="Times New Roman" w:hAnsi="Times New Roman" w:cs="Times New Roman"/>
          <w:color w:val="191919"/>
          <w:shd w:val="clear" w:color="auto" w:fill="FFFFFF"/>
        </w:rPr>
        <w:t>RFID</w:t>
      </w:r>
      <w:r w:rsidR="00A91EC6" w:rsidRPr="00A91EC6">
        <w:rPr>
          <w:rFonts w:ascii="Times New Roman" w:hAnsi="Times New Roman" w:cs="Times New Roman"/>
          <w:color w:val="191919"/>
          <w:shd w:val="clear" w:color="auto" w:fill="FFFFFF"/>
        </w:rPr>
        <w:t xml:space="preserve"> electronic label carries on the wireless communication, can realize to the label recognition code and the memory data read out or write operation. </w:t>
      </w:r>
      <w:r w:rsidR="00A91EC6">
        <w:rPr>
          <w:rFonts w:ascii="Times New Roman" w:hAnsi="Times New Roman" w:cs="Times New Roman"/>
          <w:color w:val="191919"/>
          <w:shd w:val="clear" w:color="auto" w:fill="FFFFFF"/>
        </w:rPr>
        <w:t>RFID</w:t>
      </w:r>
      <w:r w:rsidR="00A91EC6" w:rsidRPr="00A91EC6">
        <w:rPr>
          <w:rFonts w:ascii="Times New Roman" w:hAnsi="Times New Roman" w:cs="Times New Roman"/>
          <w:color w:val="191919"/>
          <w:shd w:val="clear" w:color="auto" w:fill="FFFFFF"/>
        </w:rPr>
        <w:t xml:space="preserve"> read-write can recognize the movement object, and once can recognize more than one tag</w:t>
      </w:r>
      <w:r w:rsidR="00A91EC6">
        <w:rPr>
          <w:rFonts w:ascii="Times New Roman" w:hAnsi="Times New Roman" w:cs="Times New Roman"/>
          <w:color w:val="191919"/>
          <w:shd w:val="clear" w:color="auto" w:fill="FFFFFF"/>
        </w:rPr>
        <w:t>.</w:t>
      </w:r>
    </w:p>
    <w:p w14:paraId="04632FDC" w14:textId="7AE11A17" w:rsidR="00A91EC6" w:rsidRPr="00A91EC6" w:rsidRDefault="00A91EC6" w:rsidP="00A91EC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color w:val="191919"/>
          <w:shd w:val="clear" w:color="auto" w:fill="FFFFFF"/>
        </w:rPr>
      </w:pPr>
      <w:r w:rsidRPr="00A91EC6">
        <w:rPr>
          <w:rFonts w:ascii="Times New Roman" w:hAnsi="Times New Roman" w:cs="Times New Roman"/>
          <w:color w:val="191919"/>
          <w:shd w:val="clear" w:color="auto" w:fill="FFFFFF"/>
        </w:rPr>
        <w:t xml:space="preserve">Commonly used </w:t>
      </w:r>
      <w:r>
        <w:rPr>
          <w:rFonts w:ascii="Times New Roman" w:hAnsi="Times New Roman" w:cs="Times New Roman"/>
          <w:color w:val="191919"/>
          <w:shd w:val="clear" w:color="auto" w:fill="FFFFFF"/>
        </w:rPr>
        <w:t xml:space="preserve">RFID </w:t>
      </w:r>
      <w:r w:rsidRPr="00A91EC6">
        <w:rPr>
          <w:rFonts w:ascii="Times New Roman" w:hAnsi="Times New Roman" w:cs="Times New Roman"/>
          <w:color w:val="191919"/>
          <w:shd w:val="clear" w:color="auto" w:fill="FFFFFF"/>
        </w:rPr>
        <w:t xml:space="preserve">reader form is divided into fixed type </w:t>
      </w:r>
      <w:r>
        <w:rPr>
          <w:rFonts w:ascii="Times New Roman" w:hAnsi="Times New Roman" w:cs="Times New Roman"/>
          <w:color w:val="191919"/>
          <w:shd w:val="clear" w:color="auto" w:fill="FFFFFF"/>
        </w:rPr>
        <w:t>RFID</w:t>
      </w:r>
      <w:r w:rsidRPr="00A91EC6">
        <w:rPr>
          <w:rFonts w:ascii="Times New Roman" w:hAnsi="Times New Roman" w:cs="Times New Roman"/>
          <w:color w:val="191919"/>
          <w:shd w:val="clear" w:color="auto" w:fill="FFFFFF"/>
        </w:rPr>
        <w:t xml:space="preserve"> reader and handheld type </w:t>
      </w:r>
      <w:r>
        <w:rPr>
          <w:rFonts w:ascii="Times New Roman" w:hAnsi="Times New Roman" w:cs="Times New Roman"/>
          <w:color w:val="191919"/>
          <w:shd w:val="clear" w:color="auto" w:fill="FFFFFF"/>
        </w:rPr>
        <w:t>RFID</w:t>
      </w:r>
      <w:r w:rsidRPr="00A91EC6">
        <w:rPr>
          <w:rFonts w:ascii="Times New Roman" w:hAnsi="Times New Roman" w:cs="Times New Roman"/>
          <w:color w:val="191919"/>
          <w:shd w:val="clear" w:color="auto" w:fill="FFFFFF"/>
        </w:rPr>
        <w:t xml:space="preserve"> reader.</w:t>
      </w:r>
    </w:p>
    <w:sectPr w:rsidR="00A91EC6" w:rsidRPr="00A91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6222"/>
    <w:multiLevelType w:val="hybridMultilevel"/>
    <w:tmpl w:val="0662516A"/>
    <w:lvl w:ilvl="0" w:tplc="35684B16">
      <w:start w:val="1"/>
      <w:numFmt w:val="decimal"/>
      <w:lvlText w:val="(%1)"/>
      <w:lvlJc w:val="left"/>
      <w:pPr>
        <w:ind w:left="720" w:hanging="360"/>
      </w:pPr>
      <w:rPr>
        <w:rFonts w:eastAsia="仿宋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CE3D25"/>
    <w:multiLevelType w:val="hybridMultilevel"/>
    <w:tmpl w:val="E44E2BEC"/>
    <w:lvl w:ilvl="0" w:tplc="8F2067B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A424B5"/>
    <w:multiLevelType w:val="hybridMultilevel"/>
    <w:tmpl w:val="0526EE94"/>
    <w:lvl w:ilvl="0" w:tplc="1BC4920A">
      <w:start w:val="1"/>
      <w:numFmt w:val="decimal"/>
      <w:lvlText w:val="(%1)"/>
      <w:lvlJc w:val="left"/>
      <w:pPr>
        <w:ind w:left="1140" w:hanging="360"/>
      </w:pPr>
      <w:rPr>
        <w:rFonts w:eastAsia="仿宋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6F"/>
    <w:rsid w:val="003F3F6F"/>
    <w:rsid w:val="0086085E"/>
    <w:rsid w:val="00A91EC6"/>
    <w:rsid w:val="00C0546B"/>
    <w:rsid w:val="00E0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C930"/>
  <w15:chartTrackingRefBased/>
  <w15:docId w15:val="{AFB5D361-8765-465D-8D30-6DBBF6F7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F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亚川</dc:creator>
  <cp:keywords/>
  <dc:description/>
  <cp:lastModifiedBy>孙 亚川</cp:lastModifiedBy>
  <cp:revision>1</cp:revision>
  <dcterms:created xsi:type="dcterms:W3CDTF">2021-09-19T05:52:00Z</dcterms:created>
  <dcterms:modified xsi:type="dcterms:W3CDTF">2021-09-19T06:28:00Z</dcterms:modified>
</cp:coreProperties>
</file>