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cos</m:t>
          </m:r>
          <m:r>
            <m:t>(</m:t>
          </m:r>
          <m:r>
            <m:t>30</m:t>
          </m:r>
          <m:r>
            <m:t>t</m:t>
          </m:r>
          <m:r>
            <m:t>+</m:t>
          </m:r>
          <m:sSup>
            <m:e>
              <m:r>
                <m:t>10</m:t>
              </m:r>
            </m:e>
            <m:sup>
              <m:r>
                <m:t>∘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nor/>
              <m:sty m:val="p"/>
            </m:rPr>
            <m:t>sin</m:t>
          </m:r>
          <m:r>
            <m:t>(</m:t>
          </m:r>
          <m:r>
            <m:t>ω</m:t>
          </m:r>
          <m:r>
            <m:t>t</m:t>
          </m:r>
          <m:r>
            <m:t>+</m:t>
          </m:r>
          <m:sSup>
            <m:e>
              <m:r>
                <m:t>30</m:t>
              </m:r>
            </m:e>
            <m:sup>
              <m:r>
                <m:t>∘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20</m:t>
          </m:r>
          <m:r>
            <m:rPr>
              <m:nor/>
              <m:sty m:val="p"/>
            </m:rPr>
            <m:t>sin</m:t>
          </m:r>
          <m:r>
            <m:t>(</m:t>
          </m:r>
          <m:r>
            <m:t>ω</m:t>
          </m:r>
          <m:r>
            <m:t>t</m:t>
          </m:r>
          <m:r>
            <m:t>+</m:t>
          </m:r>
          <m:sSup>
            <m:e>
              <m:r>
                <m:t>45</m:t>
              </m:r>
            </m:e>
            <m:sup>
              <m:r>
                <m:t>∘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4</m:t>
          </m:r>
          <m:r>
            <m:rPr>
              <m:nor/>
              <m:sty m:val="p"/>
            </m:rPr>
            <m:t>cos</m:t>
          </m:r>
          <m:r>
            <m:t>(</m:t>
          </m:r>
          <m:r>
            <m:t>377</m:t>
          </m:r>
          <m:r>
            <m:t>t</m:t>
          </m:r>
          <m:r>
            <m:t>+</m:t>
          </m:r>
          <m:sSup>
            <m:e>
              <m:r>
                <m:t>10</m:t>
              </m:r>
            </m:e>
            <m:sup>
              <m:r>
                <m:t>∘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r>
            <m:t>20</m:t>
          </m:r>
          <m:r>
            <m:rPr>
              <m:nor/>
              <m:sty m:val="p"/>
            </m:rPr>
            <m:t>cos</m:t>
          </m:r>
          <m:r>
            <m:t>377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50</m:t>
          </m:r>
          <m:r>
            <m:rPr>
              <m:nor/>
              <m:sty m:val="p"/>
            </m:rPr>
            <m:t>cos</m:t>
          </m:r>
          <m:r>
            <m:t>200</m:t>
          </m:r>
          <m:r>
            <m:t>t</m:t>
          </m:r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2020-06-25T12:12:19Z</dcterms:created>
  <dcterms:modified xsi:type="dcterms:W3CDTF">2020-06-25T12:12:19Z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