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before="42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3360" behindDoc="0" locked="0" layoutInCell="0" allowOverlap="1">
                <wp:simplePos x="0" y="0"/>
                <wp:positionH relativeFrom="page">
                  <wp:posOffset>1063895</wp:posOffset>
                </wp:positionH>
                <wp:positionV relativeFrom="page">
                  <wp:posOffset>9158926</wp:posOffset>
                </wp:positionV>
                <wp:extent cx="611505" cy="337820"/>
                <wp:effectExtent l="0" t="0" r="0" b="0"/>
                <wp:wrapNone/>
                <wp:docPr id="2" name="TextBox 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21300000">
                          <a:off x="1063895" y="9158926"/>
                          <a:ext cx="611505" cy="3378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131" w:line="166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sz w:val="26"/>
                                <w:szCs w:val="26"/>
                                <w:b/>
                                <w:bCs/>
                                <w:color w:val="231F20"/>
                                <w:spacing w:val="5"/>
                              </w:rPr>
                              <w:t>演習</w:t>
                            </w:r>
                            <w:r>
                              <w:rPr>
                                <w:rFonts w:ascii="Microsoft YaHei" w:hAnsi="Microsoft YaHei" w:eastAsia="Microsoft YaHei" w:cs="Microsoft YaHei"/>
                                <w:sz w:val="26"/>
                                <w:szCs w:val="26"/>
                                <w:b/>
                                <w:bCs/>
                                <w:color w:val="231F20"/>
                                <w:spacing w:val="17"/>
                              </w:rPr>
                              <w:t xml:space="preserve">  </w:t>
                            </w:r>
                            <w:r>
                              <w:rPr>
                                <w:rFonts w:ascii="Microsoft YaHei" w:hAnsi="Microsoft YaHei" w:eastAsia="Microsoft YaHei" w:cs="Microsoft YaHei"/>
                                <w:sz w:val="32"/>
                                <w:szCs w:val="32"/>
                                <w:b/>
                                <w:bCs/>
                                <w:color w:val="231F20"/>
                                <w:spacing w:val="5"/>
                              </w:rPr>
                              <w:t>2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drawing>
                                <wp:inline distT="0" distB="0" distL="0" distR="0">
                                  <wp:extent cx="0" cy="72060"/>
                                  <wp:effectExtent l="0" t="0" r="0" b="0"/>
                                  <wp:docPr id="4" name="IM 4"/>
                                  <wp:cNvGraphicFramePr/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4" name="IM 4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0" cy="72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margin-left:83.7713pt;margin-top:721.175pt;mso-position-vertical-relative:page;mso-position-horizontal-relative:page;width:48.15pt;height:26.6pt;z-index:251663360;rotation:355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131" w:line="166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Microsoft YaHei" w:hAnsi="Microsoft YaHei" w:eastAsia="Microsoft YaHei" w:cs="Microsoft YaHei"/>
                          <w:sz w:val="26"/>
                          <w:szCs w:val="26"/>
                          <w:b/>
                          <w:bCs/>
                          <w:color w:val="231F20"/>
                          <w:spacing w:val="5"/>
                        </w:rPr>
                        <w:t>演習</w:t>
                      </w:r>
                      <w:r>
                        <w:rPr>
                          <w:rFonts w:ascii="Microsoft YaHei" w:hAnsi="Microsoft YaHei" w:eastAsia="Microsoft YaHei" w:cs="Microsoft YaHei"/>
                          <w:sz w:val="26"/>
                          <w:szCs w:val="26"/>
                          <w:b/>
                          <w:bCs/>
                          <w:color w:val="231F20"/>
                          <w:spacing w:val="17"/>
                        </w:rPr>
                        <w:t xml:space="preserve">  </w:t>
                      </w:r>
                      <w:r>
                        <w:rPr>
                          <w:rFonts w:ascii="Microsoft YaHei" w:hAnsi="Microsoft YaHei" w:eastAsia="Microsoft YaHei" w:cs="Microsoft YaHei"/>
                          <w:sz w:val="32"/>
                          <w:szCs w:val="32"/>
                          <w:b/>
                          <w:bCs/>
                          <w:color w:val="231F20"/>
                          <w:spacing w:val="5"/>
                        </w:rPr>
                        <w:t>2</w:t>
                      </w:r>
                      <w:r>
                        <w:rPr>
                          <w:sz w:val="32"/>
                          <w:szCs w:val="32"/>
                        </w:rPr>
                        <w:drawing>
                          <wp:inline distT="0" distB="0" distL="0" distR="0">
                            <wp:extent cx="0" cy="72060"/>
                            <wp:effectExtent l="0" t="0" r="0" b="0"/>
                            <wp:docPr id="6" name="IM 6"/>
                            <wp:cNvGraphicFramePr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6" name="IM 6"/>
                                    <pic:cNvPicPr/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0">
                                      <a:off x="0" y="0"/>
                                      <a:ext cx="0" cy="72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rect id="_x0000_s4" style="position:absolute;margin-left:28.3461pt;margin-top:25.512pt;mso-position-vertical-relative:page;mso-position-horizontal-relative:page;width:538.6pt;height:22.7pt;z-index:251659264;" o:allowincell="f" fillcolor="#5EC5E8" filled="true" stroked="false"/>
        </w:pict>
      </w:r>
      <w:r>
        <w:pict>
          <v:shape id="_x0000_s6" style="position:absolute;margin-left:401.121pt;margin-top:673.541pt;mso-position-vertical-relative:page;mso-position-horizontal-relative:page;width:0.6pt;height:14.3pt;z-index:251662336;" o:allowincell="f" filled="false" strokecolor="#007EC5" strokeweight="0.57pt" coordsize="12,286" coordorigin="0,0" path="m5,0l5,285e">
            <v:stroke joinstyle="miter" miterlimit="4"/>
          </v:shape>
        </w:pict>
      </w:r>
      <w:r/>
    </w:p>
    <w:p>
      <w:pPr>
        <w:spacing w:before="42"/>
        <w:rPr/>
      </w:pPr>
      <w:r/>
    </w:p>
    <w:p>
      <w:pPr>
        <w:spacing w:before="41"/>
        <w:rPr/>
      </w:pPr>
      <w:r/>
    </w:p>
    <w:p>
      <w:pPr>
        <w:sectPr>
          <w:footerReference w:type="default" r:id="rId1"/>
          <w:pgSz w:w="11906" w:h="16838"/>
          <w:pgMar w:top="510" w:right="566" w:bottom="705" w:left="566" w:header="0" w:footer="538" w:gutter="0"/>
          <w:cols w:equalWidth="0" w:num="1">
            <w:col w:w="10772" w:space="0"/>
          </w:cols>
        </w:sectPr>
        <w:rPr/>
      </w:pPr>
    </w:p>
    <w:p>
      <w:pPr>
        <w:pStyle w:val="BodyText"/>
        <w:ind w:left="444" w:right="230" w:firstLine="1"/>
        <w:spacing w:before="38" w:line="329" w:lineRule="auto"/>
        <w:jc w:val="both"/>
        <w:rPr/>
      </w:pPr>
      <w:r>
        <w:rPr>
          <w:color w:val="231F20"/>
          <w:spacing w:val="19"/>
        </w:rPr>
        <w:t>球場やスタジアムの映像を</w:t>
      </w:r>
      <w:r>
        <w:rPr>
          <w:color w:val="231F20"/>
        </w:rPr>
        <w:t>VR</w:t>
      </w:r>
      <w:r>
        <w:rPr>
          <w:color w:val="231F20"/>
          <w:spacing w:val="19"/>
        </w:rPr>
        <w:t>技術と融合させ,あた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8"/>
        </w:rPr>
        <w:t>かもその場にいるような臨場感あふれるバーチャルス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12"/>
        </w:rPr>
        <w:t>ポーツ観戦といったことが可能となる。また,高速で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9"/>
        </w:rPr>
        <w:t>遅延が少ない通信が,遠隔による自動運転のサポート,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8"/>
        </w:rPr>
        <w:t>遠隔医療といったほぼリアルタイムに遠隔地からカメ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12"/>
        </w:rPr>
        <w:t>ラ画像を確認し,操作するようなサービスの実現を支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16"/>
        </w:rPr>
        <w:t>えている。このような5Gの技術により産業が革新さ</w:t>
      </w:r>
      <w:r>
        <w:rPr>
          <w:color w:val="231F20"/>
        </w:rPr>
        <w:t xml:space="preserve"> </w:t>
      </w:r>
      <w:r>
        <w:rPr>
          <w:color w:val="231F20"/>
          <w:spacing w:val="19"/>
        </w:rPr>
        <w:t>れると期待されており,社会は,</w:t>
      </w:r>
      <w:r>
        <w:rPr>
          <w:color w:val="231F20"/>
          <w:spacing w:val="83"/>
        </w:rPr>
        <w:t xml:space="preserve"> </w:t>
      </w:r>
      <w:r>
        <w:rPr>
          <w:color w:val="231F20"/>
        </w:rPr>
        <w:t>Society</w:t>
      </w:r>
      <w:r>
        <w:rPr>
          <w:color w:val="231F20"/>
          <w:spacing w:val="19"/>
        </w:rPr>
        <w:t>5.0と呼ば</w:t>
      </w:r>
      <w:r>
        <w:rPr>
          <w:color w:val="231F20"/>
        </w:rPr>
        <w:t xml:space="preserve"> </w:t>
      </w:r>
      <w:r>
        <w:rPr>
          <w:color w:val="231F20"/>
          <w:spacing w:val="16"/>
        </w:rPr>
        <w:t>れるリアルな世界とサイバー空間が融合する形に変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6"/>
        </w:rPr>
        <w:t>わっていく。この社会では高速な通信速度</w:t>
      </w:r>
      <w:r>
        <w:rPr>
          <w:color w:val="231F20"/>
          <w:spacing w:val="5"/>
        </w:rPr>
        <w:t>を利用して,</w:t>
      </w:r>
      <w:r>
        <w:rPr>
          <w:color w:val="231F20"/>
        </w:rPr>
        <w:t xml:space="preserve"> </w:t>
      </w:r>
      <w:r>
        <w:rPr>
          <w:color w:val="231F20"/>
          <w:spacing w:val="17"/>
        </w:rPr>
        <w:t>インターネット上にある膨大なデータを</w:t>
      </w:r>
      <w:r>
        <w:rPr>
          <w:color w:val="231F20"/>
        </w:rPr>
        <w:t>AI</w:t>
      </w:r>
      <w:r>
        <w:rPr>
          <w:color w:val="231F20"/>
          <w:spacing w:val="17"/>
        </w:rPr>
        <w:t>やロボッ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12"/>
        </w:rPr>
        <w:t>トが自動的に処理することで,人の手で行われてきた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17"/>
        </w:rPr>
        <w:t>作業を大幅に軽減することになる。5Gは</w:t>
      </w:r>
      <w:r>
        <w:rPr>
          <w:color w:val="231F20"/>
        </w:rPr>
        <w:t>Society</w:t>
      </w:r>
      <w:r>
        <w:rPr>
          <w:color w:val="231F20"/>
          <w:spacing w:val="17"/>
        </w:rPr>
        <w:t>5.0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6"/>
        </w:rPr>
        <w:t>を実現するために必要な重要な技術の一つである。</w:t>
      </w:r>
    </w:p>
    <w:p>
      <w:pPr>
        <w:spacing w:line="403" w:lineRule="auto"/>
        <w:rPr>
          <w:rFonts w:ascii="Arial"/>
          <w:sz w:val="21"/>
        </w:rPr>
      </w:pPr>
      <w:r/>
    </w:p>
    <w:p>
      <w:pPr>
        <w:pStyle w:val="BodyText"/>
        <w:ind w:left="385"/>
        <w:spacing w:before="62" w:line="222" w:lineRule="auto"/>
        <w:rPr/>
      </w:pPr>
      <w:r>
        <w:rPr>
          <w:color w:val="0160AE"/>
          <w:spacing w:val="-10"/>
        </w:rPr>
        <w:t>（1）自動運転</w:t>
      </w:r>
    </w:p>
    <w:p>
      <w:pPr>
        <w:pStyle w:val="BodyText"/>
        <w:ind w:left="446" w:right="273" w:firstLine="211"/>
        <w:spacing w:before="119" w:line="338" w:lineRule="auto"/>
        <w:jc w:val="both"/>
        <w:rPr/>
      </w:pPr>
      <w:r>
        <w:rPr>
          <w:color w:val="231F20"/>
          <w:spacing w:val="12"/>
        </w:rPr>
        <w:t>国土交通省では,</w:t>
      </w:r>
      <w:r>
        <w:rPr>
          <w:color w:val="231F20"/>
          <w:spacing w:val="86"/>
        </w:rPr>
        <w:t xml:space="preserve"> </w:t>
      </w:r>
      <w:r>
        <w:rPr>
          <w:color w:val="231F20"/>
          <w:spacing w:val="12"/>
        </w:rPr>
        <w:t>G7交通大臣会合等で国際協力の</w:t>
      </w:r>
      <w:r>
        <w:rPr>
          <w:color w:val="231F20"/>
        </w:rPr>
        <w:t xml:space="preserve"> </w:t>
      </w:r>
      <w:r>
        <w:rPr>
          <w:color w:val="231F20"/>
          <w:spacing w:val="8"/>
        </w:rPr>
        <w:t>提案・合意を得ながら自動運転の早期実用化に向けた</w:t>
      </w:r>
    </w:p>
    <w:p>
      <w:pPr>
        <w:pStyle w:val="BodyText"/>
        <w:ind w:left="446"/>
        <w:spacing w:line="198" w:lineRule="auto"/>
        <w:rPr/>
      </w:pPr>
      <w:r>
        <w:rPr>
          <w:color w:val="231F20"/>
          <w:spacing w:val="6"/>
        </w:rPr>
        <w:t>取り組みを推進している</w:t>
      </w:r>
      <w:r>
        <w:rPr>
          <w:shd w:val="clear" w:fill="0C89CB"/>
          <w:color w:val="231F20"/>
          <w:spacing w:val="-28"/>
        </w:rPr>
        <w:t xml:space="preserve"> </w:t>
      </w:r>
      <w:r>
        <w:rPr>
          <w:shd w:val="clear" w:fill="0C89CB"/>
          <w:rFonts w:ascii="Microsoft YaHei" w:hAnsi="Microsoft YaHei" w:eastAsia="Microsoft YaHei" w:cs="Microsoft YaHei"/>
          <w:sz w:val="17"/>
          <w:szCs w:val="17"/>
          <w:b/>
          <w:bCs/>
          <w:color w:val="FFFFFF"/>
          <w:spacing w:val="6"/>
        </w:rPr>
        <w:t>図表5</w:t>
      </w:r>
      <w:r>
        <w:rPr>
          <w:shd w:val="clear" w:fill="0C89CB"/>
          <w:rFonts w:ascii="Microsoft YaHei" w:hAnsi="Microsoft YaHei" w:eastAsia="Microsoft YaHei" w:cs="Microsoft YaHei"/>
          <w:sz w:val="17"/>
          <w:szCs w:val="17"/>
          <w:b/>
          <w:bCs/>
          <w:color w:val="FFFFFF"/>
          <w:spacing w:val="25"/>
        </w:rPr>
        <w:t xml:space="preserve"> </w:t>
      </w:r>
      <w:r>
        <w:rPr>
          <w:color w:val="231F20"/>
          <w:spacing w:val="6"/>
        </w:rPr>
        <w:t>。</w:t>
      </w:r>
    </w:p>
    <w:p>
      <w:pPr>
        <w:pStyle w:val="BodyText"/>
        <w:ind w:left="446" w:right="274" w:firstLine="198"/>
        <w:spacing w:before="105" w:line="286" w:lineRule="auto"/>
        <w:jc w:val="both"/>
        <w:rPr/>
      </w:pPr>
      <w:r>
        <w:rPr>
          <w:color w:val="231F20"/>
          <w:spacing w:val="8"/>
        </w:rPr>
        <w:t>地域の人手不足や移動弱者の解消に向けた取り組み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20"/>
        </w:rPr>
        <w:t>でもあるが,運転者が原因での交通事故を大幅に軽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16"/>
        </w:rPr>
        <w:t>減する効果も期待されている。内閣府の「平成29年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273"/>
        <w:spacing w:before="61" w:line="318" w:lineRule="auto"/>
        <w:jc w:val="both"/>
        <w:rPr/>
      </w:pPr>
      <w:r>
        <w:rPr>
          <w:color w:val="231F20"/>
          <w:spacing w:val="18"/>
        </w:rPr>
        <w:t>版交通安全白書」によると,平成28年の法令違反別</w:t>
      </w:r>
      <w:r>
        <w:rPr>
          <w:color w:val="231F20"/>
          <w:spacing w:val="18"/>
        </w:rPr>
        <w:t xml:space="preserve">  </w:t>
      </w:r>
      <w:r>
        <w:rPr>
          <w:color w:val="231F20"/>
          <w:spacing w:val="18"/>
        </w:rPr>
        <w:t>死亡事故発生件数の97%が運転者の違反となってい</w:t>
      </w:r>
      <w:r>
        <w:rPr>
          <w:color w:val="231F20"/>
          <w:spacing w:val="18"/>
        </w:rPr>
        <w:t xml:space="preserve">  </w:t>
      </w:r>
      <w:r>
        <w:rPr>
          <w:color w:val="231F20"/>
          <w:spacing w:val="9"/>
        </w:rPr>
        <w:t>る（残りの3%は歩行者，</w:t>
      </w:r>
      <w:r>
        <w:rPr>
          <w:color w:val="231F20"/>
          <w:spacing w:val="-63"/>
        </w:rPr>
        <w:t xml:space="preserve"> </w:t>
      </w:r>
      <w:r>
        <w:rPr>
          <w:color w:val="231F20"/>
          <w:spacing w:val="9"/>
        </w:rPr>
        <w:t>その他に起因とされている)。</w:t>
      </w:r>
      <w:r>
        <w:rPr>
          <w:color w:val="231F20"/>
        </w:rPr>
        <w:t xml:space="preserve"> </w:t>
      </w:r>
      <w:r>
        <w:rPr>
          <w:color w:val="231F20"/>
          <w:spacing w:val="14"/>
        </w:rPr>
        <w:t>2020年代の前半には自動運転のシステムを搭載した</w:t>
      </w:r>
      <w:r>
        <w:rPr>
          <w:color w:val="231F20"/>
          <w:spacing w:val="14"/>
        </w:rPr>
        <w:t xml:space="preserve">  </w:t>
      </w:r>
      <w:r>
        <w:rPr>
          <w:color w:val="231F20"/>
          <w:spacing w:val="11"/>
        </w:rPr>
        <w:t>自家用車の普及を目指し,高速道路での自動運転バス</w:t>
      </w:r>
      <w:r>
        <w:rPr>
          <w:color w:val="231F20"/>
          <w:spacing w:val="11"/>
        </w:rPr>
        <w:t xml:space="preserve">  </w:t>
      </w:r>
      <w:r>
        <w:rPr>
          <w:color w:val="231F20"/>
          <w:spacing w:val="6"/>
        </w:rPr>
        <w:t>の普及も見据えて実証実験が進められている。</w:t>
      </w:r>
    </w:p>
    <w:p>
      <w:pPr>
        <w:pStyle w:val="BodyText"/>
        <w:ind w:right="275" w:firstLine="224"/>
        <w:spacing w:before="120" w:line="319" w:lineRule="auto"/>
        <w:tabs>
          <w:tab w:val="left" w:pos="4918"/>
        </w:tabs>
        <w:jc w:val="both"/>
        <w:rPr/>
      </w:pPr>
      <w:r>
        <w:rPr>
          <w:color w:val="231F20"/>
          <w:spacing w:val="10"/>
        </w:rPr>
        <w:t>これらが普及することにより,交通事故の低減だけ</w:t>
      </w:r>
      <w:r>
        <w:rPr>
          <w:color w:val="231F20"/>
          <w:spacing w:val="10"/>
        </w:rPr>
        <w:t xml:space="preserve">  </w:t>
      </w:r>
      <w:r>
        <w:rPr>
          <w:color w:val="231F20"/>
          <w:spacing w:val="14"/>
        </w:rPr>
        <w:t>でなく交通渋滞の緩和も見込まれ,更に,全国各地で</w:t>
      </w:r>
      <w:r>
        <w:rPr>
          <w:color w:val="231F20"/>
          <w:spacing w:val="14"/>
        </w:rPr>
        <w:t xml:space="preserve">  </w:t>
      </w:r>
      <w:r>
        <w:rPr>
          <w:color w:val="231F20"/>
          <w:spacing w:val="15"/>
        </w:rPr>
        <w:t>高齢者が自由に移動できる社会の実現が可能とな</w:t>
      </w:r>
      <w:r>
        <w:rPr>
          <w:color w:val="231F20"/>
          <w:spacing w:val="14"/>
        </w:rPr>
        <w:t>る。</w:t>
      </w:r>
      <w:r>
        <w:rPr>
          <w:color w:val="231F20"/>
        </w:rPr>
        <w:t xml:space="preserve"> </w:t>
      </w:r>
      <w:r>
        <w:rPr>
          <w:color w:val="231F20"/>
          <w:spacing w:val="13"/>
        </w:rPr>
        <w:t>2018年12月から自動運転技術を使った電動カートの</w:t>
      </w:r>
      <w:r>
        <w:rPr>
          <w:color w:val="231F20"/>
          <w:spacing w:val="13"/>
        </w:rPr>
        <w:t xml:space="preserve">  </w:t>
      </w:r>
      <w:r>
        <w:rPr>
          <w:color w:val="231F20"/>
          <w:spacing w:val="13"/>
        </w:rPr>
        <w:t>実証実験をしていた秋田県上小阿仁村では2019年11</w:t>
      </w:r>
      <w:r>
        <w:rPr>
          <w:color w:val="231F20"/>
          <w:spacing w:val="13"/>
        </w:rPr>
        <w:t xml:space="preserve">  </w:t>
      </w:r>
      <w:r>
        <w:rPr>
          <w:color w:val="231F20"/>
          <w:spacing w:val="18"/>
        </w:rPr>
        <w:t>月30日から本格運行がスタートした。7人乗り電動</w:t>
      </w:r>
      <w:r>
        <w:rPr>
          <w:color w:val="231F20"/>
          <w:spacing w:val="18"/>
        </w:rPr>
        <w:t xml:space="preserve">  </w:t>
      </w:r>
      <w:r>
        <w:rPr>
          <w:color w:val="231F20"/>
          <w:spacing w:val="7"/>
        </w:rPr>
        <w:t>カートが路面に埋めた電磁誘導線に沿って自動運行す</w:t>
      </w:r>
      <w:r>
        <w:rPr>
          <w:color w:val="231F20"/>
          <w:spacing w:val="7"/>
        </w:rPr>
        <w:t xml:space="preserve">  </w:t>
      </w:r>
      <w:r>
        <w:rPr>
          <w:color w:val="231F20"/>
          <w:spacing w:val="6"/>
        </w:rPr>
        <w:t>るものである</w:t>
      </w:r>
      <w:r>
        <w:rPr>
          <w:shd w:val="clear" w:fill="0C89CB"/>
          <w:color w:val="231F20"/>
          <w:spacing w:val="-34"/>
        </w:rPr>
        <w:t xml:space="preserve"> </w:t>
      </w:r>
      <w:r>
        <w:rPr>
          <w:shd w:val="clear" w:fill="0C89CB"/>
          <w:rFonts w:ascii="Microsoft YaHei" w:hAnsi="Microsoft YaHei" w:eastAsia="Microsoft YaHei" w:cs="Microsoft YaHei"/>
          <w:sz w:val="17"/>
          <w:szCs w:val="17"/>
          <w:b/>
          <w:bCs/>
          <w:color w:val="FFFFFF"/>
          <w:spacing w:val="6"/>
        </w:rPr>
        <w:t>図表6</w:t>
      </w:r>
      <w:r>
        <w:rPr>
          <w:shd w:val="clear" w:fill="0C89CB"/>
          <w:rFonts w:ascii="Microsoft YaHei" w:hAnsi="Microsoft YaHei" w:eastAsia="Microsoft YaHei" w:cs="Microsoft YaHei"/>
          <w:sz w:val="17"/>
          <w:szCs w:val="17"/>
          <w:b/>
          <w:bCs/>
          <w:color w:val="FFFFFF"/>
          <w:spacing w:val="43"/>
          <w:w w:val="101"/>
        </w:rPr>
        <w:t xml:space="preserve"> </w:t>
      </w:r>
      <w:r>
        <w:rPr>
          <w:color w:val="231F20"/>
          <w:spacing w:val="6"/>
        </w:rPr>
        <w:t>。路線整備や運行監視など地元の</w:t>
      </w:r>
      <w:r>
        <w:rPr/>
        <w:tab/>
      </w:r>
      <w:r>
        <w:rPr>
          <w:color w:val="231F20"/>
        </w:rPr>
        <w:t xml:space="preserve"> </w:t>
      </w:r>
      <w:r>
        <w:rPr>
          <w:color w:val="231F20"/>
          <w:spacing w:val="11"/>
        </w:rPr>
        <w:t>受け入れ条件が整ったことから,全国初の本格運行</w:t>
      </w:r>
      <w:r>
        <w:rPr>
          <w:color w:val="231F20"/>
          <w:spacing w:val="10"/>
        </w:rPr>
        <w:t>と</w:t>
      </w:r>
      <w:r>
        <w:rPr>
          <w:color w:val="231F20"/>
          <w:spacing w:val="10"/>
        </w:rPr>
        <w:t xml:space="preserve">  </w:t>
      </w:r>
      <w:r>
        <w:rPr>
          <w:color w:val="231F20"/>
          <w:spacing w:val="-2"/>
        </w:rPr>
        <w:t>なった。</w:t>
      </w:r>
    </w:p>
    <w:p>
      <w:pPr>
        <w:pStyle w:val="BodyText"/>
        <w:ind w:right="440" w:firstLine="200"/>
        <w:spacing w:before="134" w:line="337" w:lineRule="auto"/>
        <w:jc w:val="both"/>
        <w:rPr/>
      </w:pPr>
      <w:r>
        <w:rPr>
          <w:color w:val="231F20"/>
          <w:spacing w:val="12"/>
        </w:rPr>
        <w:t>既に実現されている自動運転の技術としては,高速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12"/>
        </w:rPr>
        <w:t>道路運行時に前方の車両との間隔を維持し,速度調整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12"/>
        </w:rPr>
        <w:t>するというものがある。これらを更に進歩させ,ドラ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8"/>
        </w:rPr>
        <w:t>イバー操作を必要としない運用に向けた技術開発と制</w:t>
      </w:r>
    </w:p>
    <w:p>
      <w:pPr>
        <w:pStyle w:val="BodyText"/>
        <w:spacing w:line="217" w:lineRule="auto"/>
        <w:rPr/>
      </w:pPr>
      <w:r>
        <w:rPr>
          <w:color w:val="231F20"/>
          <w:spacing w:val="5"/>
        </w:rPr>
        <w:t>度の検討が進められている。</w:t>
      </w:r>
    </w:p>
    <w:p>
      <w:pPr>
        <w:spacing w:line="217" w:lineRule="auto"/>
        <w:sectPr>
          <w:type w:val="continuous"/>
          <w:pgSz w:w="11906" w:h="16838"/>
          <w:pgMar w:top="510" w:right="566" w:bottom="705" w:left="566" w:header="0" w:footer="538" w:gutter="0"/>
          <w:cols w:equalWidth="0" w:num="2">
            <w:col w:w="5476" w:space="100"/>
            <w:col w:w="5197" w:space="0"/>
          </w:cols>
        </w:sectPr>
        <w:rPr/>
      </w:pPr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7"/>
        <w:rPr/>
      </w:pPr>
      <w:r/>
    </w:p>
    <w:p>
      <w:pPr>
        <w:sectPr>
          <w:type w:val="continuous"/>
          <w:pgSz w:w="11906" w:h="16838"/>
          <w:pgMar w:top="510" w:right="566" w:bottom="705" w:left="566" w:header="0" w:footer="538" w:gutter="0"/>
          <w:cols w:equalWidth="0" w:num="1">
            <w:col w:w="10772" w:space="0"/>
          </w:cols>
        </w:sectPr>
        <w:rPr/>
      </w:pPr>
    </w:p>
    <w:p>
      <w:pPr>
        <w:pStyle w:val="BodyText"/>
        <w:ind w:left="1456"/>
        <w:spacing w:line="219" w:lineRule="auto"/>
        <w:rPr>
          <w:sz w:val="17"/>
          <w:szCs w:val="17"/>
        </w:rPr>
      </w:pPr>
      <w:r>
        <w:rPr>
          <w:sz w:val="17"/>
          <w:szCs w:val="17"/>
          <w:color w:val="231F20"/>
          <w:spacing w:val="-1"/>
        </w:rPr>
        <w:t>自動運転システムの市場化・サービス実現期待時期</w:t>
      </w:r>
    </w:p>
    <w:p>
      <w:pPr>
        <w:spacing w:line="21" w:lineRule="exact"/>
        <w:rPr/>
      </w:pPr>
      <w:r/>
    </w:p>
    <w:tbl>
      <w:tblPr>
        <w:tblStyle w:val="TableNormal"/>
        <w:tblW w:w="5900" w:type="dxa"/>
        <w:tblInd w:w="444" w:type="dxa"/>
        <w:tblLayout w:type="fixed"/>
        <w:tblBorders>
          <w:top w:val="single" w:color="231F20" w:sz="4" w:space="0"/>
          <w:left w:val="single" w:color="231F20" w:sz="4" w:space="0"/>
          <w:bottom w:val="single" w:color="231F20" w:sz="4" w:space="0"/>
          <w:right w:val="single" w:color="231F20" w:sz="4" w:space="0"/>
          <w:insideH w:val="single" w:color="231F20" w:sz="4" w:space="0"/>
          <w:insideV w:val="single" w:color="231F20" w:sz="4" w:space="0"/>
        </w:tblBorders>
      </w:tblPr>
      <w:tblGrid>
        <w:gridCol w:w="847"/>
        <w:gridCol w:w="1084"/>
        <w:gridCol w:w="2547"/>
        <w:gridCol w:w="1422"/>
      </w:tblGrid>
      <w:tr>
        <w:trPr>
          <w:trHeight w:val="462" w:hRule="atLeast"/>
        </w:trPr>
        <w:tc>
          <w:tcPr>
            <w:tcW w:w="1931" w:type="dxa"/>
            <w:vAlign w:val="top"/>
            <w:gridSpan w:val="2"/>
            <w:tcBorders>
              <w:bottom w:val="nil"/>
              <w:right w:val="single" w:color="FFFFFF" w:sz="2" w:space="0"/>
            </w:tcBorders>
          </w:tcPr>
          <w:p>
            <w:pPr>
              <w:pStyle w:val="TableText"/>
              <w:ind w:left="1071"/>
              <w:spacing w:before="4"/>
              <w:rPr/>
            </w:pPr>
            <w:r>
              <w:drawing>
                <wp:anchor distT="0" distB="0" distL="0" distR="0" simplePos="0" relativeHeight="251658240" behindDoc="1" locked="0" layoutInCell="1" allowOverlap="1">
                  <wp:simplePos x="0" y="0"/>
                  <wp:positionH relativeFrom="column">
                    <wp:posOffset>-1850</wp:posOffset>
                  </wp:positionH>
                  <wp:positionV relativeFrom="paragraph">
                    <wp:posOffset>-1851</wp:posOffset>
                  </wp:positionV>
                  <wp:extent cx="3743998" cy="2097011"/>
                  <wp:effectExtent l="0" t="0" r="0" b="0"/>
                  <wp:wrapNone/>
                  <wp:docPr id="8" name="IM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" name="IM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743998" cy="209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FFFFFF"/>
                <w:position w:val="-7"/>
              </w:rPr>
              <w:drawing>
                <wp:inline distT="0" distB="0" distL="0" distR="0">
                  <wp:extent cx="3594" cy="148501"/>
                  <wp:effectExtent l="0" t="0" r="0" b="0"/>
                  <wp:docPr id="10" name="IM 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" name="IM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594" cy="148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/>
                <w:spacing w:val="3"/>
              </w:rPr>
              <w:t xml:space="preserve">    </w:t>
            </w:r>
            <w:r>
              <w:rPr>
                <w:color w:val="FFFFFF"/>
                <w:spacing w:val="-1"/>
              </w:rPr>
              <w:t>レベル</w:t>
            </w:r>
          </w:p>
          <w:p>
            <w:pPr>
              <w:pStyle w:val="TableText"/>
              <w:ind w:left="125"/>
              <w:spacing w:before="58" w:line="205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color w:val="231F20"/>
              </w:rPr>
              <w:t>自動運転技術の高度化</w:t>
            </w:r>
          </w:p>
        </w:tc>
        <w:tc>
          <w:tcPr>
            <w:tcW w:w="2547" w:type="dxa"/>
            <w:vAlign w:val="top"/>
            <w:tcBorders>
              <w:bottom w:val="nil"/>
              <w:left w:val="single" w:color="FFFFFF" w:sz="2" w:space="0"/>
              <w:right w:val="single" w:color="FFFFFF" w:sz="2" w:space="0"/>
            </w:tcBorders>
          </w:tcPr>
          <w:p>
            <w:pPr>
              <w:pStyle w:val="TableText"/>
              <w:ind w:left="509"/>
              <w:spacing w:before="51" w:line="232" w:lineRule="auto"/>
              <w:rPr/>
            </w:pPr>
            <w:r>
              <w:rPr>
                <w:color w:val="FFFFFF"/>
                <w:spacing w:val="1"/>
              </w:rPr>
              <w:t>実現が見込まれる技術（例）</w:t>
            </w:r>
          </w:p>
        </w:tc>
        <w:tc>
          <w:tcPr>
            <w:tcW w:w="1422" w:type="dxa"/>
            <w:vAlign w:val="top"/>
            <w:tcBorders>
              <w:bottom w:val="nil"/>
              <w:left w:val="single" w:color="FFFFFF" w:sz="2" w:space="0"/>
            </w:tcBorders>
          </w:tcPr>
          <w:p>
            <w:pPr>
              <w:pStyle w:val="TableText"/>
              <w:ind w:left="202"/>
              <w:spacing w:before="54" w:line="225" w:lineRule="auto"/>
              <w:rPr/>
            </w:pPr>
            <w:r>
              <w:rPr>
                <w:color w:val="FFFFFF"/>
                <w:spacing w:val="7"/>
              </w:rPr>
              <w:t>市場化等期待時期</w:t>
            </w:r>
          </w:p>
        </w:tc>
      </w:tr>
      <w:tr>
        <w:trPr>
          <w:trHeight w:val="2178" w:hRule="atLeast"/>
        </w:trPr>
        <w:tc>
          <w:tcPr>
            <w:tcW w:w="5900" w:type="dxa"/>
            <w:vAlign w:val="top"/>
            <w:gridSpan w:val="4"/>
            <w:tcBorders>
              <w:top w:val="nil"/>
              <w:bottom w:val="single" w:color="231F20" w:sz="2" w:space="0"/>
            </w:tcBorders>
          </w:tcPr>
          <w:p>
            <w:pPr>
              <w:pStyle w:val="TableText"/>
              <w:ind w:left="1071"/>
              <w:spacing w:before="31"/>
              <w:rPr/>
            </w:pPr>
            <w:r>
              <w:rPr>
                <w:color w:val="231F20"/>
                <w:position w:val="-8"/>
              </w:rPr>
              <w:drawing>
                <wp:inline distT="0" distB="0" distL="0" distR="0">
                  <wp:extent cx="3594" cy="169202"/>
                  <wp:effectExtent l="0" t="0" r="0" b="0"/>
                  <wp:docPr id="12" name="IM 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" name="IM 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594" cy="169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31F20"/>
                <w:spacing w:val="19"/>
                <w:w w:val="101"/>
              </w:rPr>
              <w:t xml:space="preserve"> </w:t>
            </w:r>
            <w:r>
              <w:rPr>
                <w:color w:val="231F20"/>
                <w:spacing w:val="2"/>
              </w:rPr>
              <w:t>レベル2</w:t>
            </w:r>
            <w:r>
              <w:rPr>
                <w:color w:val="231F20"/>
                <w:spacing w:val="2"/>
              </w:rPr>
              <w:t xml:space="preserve">     </w:t>
            </w:r>
            <w:r>
              <w:rPr>
                <w:position w:val="-8"/>
              </w:rPr>
              <w:drawing>
                <wp:inline distT="0" distB="0" distL="0" distR="0">
                  <wp:extent cx="3593" cy="169202"/>
                  <wp:effectExtent l="0" t="0" r="0" b="0"/>
                  <wp:docPr id="14" name="IM 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" name="IM 1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593" cy="169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31F20"/>
                <w:spacing w:val="21"/>
              </w:rPr>
              <w:t xml:space="preserve"> </w:t>
            </w:r>
            <w:r>
              <w:rPr>
                <w:color w:val="231F20"/>
                <w:spacing w:val="2"/>
              </w:rPr>
              <w:t>「準自動パイロット」</w:t>
            </w:r>
            <w:r>
              <w:rPr>
                <w:color w:val="231F20"/>
                <w:spacing w:val="2"/>
              </w:rPr>
              <w:t xml:space="preserve">                      </w:t>
            </w:r>
            <w:r>
              <w:rPr>
                <w:position w:val="-8"/>
              </w:rPr>
              <w:drawing>
                <wp:inline distT="0" distB="0" distL="0" distR="0">
                  <wp:extent cx="3594" cy="169202"/>
                  <wp:effectExtent l="0" t="0" r="0" b="0"/>
                  <wp:docPr id="16" name="IM 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" name="IM 1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594" cy="169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31F20"/>
                <w:spacing w:val="7"/>
              </w:rPr>
              <w:t xml:space="preserve"> </w:t>
            </w:r>
            <w:r>
              <w:rPr>
                <w:color w:val="231F20"/>
                <w:spacing w:val="2"/>
              </w:rPr>
              <w:t>2020年</w:t>
            </w:r>
            <w:r>
              <w:rPr>
                <w:color w:val="231F20"/>
                <w:spacing w:val="1"/>
              </w:rPr>
              <w:t>まで</w:t>
            </w:r>
          </w:p>
          <w:p>
            <w:pPr>
              <w:ind w:left="1071"/>
              <w:spacing w:line="5" w:lineRule="exact"/>
              <w:rPr/>
            </w:pPr>
            <w:r>
              <w:rPr/>
              <w:drawing>
                <wp:inline distT="0" distB="0" distL="0" distR="0">
                  <wp:extent cx="3057301" cy="3594"/>
                  <wp:effectExtent l="0" t="0" r="0" b="0"/>
                  <wp:docPr id="18" name="IM 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" name="IM 1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057301" cy="3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167" w:right="3" w:firstLine="72"/>
              <w:spacing w:line="244" w:lineRule="auto"/>
              <w:tabs>
                <w:tab w:val="left" w:pos="1070"/>
              </w:tabs>
              <w:rPr>
                <w:sz w:val="8"/>
                <w:szCs w:val="8"/>
              </w:rPr>
            </w:pPr>
            <w:r>
              <w:rPr>
                <w:color w:val="231F20"/>
                <w:spacing w:val="2"/>
              </w:rPr>
              <w:t>自家用</w:t>
            </w:r>
            <w:r>
              <w:rPr>
                <w:color w:val="231F20"/>
                <w:spacing w:val="6"/>
              </w:rPr>
              <w:t xml:space="preserve">       </w:t>
            </w:r>
            <w:r>
              <w:rPr>
                <w:position w:val="-8"/>
              </w:rPr>
              <w:drawing>
                <wp:inline distT="0" distB="0" distL="0" distR="0">
                  <wp:extent cx="3594" cy="167398"/>
                  <wp:effectExtent l="0" t="0" r="0" b="0"/>
                  <wp:docPr id="20" name="IM 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" name="IM 2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594" cy="167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u w:val="single" w:color="auto"/>
                <w:color w:val="231F20"/>
                <w:spacing w:val="22"/>
              </w:rPr>
              <w:t xml:space="preserve"> </w:t>
            </w:r>
            <w:r>
              <w:rPr>
                <w:u w:val="single" w:color="auto"/>
                <w:color w:val="231F20"/>
                <w:spacing w:val="2"/>
              </w:rPr>
              <w:t>レベル3</w:t>
            </w:r>
            <w:r>
              <w:rPr>
                <w:u w:val="single" w:color="auto"/>
                <w:color w:val="231F20"/>
                <w:spacing w:val="2"/>
              </w:rPr>
              <w:t xml:space="preserve">     </w:t>
            </w:r>
            <w:r>
              <w:rPr>
                <w:position w:val="-8"/>
              </w:rPr>
              <w:drawing>
                <wp:inline distT="0" distB="0" distL="0" distR="0">
                  <wp:extent cx="3593" cy="167398"/>
                  <wp:effectExtent l="0" t="0" r="0" b="0"/>
                  <wp:docPr id="22" name="IM 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" name="IM 2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593" cy="167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u w:val="single" w:color="auto"/>
                <w:color w:val="231F20"/>
                <w:spacing w:val="21"/>
              </w:rPr>
              <w:t xml:space="preserve"> </w:t>
            </w:r>
            <w:r>
              <w:rPr>
                <w:u w:val="single" w:color="auto"/>
                <w:color w:val="231F20"/>
                <w:spacing w:val="2"/>
              </w:rPr>
              <w:t>「自動パイロット」</w:t>
            </w:r>
            <w:r>
              <w:rPr>
                <w:u w:val="single" w:color="auto"/>
                <w:color w:val="231F20"/>
                <w:spacing w:val="2"/>
              </w:rPr>
              <w:t xml:space="preserve">                        </w:t>
            </w:r>
            <w:r>
              <w:rPr>
                <w:position w:val="-8"/>
              </w:rPr>
              <w:drawing>
                <wp:inline distT="0" distB="0" distL="0" distR="0">
                  <wp:extent cx="3594" cy="167398"/>
                  <wp:effectExtent l="0" t="0" r="0" b="0"/>
                  <wp:docPr id="24" name="IM 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" name="IM 2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594" cy="167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u w:val="single" w:color="auto"/>
                <w:color w:val="231F20"/>
                <w:spacing w:val="11"/>
              </w:rPr>
              <w:t xml:space="preserve"> </w:t>
            </w:r>
            <w:r>
              <w:rPr>
                <w:u w:val="single" w:color="auto"/>
                <w:color w:val="231F20"/>
                <w:spacing w:val="2"/>
              </w:rPr>
              <w:t>2020年目途</w:t>
            </w:r>
            <w:r>
              <w:rPr>
                <w:sz w:val="8"/>
                <w:szCs w:val="8"/>
                <w:u w:val="single" w:color="auto"/>
                <w:color w:val="231F20"/>
                <w:spacing w:val="2"/>
                <w:position w:val="2"/>
              </w:rPr>
              <w:t>※2</w:t>
            </w:r>
            <w:r>
              <w:rPr>
                <w:sz w:val="8"/>
                <w:szCs w:val="8"/>
                <w:u w:val="single" w:color="auto"/>
                <w:color w:val="231F20"/>
                <w:spacing w:val="2"/>
                <w:position w:val="2"/>
              </w:rPr>
              <w:t xml:space="preserve">            </w:t>
            </w:r>
            <w:r>
              <w:rPr>
                <w:sz w:val="8"/>
                <w:szCs w:val="8"/>
                <w:color w:val="231F20"/>
                <w:position w:val="2"/>
              </w:rPr>
              <w:t xml:space="preserve"> </w:t>
            </w:r>
            <w:r>
              <w:rPr>
                <w:u w:val="single" w:color="auto"/>
                <w:color w:val="231F20"/>
              </w:rPr>
              <w:tab/>
            </w:r>
            <w:r>
              <w:rPr>
                <w:color w:val="231F20"/>
                <w:position w:val="-8"/>
              </w:rPr>
              <w:drawing>
                <wp:inline distT="0" distB="0" distL="0" distR="0">
                  <wp:extent cx="3684" cy="167398"/>
                  <wp:effectExtent l="0" t="0" r="0" b="0"/>
                  <wp:docPr id="26" name="IM 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" name="IM 2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684" cy="167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u w:val="single" w:color="auto"/>
                <w:color w:val="231F20"/>
                <w:spacing w:val="20"/>
              </w:rPr>
              <w:t xml:space="preserve"> </w:t>
            </w:r>
            <w:r>
              <w:rPr>
                <w:u w:val="single" w:color="auto"/>
                <w:color w:val="231F20"/>
                <w:spacing w:val="10"/>
              </w:rPr>
              <w:t>レベル4</w:t>
            </w:r>
            <w:r>
              <w:rPr>
                <w:u w:val="single" w:color="auto"/>
                <w:color w:val="231F20"/>
                <w:spacing w:val="4"/>
              </w:rPr>
              <w:t xml:space="preserve">     </w:t>
            </w:r>
            <w:r>
              <w:rPr>
                <w:position w:val="-8"/>
              </w:rPr>
              <w:drawing>
                <wp:inline distT="0" distB="0" distL="0" distR="0">
                  <wp:extent cx="3684" cy="167398"/>
                  <wp:effectExtent l="0" t="0" r="0" b="0"/>
                  <wp:docPr id="28" name="IM 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" name="IM 2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684" cy="167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u w:val="single" w:color="auto"/>
                <w:color w:val="231F20"/>
                <w:spacing w:val="3"/>
              </w:rPr>
              <w:t xml:space="preserve"> </w:t>
            </w:r>
            <w:r>
              <w:rPr>
                <w:u w:val="single" w:color="auto"/>
                <w:color w:val="231F20"/>
                <w:spacing w:val="10"/>
              </w:rPr>
              <w:t>高速道路での完全自動運転</w:t>
            </w:r>
            <w:r>
              <w:rPr>
                <w:u w:val="single" w:color="auto"/>
                <w:color w:val="231F20"/>
              </w:rPr>
              <w:t xml:space="preserve">                </w:t>
            </w:r>
            <w:r>
              <w:rPr>
                <w:position w:val="-8"/>
              </w:rPr>
              <w:drawing>
                <wp:inline distT="0" distB="0" distL="0" distR="0">
                  <wp:extent cx="3684" cy="167398"/>
                  <wp:effectExtent l="0" t="0" r="0" b="0"/>
                  <wp:docPr id="30" name="IM 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" name="IM 3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684" cy="167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u w:val="single" w:color="auto"/>
                <w:color w:val="231F20"/>
                <w:spacing w:val="2"/>
              </w:rPr>
              <w:t xml:space="preserve"> </w:t>
            </w:r>
            <w:r>
              <w:rPr>
                <w:u w:val="single" w:color="auto"/>
                <w:color w:val="231F20"/>
                <w:spacing w:val="10"/>
              </w:rPr>
              <w:t>2025</w:t>
            </w:r>
            <w:r>
              <w:rPr>
                <w:u w:val="single" w:color="auto"/>
                <w:color w:val="231F20"/>
                <w:spacing w:val="9"/>
              </w:rPr>
              <w:t>年目途</w:t>
            </w:r>
            <w:r>
              <w:rPr>
                <w:sz w:val="8"/>
                <w:szCs w:val="8"/>
                <w:u w:val="single" w:color="auto"/>
                <w:color w:val="231F20"/>
                <w:spacing w:val="9"/>
                <w:position w:val="2"/>
              </w:rPr>
              <w:t>※2</w:t>
            </w:r>
            <w:r>
              <w:rPr>
                <w:sz w:val="8"/>
                <w:szCs w:val="8"/>
                <w:u w:val="single" w:color="auto"/>
                <w:color w:val="231F20"/>
                <w:position w:val="2"/>
              </w:rPr>
              <w:t xml:space="preserve">             </w:t>
            </w:r>
          </w:p>
          <w:p>
            <w:pPr>
              <w:pStyle w:val="TableText"/>
              <w:ind w:left="1071"/>
              <w:spacing w:before="5"/>
              <w:rPr/>
            </w:pPr>
            <w:r>
              <w:pict>
                <v:shape id="_x0000_s8" style="position:absolute;margin-left:56.8294pt;margin-top:9.60233pt;mso-position-vertical-relative:text;mso-position-horizontal-relative:text;width:238.5pt;height:7.9pt;z-index:25166438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19" w:line="182" w:lineRule="auto"/>
                          <w:rPr/>
                        </w:pPr>
                        <w:r>
                          <w:rPr>
                            <w:color w:val="231F20"/>
                            <w:spacing w:val="3"/>
                          </w:rPr>
                          <w:t>レベル2以上</w:t>
                        </w:r>
                        <w:r>
                          <w:rPr>
                            <w:color w:val="231F20"/>
                            <w:spacing w:val="3"/>
                          </w:rPr>
                          <w:t xml:space="preserve"> </w:t>
                        </w:r>
                        <w:r>
                          <w:rPr>
                            <w:strike/>
                            <w:color w:val="231F20"/>
                            <w:spacing w:val="3"/>
                          </w:rPr>
                          <w:t xml:space="preserve">                                                               </w:t>
                        </w:r>
                      </w:p>
                    </w:txbxContent>
                  </v:textbox>
                </v:shape>
              </w:pict>
            </w:r>
            <w:r>
              <w:rPr>
                <w:color w:val="231F20"/>
                <w:position w:val="-8"/>
              </w:rPr>
              <w:drawing>
                <wp:inline distT="0" distB="0" distL="0" distR="0">
                  <wp:extent cx="3594" cy="169200"/>
                  <wp:effectExtent l="0" t="0" r="0" b="0"/>
                  <wp:docPr id="32" name="IM 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" name="IM 3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594" cy="1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31F20"/>
                <w:spacing w:val="1"/>
              </w:rPr>
              <w:t xml:space="preserve">              </w:t>
            </w:r>
            <w:r>
              <w:rPr>
                <w:color w:val="231F20"/>
                <w:position w:val="-8"/>
              </w:rPr>
              <w:drawing>
                <wp:inline distT="0" distB="0" distL="0" distR="0">
                  <wp:extent cx="3593" cy="167397"/>
                  <wp:effectExtent l="0" t="0" r="0" b="0"/>
                  <wp:docPr id="34" name="IM 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" name="IM 3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593" cy="167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31F20"/>
                <w:spacing w:val="4"/>
              </w:rPr>
              <w:t xml:space="preserve"> </w:t>
            </w:r>
            <w:r>
              <w:rPr>
                <w:color w:val="231F20"/>
                <w:spacing w:val="9"/>
              </w:rPr>
              <w:t>高速道路でのトラックの後続有人隊列走行</w:t>
            </w:r>
            <w:r>
              <w:rPr>
                <w:color w:val="231F20"/>
                <w:spacing w:val="9"/>
              </w:rPr>
              <w:t xml:space="preserve"> </w:t>
            </w:r>
            <w:r>
              <w:rPr>
                <w:position w:val="-8"/>
              </w:rPr>
              <w:drawing>
                <wp:inline distT="0" distB="0" distL="0" distR="0">
                  <wp:extent cx="3594" cy="167397"/>
                  <wp:effectExtent l="0" t="0" r="0" b="0"/>
                  <wp:docPr id="36" name="IM 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" name="IM 3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594" cy="167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  <w:spacing w:val="9"/>
              </w:rPr>
              <w:t>2021年まで</w:t>
            </w:r>
          </w:p>
          <w:p>
            <w:pPr>
              <w:pStyle w:val="TableText"/>
              <w:ind w:left="227"/>
              <w:rPr/>
            </w:pPr>
            <w:r>
              <w:rPr>
                <w:color w:val="231F20"/>
                <w:spacing w:val="9"/>
              </w:rPr>
              <w:t>物流サービス</w:t>
            </w:r>
            <w:r>
              <w:rPr>
                <w:color w:val="231F20"/>
                <w:spacing w:val="24"/>
              </w:rPr>
              <w:t xml:space="preserve"> </w:t>
            </w:r>
            <w:r>
              <w:rPr>
                <w:position w:val="-8"/>
              </w:rPr>
              <w:drawing>
                <wp:inline distT="0" distB="0" distL="0" distR="0">
                  <wp:extent cx="3594" cy="169200"/>
                  <wp:effectExtent l="0" t="0" r="0" b="0"/>
                  <wp:docPr id="38" name="IM 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" name="IM 3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594" cy="1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31F20"/>
              </w:rPr>
              <w:t xml:space="preserve">              </w:t>
            </w:r>
            <w:r>
              <w:rPr>
                <w:position w:val="-8"/>
              </w:rPr>
              <w:drawing>
                <wp:inline distT="0" distB="0" distL="0" distR="0">
                  <wp:extent cx="3593" cy="167397"/>
                  <wp:effectExtent l="0" t="0" r="0" b="0"/>
                  <wp:docPr id="40" name="IM 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0" name="IM 4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593" cy="167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31F20"/>
                <w:spacing w:val="4"/>
              </w:rPr>
              <w:t xml:space="preserve"> </w:t>
            </w:r>
            <w:r>
              <w:rPr>
                <w:color w:val="231F20"/>
                <w:spacing w:val="9"/>
              </w:rPr>
              <w:t>高速道路でのトラックの後続無人隊列走行</w:t>
            </w:r>
            <w:r>
              <w:rPr>
                <w:color w:val="231F20"/>
                <w:spacing w:val="9"/>
              </w:rPr>
              <w:t xml:space="preserve"> </w:t>
            </w:r>
            <w:r>
              <w:rPr>
                <w:position w:val="-8"/>
              </w:rPr>
              <w:drawing>
                <wp:inline distT="0" distB="0" distL="0" distR="0">
                  <wp:extent cx="3594" cy="167397"/>
                  <wp:effectExtent l="0" t="0" r="0" b="0"/>
                  <wp:docPr id="42" name="IM 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2" name="IM 4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594" cy="167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  <w:spacing w:val="9"/>
              </w:rPr>
              <w:t>2022年以降</w:t>
            </w:r>
          </w:p>
          <w:p>
            <w:pPr>
              <w:ind w:left="1071"/>
              <w:spacing w:line="5" w:lineRule="exact"/>
              <w:rPr/>
            </w:pPr>
            <w:r>
              <w:rPr/>
              <w:drawing>
                <wp:inline distT="0" distB="0" distL="0" distR="0">
                  <wp:extent cx="3057301" cy="3594"/>
                  <wp:effectExtent l="0" t="0" r="0" b="0"/>
                  <wp:docPr id="44" name="IM 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" name="IM 4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057301" cy="3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167"/>
              <w:tabs>
                <w:tab w:val="left" w:pos="1070"/>
              </w:tabs>
              <w:rPr>
                <w:sz w:val="8"/>
                <w:szCs w:val="8"/>
              </w:rPr>
            </w:pPr>
            <w:r>
              <w:rPr>
                <w:u w:val="single" w:color="auto"/>
                <w:color w:val="231F20"/>
              </w:rPr>
              <w:tab/>
            </w:r>
            <w:r>
              <w:rPr>
                <w:color w:val="231F20"/>
                <w:position w:val="-8"/>
              </w:rPr>
              <w:drawing>
                <wp:inline distT="0" distB="0" distL="0" distR="0">
                  <wp:extent cx="3684" cy="167398"/>
                  <wp:effectExtent l="0" t="0" r="0" b="0"/>
                  <wp:docPr id="46" name="IM 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" name="IM 46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684" cy="167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u w:val="single" w:color="auto"/>
                <w:color w:val="231F20"/>
                <w:spacing w:val="33"/>
              </w:rPr>
              <w:t xml:space="preserve"> </w:t>
            </w:r>
            <w:r>
              <w:rPr>
                <w:u w:val="single" w:color="auto"/>
                <w:color w:val="231F20"/>
                <w:spacing w:val="9"/>
              </w:rPr>
              <w:t>レベル4</w:t>
            </w:r>
            <w:r>
              <w:rPr>
                <w:u w:val="single" w:color="auto"/>
                <w:color w:val="231F20"/>
                <w:spacing w:val="4"/>
              </w:rPr>
              <w:t xml:space="preserve">     </w:t>
            </w:r>
            <w:r>
              <w:rPr>
                <w:position w:val="-8"/>
              </w:rPr>
              <w:drawing>
                <wp:inline distT="0" distB="0" distL="0" distR="0">
                  <wp:extent cx="3684" cy="167398"/>
                  <wp:effectExtent l="0" t="0" r="0" b="0"/>
                  <wp:docPr id="48" name="IM 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" name="IM 48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684" cy="167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u w:val="single" w:color="auto"/>
                <w:color w:val="231F20"/>
                <w:spacing w:val="3"/>
              </w:rPr>
              <w:t xml:space="preserve"> </w:t>
            </w:r>
            <w:r>
              <w:rPr>
                <w:u w:val="single" w:color="auto"/>
                <w:color w:val="231F20"/>
                <w:spacing w:val="9"/>
              </w:rPr>
              <w:t>高速道路でのトラックの完全自動運転</w:t>
            </w:r>
            <w:r>
              <w:rPr>
                <w:u w:val="single" w:color="auto"/>
                <w:color w:val="231F20"/>
                <w:spacing w:val="4"/>
              </w:rPr>
              <w:t xml:space="preserve">     </w:t>
            </w:r>
            <w:r>
              <w:rPr>
                <w:position w:val="-8"/>
              </w:rPr>
              <w:drawing>
                <wp:inline distT="0" distB="0" distL="0" distR="0">
                  <wp:extent cx="3684" cy="167398"/>
                  <wp:effectExtent l="0" t="0" r="0" b="0"/>
                  <wp:docPr id="50" name="IM 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" name="IM 5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684" cy="167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u w:val="single" w:color="auto"/>
                <w:color w:val="231F20"/>
                <w:spacing w:val="4"/>
              </w:rPr>
              <w:t xml:space="preserve"> </w:t>
            </w:r>
            <w:r>
              <w:rPr>
                <w:u w:val="single" w:color="auto"/>
                <w:color w:val="231F20"/>
                <w:spacing w:val="9"/>
              </w:rPr>
              <w:t>2025年以降</w:t>
            </w:r>
            <w:r>
              <w:rPr>
                <w:sz w:val="8"/>
                <w:szCs w:val="8"/>
                <w:u w:val="single" w:color="auto"/>
                <w:color w:val="231F20"/>
                <w:spacing w:val="9"/>
                <w:position w:val="2"/>
              </w:rPr>
              <w:t>※2</w:t>
            </w:r>
            <w:r>
              <w:rPr>
                <w:sz w:val="8"/>
                <w:szCs w:val="8"/>
                <w:u w:val="single" w:color="auto"/>
                <w:color w:val="231F20"/>
                <w:position w:val="2"/>
              </w:rPr>
              <w:t xml:space="preserve">             </w:t>
            </w:r>
          </w:p>
          <w:p>
            <w:pPr>
              <w:pStyle w:val="TableText"/>
              <w:ind w:left="1071"/>
              <w:spacing w:before="6"/>
              <w:rPr/>
            </w:pPr>
            <w:r>
              <w:pict>
                <v:shape id="_x0000_s10" style="position:absolute;margin-left:10.4227pt;margin-top:9.30246pt;mso-position-vertical-relative:text;mso-position-horizontal-relative:text;width:284.9pt;height:8.25pt;z-index:25166643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20" w:line="191" w:lineRule="auto"/>
                          <w:rPr/>
                        </w:pPr>
                        <w:r>
                          <w:rPr>
                            <w:color w:val="231F20"/>
                            <w:spacing w:val="6"/>
                          </w:rPr>
                          <w:t>移動サービス</w:t>
                        </w:r>
                        <w:r>
                          <w:rPr>
                            <w:color w:val="231F20"/>
                            <w:spacing w:val="25"/>
                            <w:w w:val="101"/>
                          </w:rPr>
                          <w:t xml:space="preserve"> </w:t>
                        </w:r>
                        <w:r>
                          <w:rPr>
                            <w:strike/>
                            <w:color w:val="231F20"/>
                          </w:rPr>
                          <w:t xml:space="preserve">              </w:t>
                        </w:r>
                        <w:r>
                          <w:rPr>
                            <w:color w:val="231F20"/>
                            <w:spacing w:val="-47"/>
                          </w:rPr>
                          <w:t xml:space="preserve"> </w:t>
                        </w:r>
                        <w:r>
                          <w:rPr>
                            <w:strike/>
                            <w:color w:val="231F20"/>
                          </w:rPr>
                          <w:t xml:space="preserve">                                                                   </w:t>
                        </w:r>
                      </w:p>
                    </w:txbxContent>
                  </v:textbox>
                </v:shape>
              </w:pict>
            </w:r>
            <w:r>
              <w:rPr>
                <w:color w:val="231F20"/>
                <w:position w:val="-8"/>
              </w:rPr>
              <w:drawing>
                <wp:inline distT="0" distB="0" distL="0" distR="0">
                  <wp:extent cx="3594" cy="167398"/>
                  <wp:effectExtent l="0" t="0" r="0" b="0"/>
                  <wp:docPr id="52" name="IM 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" name="IM 5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594" cy="167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31F20"/>
                <w:spacing w:val="34"/>
                <w:w w:val="101"/>
              </w:rPr>
              <w:t xml:space="preserve"> </w:t>
            </w:r>
            <w:r>
              <w:rPr>
                <w:color w:val="231F20"/>
                <w:spacing w:val="8"/>
              </w:rPr>
              <w:t>レベル4</w:t>
            </w:r>
            <w:r>
              <w:rPr>
                <w:sz w:val="8"/>
                <w:szCs w:val="8"/>
                <w:color w:val="231F20"/>
                <w:spacing w:val="8"/>
                <w:position w:val="2"/>
              </w:rPr>
              <w:t>※1</w:t>
            </w:r>
            <w:r>
              <w:rPr>
                <w:sz w:val="8"/>
                <w:szCs w:val="8"/>
                <w:color w:val="231F20"/>
                <w:spacing w:val="8"/>
                <w:position w:val="2"/>
              </w:rPr>
              <w:t xml:space="preserve">    </w:t>
            </w:r>
            <w:r>
              <w:rPr>
                <w:sz w:val="8"/>
                <w:szCs w:val="8"/>
                <w:position w:val="-8"/>
              </w:rPr>
              <w:drawing>
                <wp:inline distT="0" distB="0" distL="0" distR="0">
                  <wp:extent cx="3593" cy="167398"/>
                  <wp:effectExtent l="0" t="0" r="0" b="0"/>
                  <wp:docPr id="54" name="IM 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" name="IM 5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593" cy="167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  <w:szCs w:val="8"/>
                <w:color w:val="231F20"/>
                <w:spacing w:val="22"/>
                <w:w w:val="102"/>
                <w:position w:val="2"/>
              </w:rPr>
              <w:t xml:space="preserve"> </w:t>
            </w:r>
            <w:r>
              <w:rPr>
                <w:color w:val="231F20"/>
                <w:spacing w:val="8"/>
              </w:rPr>
              <w:t>限定地域での無人自動運転移動サービス</w:t>
            </w:r>
            <w:r>
              <w:rPr>
                <w:color w:val="231F20"/>
                <w:spacing w:val="8"/>
              </w:rPr>
              <w:t xml:space="preserve">   </w:t>
            </w:r>
            <w:r>
              <w:rPr>
                <w:position w:val="-8"/>
              </w:rPr>
              <w:drawing>
                <wp:inline distT="0" distB="0" distL="0" distR="0">
                  <wp:extent cx="3594" cy="167398"/>
                  <wp:effectExtent l="0" t="0" r="0" b="0"/>
                  <wp:docPr id="56" name="IM 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" name="IM 56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594" cy="167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  <w:spacing w:val="8"/>
              </w:rPr>
              <w:t>2020年まで</w:t>
            </w:r>
          </w:p>
          <w:p>
            <w:pPr>
              <w:pStyle w:val="TableText"/>
              <w:ind w:left="1071"/>
              <w:spacing w:before="5"/>
              <w:rPr/>
            </w:pPr>
            <w:r>
              <w:rPr>
                <w:color w:val="231F20"/>
                <w:position w:val="-7"/>
              </w:rPr>
              <w:drawing>
                <wp:inline distT="0" distB="0" distL="0" distR="0">
                  <wp:extent cx="3594" cy="158095"/>
                  <wp:effectExtent l="0" t="0" r="0" b="0"/>
                  <wp:docPr id="58" name="IM 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" name="IM 58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594" cy="15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31F20"/>
                <w:spacing w:val="25"/>
                <w:w w:val="101"/>
              </w:rPr>
              <w:t xml:space="preserve"> </w:t>
            </w:r>
            <w:r>
              <w:rPr>
                <w:color w:val="231F20"/>
                <w:spacing w:val="9"/>
              </w:rPr>
              <w:t>レベル2以上</w:t>
            </w:r>
            <w:r>
              <w:rPr>
                <w:color w:val="231F20"/>
                <w:spacing w:val="9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3593" cy="158095"/>
                  <wp:effectExtent l="0" t="0" r="0" b="0"/>
                  <wp:docPr id="60" name="IM 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0" name="IM 60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593" cy="15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  <w:spacing w:val="9"/>
              </w:rPr>
              <w:t>高速道路でのバスの自動運転</w:t>
            </w:r>
            <w:r>
              <w:rPr>
                <w:color w:val="231F20"/>
                <w:spacing w:val="4"/>
              </w:rPr>
              <w:t xml:space="preserve">             </w:t>
            </w:r>
            <w:r>
              <w:rPr>
                <w:position w:val="-7"/>
              </w:rPr>
              <w:drawing>
                <wp:inline distT="0" distB="0" distL="0" distR="0">
                  <wp:extent cx="3594" cy="158095"/>
                  <wp:effectExtent l="0" t="0" r="0" b="0"/>
                  <wp:docPr id="62" name="IM 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2" name="IM 62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594" cy="15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31F20"/>
                <w:spacing w:val="2"/>
              </w:rPr>
              <w:t xml:space="preserve"> </w:t>
            </w:r>
            <w:r>
              <w:rPr>
                <w:color w:val="231F20"/>
                <w:spacing w:val="9"/>
              </w:rPr>
              <w:t>2022年以降</w:t>
            </w:r>
          </w:p>
        </w:tc>
      </w:tr>
      <w:tr>
        <w:trPr>
          <w:trHeight w:val="219" w:hRule="atLeast"/>
        </w:trPr>
        <w:tc>
          <w:tcPr>
            <w:tcW w:w="5900" w:type="dxa"/>
            <w:vAlign w:val="top"/>
            <w:gridSpan w:val="4"/>
            <w:tcBorders>
              <w:bottom w:val="nil"/>
              <w:top w:val="single" w:color="231F20" w:sz="2" w:space="0"/>
            </w:tcBorders>
          </w:tcPr>
          <w:p>
            <w:pPr>
              <w:pStyle w:val="TableText"/>
              <w:ind w:left="112"/>
              <w:spacing w:before="61" w:line="195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color w:val="231F20"/>
                <w:spacing w:val="1"/>
              </w:rPr>
              <w:t>運転支援技術の高度化</w:t>
            </w:r>
          </w:p>
        </w:tc>
      </w:tr>
      <w:tr>
        <w:trPr>
          <w:trHeight w:val="432" w:hRule="atLeast"/>
        </w:trPr>
        <w:tc>
          <w:tcPr>
            <w:tcW w:w="847" w:type="dxa"/>
            <w:vAlign w:val="top"/>
            <w:tcBorders>
              <w:right w:val="nil"/>
              <w:top w:val="nil"/>
            </w:tcBorders>
          </w:tcPr>
          <w:p>
            <w:pPr>
              <w:pStyle w:val="TableText"/>
              <w:ind w:left="239"/>
              <w:spacing w:before="176" w:line="221" w:lineRule="auto"/>
              <w:rPr/>
            </w:pPr>
            <w:r>
              <w:rPr>
                <w:color w:val="231F20"/>
                <w:spacing w:val="2"/>
              </w:rPr>
              <w:t>自家用</w:t>
            </w:r>
          </w:p>
        </w:tc>
        <w:tc>
          <w:tcPr>
            <w:tcW w:w="1084" w:type="dxa"/>
            <w:vAlign w:val="top"/>
            <w:tcBorders>
              <w:left w:val="nil"/>
              <w:top w:val="nil"/>
              <w:right w:val="single" w:color="231F20" w:sz="2" w:space="0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12" style="position:absolute;margin-left:-42.6037pt;margin-top:1.93031pt;mso-position-vertical-relative:top-margin-area;mso-position-horizontal-relative:right-margin-area;width:0.3pt;height:19.5pt;z-index:251665408;" fillcolor="#231F20" filled="true" stroked="false"/>
              </w:pict>
            </w:r>
            <w:r/>
          </w:p>
        </w:tc>
        <w:tc>
          <w:tcPr>
            <w:tcW w:w="2547" w:type="dxa"/>
            <w:vAlign w:val="top"/>
            <w:tcBorders>
              <w:top w:val="nil"/>
              <w:left w:val="single" w:color="231F20" w:sz="2" w:space="0"/>
              <w:right w:val="single" w:color="231F20" w:sz="2" w:space="0"/>
            </w:tcBorders>
          </w:tcPr>
          <w:p>
            <w:pPr>
              <w:pStyle w:val="TableText"/>
              <w:ind w:left="58"/>
              <w:spacing w:before="174" w:line="224" w:lineRule="auto"/>
              <w:rPr/>
            </w:pPr>
            <w:r>
              <w:rPr>
                <w:color w:val="231F20"/>
                <w:spacing w:val="2"/>
              </w:rPr>
              <w:t>高度安全運転支援システム（仮称）</w:t>
            </w:r>
          </w:p>
        </w:tc>
        <w:tc>
          <w:tcPr>
            <w:tcW w:w="1422" w:type="dxa"/>
            <w:vAlign w:val="top"/>
            <w:tcBorders>
              <w:top w:val="nil"/>
              <w:left w:val="single" w:color="231F20" w:sz="2" w:space="0"/>
            </w:tcBorders>
          </w:tcPr>
          <w:p>
            <w:pPr>
              <w:pStyle w:val="TableText"/>
              <w:ind w:left="27"/>
              <w:spacing w:before="97" w:line="221" w:lineRule="auto"/>
              <w:rPr/>
            </w:pPr>
            <w:r>
              <w:rPr>
                <w:color w:val="231F20"/>
                <w:spacing w:val="7"/>
              </w:rPr>
              <w:t>（2020年代前半）</w:t>
            </w:r>
          </w:p>
          <w:p>
            <w:pPr>
              <w:pStyle w:val="TableText"/>
              <w:ind w:left="60"/>
              <w:spacing w:before="13" w:line="220" w:lineRule="auto"/>
              <w:rPr/>
            </w:pPr>
            <w:r>
              <w:rPr>
                <w:color w:val="231F20"/>
                <w:spacing w:val="7"/>
              </w:rPr>
              <w:t>今後の検討内容による</w:t>
            </w:r>
          </w:p>
        </w:tc>
      </w:tr>
    </w:tbl>
    <w:p>
      <w:pPr>
        <w:pStyle w:val="BodyText"/>
        <w:ind w:left="462"/>
        <w:spacing w:before="47" w:line="225" w:lineRule="auto"/>
        <w:rPr>
          <w:sz w:val="11"/>
          <w:szCs w:val="11"/>
        </w:rPr>
      </w:pPr>
      <w:r>
        <w:rPr>
          <w:sz w:val="11"/>
          <w:szCs w:val="11"/>
          <w:color w:val="231F20"/>
          <w:spacing w:val="6"/>
        </w:rPr>
        <w:t>※1：無人自動運転移動サービスはその定義上レベル0〜5が存在するものの,レベル4の無人自動運転移動サービス</w:t>
      </w:r>
    </w:p>
    <w:p>
      <w:pPr>
        <w:pStyle w:val="BodyText"/>
        <w:ind w:left="756"/>
        <w:spacing w:before="22" w:line="223" w:lineRule="auto"/>
        <w:rPr>
          <w:sz w:val="11"/>
          <w:szCs w:val="11"/>
        </w:rPr>
      </w:pPr>
      <w:r>
        <w:rPr>
          <w:sz w:val="11"/>
          <w:szCs w:val="11"/>
          <w:color w:val="231F20"/>
          <w:spacing w:val="5"/>
        </w:rPr>
        <w:t>が2020年までに実現されることを期待するとの</w:t>
      </w:r>
      <w:r>
        <w:rPr>
          <w:sz w:val="11"/>
          <w:szCs w:val="11"/>
          <w:color w:val="231F20"/>
          <w:spacing w:val="4"/>
        </w:rPr>
        <w:t>意。</w:t>
      </w:r>
    </w:p>
    <w:p>
      <w:pPr>
        <w:pStyle w:val="BodyText"/>
        <w:ind w:left="462"/>
        <w:spacing w:before="23" w:line="219" w:lineRule="auto"/>
        <w:rPr>
          <w:sz w:val="11"/>
          <w:szCs w:val="11"/>
        </w:rPr>
      </w:pPr>
      <w:r>
        <w:rPr>
          <w:sz w:val="11"/>
          <w:szCs w:val="11"/>
          <w:color w:val="231F20"/>
          <w:spacing w:val="4"/>
        </w:rPr>
        <w:t>※2：民間企業による市場化が可能となるよう,政府が目指すべき努力目標の時期として設定。</w:t>
      </w:r>
    </w:p>
    <w:p>
      <w:pPr>
        <w:pStyle w:val="BodyText"/>
        <w:ind w:left="451"/>
        <w:spacing w:before="155" w:line="211" w:lineRule="auto"/>
        <w:rPr>
          <w:sz w:val="11"/>
          <w:szCs w:val="11"/>
        </w:rPr>
      </w:pPr>
      <w:r>
        <w:pict>
          <v:shape id="_x0000_s14" style="position:absolute;margin-left:128.549pt;margin-top:15.5401pt;mso-position-vertical-relative:text;mso-position-horizontal-relative:text;width:139.05pt;height:9.15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/>
                    <w:rPr>
                      <w:sz w:val="11"/>
                      <w:szCs w:val="11"/>
                    </w:rPr>
                  </w:pPr>
                  <w:hyperlink w:history="true" r:id="rId32">
                    <w:r>
                      <w:rPr>
                        <w:sz w:val="11"/>
                        <w:szCs w:val="11"/>
                        <w:color w:val="231F20"/>
                        <w:spacing w:val="10"/>
                      </w:rPr>
                      <w:t>http://www.mlit.go.jp/common/001266402.pdf</w:t>
                    </w:r>
                  </w:hyperlink>
                </w:p>
              </w:txbxContent>
            </v:textbox>
          </v:shape>
        </w:pict>
      </w:r>
      <w:r>
        <w:rPr>
          <w:sz w:val="17"/>
          <w:szCs w:val="17"/>
          <w:color w:val="007EC5"/>
          <w:position w:val="-2"/>
        </w:rPr>
        <w:t>図表5</w:t>
      </w:r>
      <w:r>
        <w:rPr>
          <w:sz w:val="17"/>
          <w:szCs w:val="17"/>
          <w:color w:val="007EC5"/>
          <w:position w:val="-2"/>
        </w:rPr>
        <w:t xml:space="preserve">  </w:t>
      </w:r>
      <w:r>
        <w:rPr>
          <w:sz w:val="17"/>
          <w:szCs w:val="17"/>
          <w:color w:val="231F20"/>
          <w:position w:val="-2"/>
        </w:rPr>
        <w:t>自動運転システム</w:t>
      </w:r>
      <w:r>
        <w:rPr>
          <w:sz w:val="17"/>
          <w:szCs w:val="17"/>
          <w:color w:val="231F20"/>
          <w:spacing w:val="-25"/>
          <w:position w:val="-2"/>
        </w:rPr>
        <w:t xml:space="preserve"> </w:t>
      </w:r>
      <w:r>
        <w:rPr>
          <w:sz w:val="17"/>
          <w:szCs w:val="17"/>
          <w:position w:val="-16"/>
        </w:rPr>
        <w:drawing>
          <wp:inline distT="0" distB="0" distL="0" distR="0">
            <wp:extent cx="7200" cy="181076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00" cy="18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  <w:color w:val="231F20"/>
          <w:spacing w:val="-31"/>
          <w:position w:val="-2"/>
        </w:rPr>
        <w:t xml:space="preserve"> </w:t>
      </w:r>
      <w:r>
        <w:rPr>
          <w:sz w:val="11"/>
          <w:szCs w:val="11"/>
          <w:color w:val="231F20"/>
          <w:position w:val="2"/>
        </w:rPr>
        <w:t>出典：「自動運転に関する主な政府方針</w:t>
      </w:r>
      <w:r>
        <w:rPr>
          <w:sz w:val="11"/>
          <w:szCs w:val="11"/>
          <w:color w:val="231F20"/>
          <w:spacing w:val="-1"/>
          <w:position w:val="2"/>
        </w:rPr>
        <w:t>等について」（国土交通省）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36" w:line="3189" w:lineRule="exact"/>
        <w:rPr/>
      </w:pPr>
      <w:r>
        <w:rPr>
          <w:position w:val="-63"/>
        </w:rPr>
        <w:drawing>
          <wp:inline distT="0" distB="0" distL="0" distR="0">
            <wp:extent cx="2214168" cy="2025336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14168" cy="202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684"/>
        <w:spacing w:before="113" w:line="216" w:lineRule="auto"/>
        <w:rPr>
          <w:sz w:val="17"/>
          <w:szCs w:val="17"/>
        </w:rPr>
      </w:pPr>
      <w:r>
        <w:pict>
          <v:shape id="_x0000_s16" style="position:absolute;margin-left:-0.37912pt;margin-top:4.83377pt;mso-position-vertical-relative:text;mso-position-horizontal-relative:text;width:25.1pt;height:11.65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09" w:lineRule="auto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color w:val="007EC5"/>
                      <w:spacing w:val="12"/>
                    </w:rPr>
                    <w:t>図表6</w:t>
                  </w:r>
                </w:p>
              </w:txbxContent>
            </v:textbox>
          </v:shape>
        </w:pict>
      </w:r>
      <w:r>
        <w:rPr>
          <w:sz w:val="17"/>
          <w:szCs w:val="17"/>
          <w:color w:val="231F20"/>
          <w:spacing w:val="-2"/>
        </w:rPr>
        <w:t>自動運転電動カートのイメージ</w:t>
      </w:r>
    </w:p>
    <w:p>
      <w:pPr>
        <w:pStyle w:val="BodyText"/>
        <w:ind w:left="675"/>
        <w:spacing w:before="108" w:line="217" w:lineRule="auto"/>
        <w:rPr>
          <w:sz w:val="11"/>
          <w:szCs w:val="11"/>
        </w:rPr>
      </w:pPr>
      <w:r>
        <w:rPr>
          <w:sz w:val="11"/>
          <w:szCs w:val="11"/>
          <w:color w:val="231F20"/>
          <w:spacing w:val="3"/>
        </w:rPr>
        <w:t>出典：国土交通省九州地方整備局</w:t>
      </w:r>
      <w:r>
        <w:rPr>
          <w:sz w:val="11"/>
          <w:szCs w:val="11"/>
          <w:color w:val="231F20"/>
          <w:spacing w:val="3"/>
        </w:rPr>
        <w:t xml:space="preserve">  </w:t>
      </w:r>
      <w:r>
        <w:rPr>
          <w:sz w:val="11"/>
          <w:szCs w:val="11"/>
          <w:color w:val="231F20"/>
          <w:spacing w:val="3"/>
        </w:rPr>
        <w:t>道の駅等</w:t>
      </w:r>
      <w:r>
        <w:rPr>
          <w:sz w:val="11"/>
          <w:szCs w:val="11"/>
          <w:color w:val="231F20"/>
          <w:spacing w:val="2"/>
        </w:rPr>
        <w:t>における</w:t>
      </w:r>
    </w:p>
    <w:p>
      <w:pPr>
        <w:pStyle w:val="BodyText"/>
        <w:ind w:left="679"/>
        <w:spacing w:before="37" w:line="224" w:lineRule="auto"/>
        <w:rPr>
          <w:sz w:val="11"/>
          <w:szCs w:val="11"/>
        </w:rPr>
      </w:pPr>
      <w:r>
        <w:rPr>
          <w:sz w:val="11"/>
          <w:szCs w:val="11"/>
          <w:color w:val="231F20"/>
          <w:spacing w:val="2"/>
        </w:rPr>
        <w:t>自動運転サービス実証実験</w:t>
      </w:r>
    </w:p>
    <w:p>
      <w:pPr>
        <w:pStyle w:val="BodyText"/>
        <w:ind w:left="669" w:right="598" w:firstLine="6"/>
        <w:spacing w:before="43" w:line="248" w:lineRule="auto"/>
        <w:rPr>
          <w:sz w:val="11"/>
          <w:szCs w:val="11"/>
        </w:rPr>
      </w:pPr>
      <w:hyperlink w:history="true" r:id="rId35">
        <w:r>
          <w:rPr>
            <w:sz w:val="11"/>
            <w:szCs w:val="11"/>
            <w:color w:val="231F20"/>
          </w:rPr>
          <w:t>http</w:t>
        </w:r>
        <w:r>
          <w:rPr>
            <w:sz w:val="11"/>
            <w:szCs w:val="11"/>
            <w:color w:val="231F20"/>
            <w:spacing w:val="14"/>
          </w:rPr>
          <w:t>://</w:t>
        </w:r>
        <w:r>
          <w:rPr>
            <w:sz w:val="11"/>
            <w:szCs w:val="11"/>
            <w:color w:val="231F20"/>
          </w:rPr>
          <w:t>www</w:t>
        </w:r>
        <w:r>
          <w:rPr>
            <w:sz w:val="11"/>
            <w:szCs w:val="11"/>
            <w:color w:val="231F20"/>
            <w:spacing w:val="14"/>
          </w:rPr>
          <w:t>.</w:t>
        </w:r>
        <w:r>
          <w:rPr>
            <w:sz w:val="11"/>
            <w:szCs w:val="11"/>
            <w:color w:val="231F20"/>
          </w:rPr>
          <w:t>qsr</w:t>
        </w:r>
        <w:r>
          <w:rPr>
            <w:sz w:val="11"/>
            <w:szCs w:val="11"/>
            <w:color w:val="231F20"/>
            <w:spacing w:val="14"/>
          </w:rPr>
          <w:t>.</w:t>
        </w:r>
        <w:r>
          <w:rPr>
            <w:sz w:val="11"/>
            <w:szCs w:val="11"/>
            <w:color w:val="231F20"/>
          </w:rPr>
          <w:t>mlit</w:t>
        </w:r>
        <w:r>
          <w:rPr>
            <w:sz w:val="11"/>
            <w:szCs w:val="11"/>
            <w:color w:val="231F20"/>
            <w:spacing w:val="14"/>
          </w:rPr>
          <w:t>.</w:t>
        </w:r>
        <w:r>
          <w:rPr>
            <w:sz w:val="11"/>
            <w:szCs w:val="11"/>
            <w:color w:val="231F20"/>
          </w:rPr>
          <w:t>go</w:t>
        </w:r>
        <w:r>
          <w:rPr>
            <w:sz w:val="11"/>
            <w:szCs w:val="11"/>
            <w:color w:val="231F20"/>
            <w:spacing w:val="14"/>
          </w:rPr>
          <w:t>.</w:t>
        </w:r>
        <w:r>
          <w:rPr>
            <w:sz w:val="11"/>
            <w:szCs w:val="11"/>
            <w:color w:val="231F20"/>
          </w:rPr>
          <w:t>jp</w:t>
        </w:r>
        <w:r>
          <w:rPr>
            <w:sz w:val="11"/>
            <w:szCs w:val="11"/>
            <w:color w:val="231F20"/>
            <w:spacing w:val="14"/>
          </w:rPr>
          <w:t>/n-</w:t>
        </w:r>
        <w:r>
          <w:rPr>
            <w:sz w:val="11"/>
            <w:szCs w:val="11"/>
            <w:color w:val="231F20"/>
          </w:rPr>
          <w:t>michi</w:t>
        </w:r>
        <w:r>
          <w:rPr>
            <w:sz w:val="11"/>
            <w:szCs w:val="11"/>
            <w:color w:val="231F20"/>
            <w:spacing w:val="14"/>
          </w:rPr>
          <w:t>/</w:t>
        </w:r>
        <w:r>
          <w:rPr>
            <w:sz w:val="11"/>
            <w:szCs w:val="11"/>
            <w:color w:val="231F20"/>
          </w:rPr>
          <w:t>zidouunten</w:t>
        </w:r>
        <w:r>
          <w:rPr>
            <w:sz w:val="11"/>
            <w:szCs w:val="11"/>
            <w:color w:val="231F20"/>
            <w:spacing w:val="14"/>
          </w:rPr>
          <w:t>/</w:t>
        </w:r>
      </w:hyperlink>
      <w:r>
        <w:rPr>
          <w:sz w:val="11"/>
          <w:szCs w:val="11"/>
          <w:color w:val="231F20"/>
          <w:spacing w:val="8"/>
        </w:rPr>
        <w:t xml:space="preserve"> </w:t>
      </w:r>
      <w:hyperlink w:history="true" r:id="rId35">
        <w:r>
          <w:rPr>
            <w:sz w:val="11"/>
            <w:szCs w:val="11"/>
            <w:color w:val="231F20"/>
            <w:spacing w:val="4"/>
          </w:rPr>
          <w:t>jikken.htm</w:t>
        </w:r>
      </w:hyperlink>
    </w:p>
    <w:p>
      <w:pPr>
        <w:spacing w:line="248" w:lineRule="auto"/>
        <w:sectPr>
          <w:type w:val="continuous"/>
          <w:pgSz w:w="11906" w:h="16838"/>
          <w:pgMar w:top="510" w:right="566" w:bottom="705" w:left="566" w:header="0" w:footer="538" w:gutter="0"/>
          <w:cols w:equalWidth="0" w:num="2">
            <w:col w:w="6746" w:space="100"/>
            <w:col w:w="3927" w:space="0"/>
          </w:cols>
        </w:sectPr>
        <w:rPr>
          <w:sz w:val="11"/>
          <w:szCs w:val="1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firstLine="272"/>
        <w:spacing w:line="1470" w:lineRule="exact"/>
        <w:rPr/>
      </w:pPr>
      <w:r>
        <w:rPr>
          <w:position w:val="-29"/>
        </w:rPr>
        <w:pict>
          <v:group id="_x0000_s18" style="mso-position-vertical-relative:line;mso-position-horizontal-relative:char;width:503.05pt;height:73.5pt;" filled="false" stroked="false" coordsize="10060,1470" coordorigin="0,0">
            <v:shape id="_x0000_s20" style="position:absolute;left:0;top:0;width:10004;height:1470;" filled="false" stroked="false" type="#_x0000_t75">
              <v:imagedata o:title="" r:id="rId36"/>
            </v:shape>
            <v:shape id="_x0000_s22" style="position:absolute;left:423;top:350;width:9515;height:90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before="19" w:line="234" w:lineRule="auto"/>
                      <w:jc w:val="right"/>
                      <w:rPr>
                        <w:rFonts w:ascii="Arial" w:hAnsi="Arial" w:eastAsia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531800"/>
                        <w14:textFill>
                          <w14:solidFill>
                            <w14:srgbClr w14:val="531800">
                              <w14:alpha w14:val="65098"/>
                            </w14:srgbClr>
                          </w14:solidFill>
                        </w14:textFill>
                        <w:spacing w:val="2"/>
                      </w:rPr>
                      <w:t>E XE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531800"/>
                        <w14:textFill>
                          <w14:solidFill>
                            <w14:srgbClr w14:val="531800">
                              <w14:alpha w14:val="65098"/>
                            </w14:srgbClr>
                          </w14:solidFill>
                        </w14:textFill>
                        <w:spacing w:val="2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531800"/>
                        <w14:textFill>
                          <w14:solidFill>
                            <w14:srgbClr w14:val="531800">
                              <w14:alpha w14:val="65098"/>
                            </w14:srgbClr>
                          </w14:solidFill>
                        </w14:textFill>
                        <w:spacing w:val="2"/>
                      </w:rPr>
                      <w:t>RC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531800"/>
                        <w14:textFill>
                          <w14:solidFill>
                            <w14:srgbClr w14:val="531800">
                              <w14:alpha w14:val="65098"/>
                            </w14:srgbClr>
                          </w14:solidFill>
                        </w14:textFill>
                        <w:spacing w:val="2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531800"/>
                        <w14:textFill>
                          <w14:solidFill>
                            <w14:srgbClr w14:val="531800">
                              <w14:alpha w14:val="65098"/>
                            </w14:srgbClr>
                          </w14:solidFill>
                        </w14:textFill>
                        <w:spacing w:val="2"/>
                      </w:rPr>
                      <w:t>IS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531800"/>
                        <w14:textFill>
                          <w14:solidFill>
                            <w14:srgbClr w14:val="531800">
                              <w14:alpha w14:val="65098"/>
                            </w14:srgbClr>
                          </w14:solidFill>
                        </w14:textFill>
                        <w:spacing w:val="22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531800"/>
                        <w14:textFill>
                          <w14:solidFill>
                            <w14:srgbClr w14:val="531800">
                              <w14:alpha w14:val="65098"/>
                            </w14:srgbClr>
                          </w14:solidFill>
                        </w14:textFill>
                        <w:spacing w:val="2"/>
                      </w:rPr>
                      <w:t>E</w:t>
                    </w:r>
                  </w:p>
                  <w:p>
                    <w:pPr>
                      <w:ind w:left="20" w:right="175" w:firstLine="1"/>
                      <w:spacing w:before="115" w:line="267" w:lineRule="auto"/>
                      <w:rPr>
                        <w:rFonts w:ascii="MS Gothic" w:hAnsi="MS Gothic" w:eastAsia="MS Gothic" w:cs="MS Gothic"/>
                        <w:sz w:val="19"/>
                        <w:szCs w:val="19"/>
                      </w:rPr>
                    </w:pPr>
                    <w:r>
                      <w:rPr>
                        <w:rFonts w:ascii="MS Gothic" w:hAnsi="MS Gothic" w:eastAsia="MS Gothic" w:cs="MS Gothic"/>
                        <w:sz w:val="19"/>
                        <w:szCs w:val="19"/>
                        <w:color w:val="231F20"/>
                        <w:spacing w:val="10"/>
                      </w:rPr>
                      <w:t>悪天候時の自動運転の確実性を高めるためには,センサの向上に加えてどのような対策が必要になるかを</w:t>
                    </w:r>
                    <w:r>
                      <w:rPr>
                        <w:rFonts w:ascii="MS Gothic" w:hAnsi="MS Gothic" w:eastAsia="MS Gothic" w:cs="MS Gothic"/>
                        <w:sz w:val="19"/>
                        <w:szCs w:val="19"/>
                        <w:color w:val="231F20"/>
                        <w:spacing w:val="11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9"/>
                        <w:szCs w:val="19"/>
                        <w:color w:val="231F20"/>
                        <w:spacing w:val="3"/>
                      </w:rPr>
                      <w:t>考えてみましょう。</w:t>
                    </w:r>
                  </w:p>
                </w:txbxContent>
              </v:textbox>
            </v:shape>
            <v:shape id="_x0000_s24" style="position:absolute;left:82;top:142;width:725;height:482;" filled="false" stroked="false" type="#_x0000_t75">
              <v:imagedata o:title="" r:id="rId37"/>
            </v:shape>
            <v:rect id="_x0000_s26" style="position:absolute;left:10043;top:286;width:17;height:1184;" fillcolor="#844F29" filled="true" stroked="false"/>
            <v:rect id="_x0000_s28" style="position:absolute;left:167;top:691;width:17;height:773;" fillcolor="#844F29" filled="true" stroked="false"/>
          </v:group>
        </w:pict>
      </w:r>
    </w:p>
    <w:sectPr>
      <w:type w:val="continuous"/>
      <w:pgSz w:w="11906" w:h="16838"/>
      <w:pgMar w:top="510" w:right="566" w:bottom="705" w:left="566" w:header="0" w:footer="538" w:gutter="0"/>
      <w:cols w:equalWidth="0" w:num="1">
        <w:col w:w="1077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8"/>
      <w:spacing w:line="192" w:lineRule="auto"/>
      <w:rPr>
        <w:rFonts w:ascii="Arial" w:hAnsi="Arial" w:eastAsia="Arial" w:cs="Arial"/>
        <w:sz w:val="17"/>
        <w:szCs w:val="17"/>
      </w:rPr>
    </w:pPr>
    <w:r>
      <w:rPr>
        <w:rFonts w:ascii="Arial" w:hAnsi="Arial" w:eastAsia="Arial" w:cs="Arial"/>
        <w:sz w:val="17"/>
        <w:szCs w:val="17"/>
        <w:color w:val="231F20"/>
        <w:spacing w:val="9"/>
      </w:rPr>
      <w:t>58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MS Gothic" w:hAnsi="MS Gothic" w:eastAsia="MS Gothic" w:cs="MS Gothic"/>
      <w:sz w:val="19"/>
      <w:szCs w:val="19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MS Gothic" w:hAnsi="MS Gothic" w:eastAsia="MS Gothic" w:cs="MS Gothic"/>
      <w:sz w:val="12"/>
      <w:szCs w:val="1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8.png"/><Relationship Id="rId8" Type="http://schemas.openxmlformats.org/officeDocument/2006/relationships/image" Target="media/image7.png"/><Relationship Id="rId7" Type="http://schemas.openxmlformats.org/officeDocument/2006/relationships/image" Target="media/image6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0" Type="http://schemas.openxmlformats.org/officeDocument/2006/relationships/fontTable" Target="fontTable.xml"/><Relationship Id="rId4" Type="http://schemas.openxmlformats.org/officeDocument/2006/relationships/image" Target="media/image3.png"/><Relationship Id="rId39" Type="http://schemas.openxmlformats.org/officeDocument/2006/relationships/styles" Target="styles.xml"/><Relationship Id="rId38" Type="http://schemas.openxmlformats.org/officeDocument/2006/relationships/settings" Target="settings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hyperlink" Target="http://www.qsr.mlit.go.jp/n-michi/zidouunten/jikken.htm" TargetMode="External"/><Relationship Id="rId34" Type="http://schemas.openxmlformats.org/officeDocument/2006/relationships/image" Target="media/image32.png"/><Relationship Id="rId33" Type="http://schemas.openxmlformats.org/officeDocument/2006/relationships/image" Target="media/image31.png"/><Relationship Id="rId32" Type="http://schemas.openxmlformats.org/officeDocument/2006/relationships/hyperlink" Target="http://www.mlit.go.jp/common/001266402.pdf" TargetMode="External"/><Relationship Id="rId31" Type="http://schemas.openxmlformats.org/officeDocument/2006/relationships/image" Target="media/image30.png"/><Relationship Id="rId30" Type="http://schemas.openxmlformats.org/officeDocument/2006/relationships/image" Target="media/image29.png"/><Relationship Id="rId3" Type="http://schemas.openxmlformats.org/officeDocument/2006/relationships/image" Target="media/image2.png"/><Relationship Id="rId29" Type="http://schemas.openxmlformats.org/officeDocument/2006/relationships/image" Target="media/image28.png"/><Relationship Id="rId28" Type="http://schemas.openxmlformats.org/officeDocument/2006/relationships/image" Target="media/image27.png"/><Relationship Id="rId27" Type="http://schemas.openxmlformats.org/officeDocument/2006/relationships/image" Target="media/image26.png"/><Relationship Id="rId26" Type="http://schemas.openxmlformats.org/officeDocument/2006/relationships/image" Target="media/image25.png"/><Relationship Id="rId25" Type="http://schemas.openxmlformats.org/officeDocument/2006/relationships/image" Target="media/image24.png"/><Relationship Id="rId24" Type="http://schemas.openxmlformats.org/officeDocument/2006/relationships/image" Target="media/image23.png"/><Relationship Id="rId23" Type="http://schemas.openxmlformats.org/officeDocument/2006/relationships/image" Target="media/image22.png"/><Relationship Id="rId22" Type="http://schemas.openxmlformats.org/officeDocument/2006/relationships/image" Target="media/image21.jpeg"/><Relationship Id="rId21" Type="http://schemas.openxmlformats.org/officeDocument/2006/relationships/image" Target="media/image20.png"/><Relationship Id="rId20" Type="http://schemas.openxmlformats.org/officeDocument/2006/relationships/image" Target="media/image19.png"/><Relationship Id="rId2" Type="http://schemas.openxmlformats.org/officeDocument/2006/relationships/image" Target="media/image1.png"/><Relationship Id="rId19" Type="http://schemas.openxmlformats.org/officeDocument/2006/relationships/image" Target="media/image18.png"/><Relationship Id="rId18" Type="http://schemas.openxmlformats.org/officeDocument/2006/relationships/image" Target="media/image17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Aspose Ltd.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2024-03-22T15:18:03Z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2024-03-28T14:40:48</vt:filetime>
  </property>
</Properties>
</file>