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3CC94" w14:textId="77777777" w:rsidR="00CF77BD" w:rsidRPr="00EF0800" w:rsidRDefault="00D3605E"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B23CDB8" wp14:editId="3B23CDB9">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B23CDBA" wp14:editId="3B23CDBB">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B23CC95"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B23CC96" w14:textId="77777777" w:rsidR="00E7716D" w:rsidRDefault="00E7716D" w:rsidP="006D1E6F">
      <w:pPr>
        <w:jc w:val="center"/>
        <w:outlineLvl w:val="0"/>
        <w:rPr>
          <w:rFonts w:ascii="黑体" w:eastAsia="黑体" w:hAnsi="黑体"/>
          <w:sz w:val="52"/>
          <w:szCs w:val="52"/>
        </w:rPr>
      </w:pPr>
    </w:p>
    <w:p w14:paraId="3B23CC97"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B23CC98" w14:textId="77777777" w:rsidR="006D1E6F" w:rsidRPr="006D1E6F" w:rsidRDefault="006D1E6F" w:rsidP="006D1E6F">
      <w:pPr>
        <w:jc w:val="center"/>
        <w:outlineLvl w:val="0"/>
        <w:rPr>
          <w:rFonts w:ascii="黑体" w:eastAsia="黑体" w:hAnsi="黑体"/>
          <w:sz w:val="24"/>
        </w:rPr>
      </w:pPr>
    </w:p>
    <w:p w14:paraId="3B23CC99"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B23CC9A" w14:textId="77777777" w:rsidR="00CF77BD" w:rsidRPr="00EF0800" w:rsidRDefault="00CF77BD" w:rsidP="00CF77BD">
      <w:pPr>
        <w:rPr>
          <w:b/>
          <w:bCs/>
          <w:sz w:val="28"/>
        </w:rPr>
      </w:pPr>
    </w:p>
    <w:p w14:paraId="3B23CC9B"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B23CC9E" w14:textId="77777777" w:rsidTr="00E7716D">
        <w:trPr>
          <w:trHeight w:val="616"/>
        </w:trPr>
        <w:tc>
          <w:tcPr>
            <w:tcW w:w="1963" w:type="dxa"/>
          </w:tcPr>
          <w:p w14:paraId="3B23CC9C"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B23CC9D"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B23CCA1" w14:textId="77777777" w:rsidTr="00E7716D">
        <w:trPr>
          <w:trHeight w:val="616"/>
        </w:trPr>
        <w:tc>
          <w:tcPr>
            <w:tcW w:w="1963" w:type="dxa"/>
          </w:tcPr>
          <w:p w14:paraId="3B23CC9F"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B23CCA0" w14:textId="77777777"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李钦源</w:t>
            </w:r>
            <w:proofErr w:type="gramEnd"/>
          </w:p>
        </w:tc>
      </w:tr>
      <w:tr w:rsidR="00E7716D" w:rsidRPr="00EF0800" w14:paraId="3B23CCA4" w14:textId="77777777" w:rsidTr="00E7716D">
        <w:trPr>
          <w:trHeight w:val="616"/>
        </w:trPr>
        <w:tc>
          <w:tcPr>
            <w:tcW w:w="1963" w:type="dxa"/>
          </w:tcPr>
          <w:p w14:paraId="3B23CCA2"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B23CCA3" w14:textId="77777777"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B23CCA7" w14:textId="77777777" w:rsidTr="00E7716D">
        <w:trPr>
          <w:trHeight w:val="616"/>
        </w:trPr>
        <w:tc>
          <w:tcPr>
            <w:tcW w:w="1963" w:type="dxa"/>
          </w:tcPr>
          <w:p w14:paraId="3B23CCA5"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B23CCA6" w14:textId="77777777"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物联</w:t>
            </w:r>
            <w:proofErr w:type="gramEnd"/>
            <w:r>
              <w:rPr>
                <w:rFonts w:eastAsia="黑体" w:hint="eastAsia"/>
                <w:spacing w:val="30"/>
                <w:kern w:val="10"/>
                <w:sz w:val="30"/>
              </w:rPr>
              <w:t>1</w:t>
            </w:r>
            <w:r>
              <w:rPr>
                <w:rFonts w:eastAsia="黑体"/>
                <w:spacing w:val="30"/>
                <w:kern w:val="10"/>
                <w:sz w:val="30"/>
              </w:rPr>
              <w:t>603</w:t>
            </w:r>
          </w:p>
        </w:tc>
      </w:tr>
      <w:tr w:rsidR="00E7716D" w:rsidRPr="00EF0800" w14:paraId="3B23CCAA" w14:textId="77777777" w:rsidTr="006C714C">
        <w:trPr>
          <w:trHeight w:val="616"/>
        </w:trPr>
        <w:tc>
          <w:tcPr>
            <w:tcW w:w="1963" w:type="dxa"/>
            <w:tcBorders>
              <w:bottom w:val="nil"/>
            </w:tcBorders>
          </w:tcPr>
          <w:p w14:paraId="3B23CCA8"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B23CCA9" w14:textId="77777777"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B23CCAD" w14:textId="77777777" w:rsidTr="006C714C">
        <w:trPr>
          <w:trHeight w:val="601"/>
        </w:trPr>
        <w:tc>
          <w:tcPr>
            <w:tcW w:w="1963" w:type="dxa"/>
            <w:tcBorders>
              <w:bottom w:val="nil"/>
            </w:tcBorders>
          </w:tcPr>
          <w:p w14:paraId="3B23CCAB"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B23CCAC" w14:textId="77777777"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B23CCAE" w14:textId="77777777" w:rsidR="00E7716D" w:rsidRPr="00EF0800" w:rsidRDefault="00E7716D" w:rsidP="00CF77BD">
      <w:pPr>
        <w:rPr>
          <w:b/>
          <w:bCs/>
          <w:sz w:val="28"/>
        </w:rPr>
      </w:pPr>
    </w:p>
    <w:p w14:paraId="3B23CCAF" w14:textId="77777777" w:rsidR="00CF77BD" w:rsidRPr="00EF0800" w:rsidRDefault="00CF77BD" w:rsidP="00CF77BD">
      <w:pPr>
        <w:rPr>
          <w:b/>
          <w:bCs/>
        </w:rPr>
      </w:pPr>
    </w:p>
    <w:p w14:paraId="3B23CCB0" w14:textId="77777777" w:rsidR="00CF77BD" w:rsidRPr="00EF0800" w:rsidRDefault="00CF77BD" w:rsidP="00CF77BD">
      <w:pPr>
        <w:rPr>
          <w:b/>
          <w:bCs/>
        </w:rPr>
      </w:pPr>
    </w:p>
    <w:p w14:paraId="3B23CCB1" w14:textId="77777777" w:rsidR="00CF77BD" w:rsidRPr="00EF0800" w:rsidRDefault="00CF77BD" w:rsidP="00CF77BD">
      <w:r w:rsidRPr="00EF0800">
        <w:rPr>
          <w:rFonts w:hint="eastAsia"/>
          <w:b/>
          <w:bCs/>
          <w:sz w:val="32"/>
          <w:szCs w:val="32"/>
        </w:rPr>
        <w:t xml:space="preserve">                                                  </w:t>
      </w:r>
    </w:p>
    <w:p w14:paraId="3B23CCB2" w14:textId="77777777" w:rsidR="00CF77BD" w:rsidRPr="00EF0800" w:rsidRDefault="00CF77BD" w:rsidP="00CF77BD"/>
    <w:p w14:paraId="3B23CCB3" w14:textId="77777777" w:rsidR="00CF77BD" w:rsidRPr="00EF0800" w:rsidRDefault="00CF77BD" w:rsidP="00CF77BD"/>
    <w:p w14:paraId="3B23CCB4" w14:textId="77777777" w:rsidR="00CF77BD" w:rsidRPr="00EF0800" w:rsidRDefault="00CF77BD" w:rsidP="00CF77BD"/>
    <w:p w14:paraId="3B23CCB5" w14:textId="77777777" w:rsidR="00CF77BD" w:rsidRPr="00EF0800" w:rsidRDefault="00CF77BD" w:rsidP="00CF77BD"/>
    <w:p w14:paraId="3B23CCB6" w14:textId="77777777" w:rsidR="00CF77BD" w:rsidRPr="00EF0800" w:rsidRDefault="00CF77BD" w:rsidP="00CF77BD"/>
    <w:p w14:paraId="3B23CCB7" w14:textId="77777777" w:rsidR="00CF77BD" w:rsidRPr="00EF0800" w:rsidRDefault="00CF77BD" w:rsidP="00CF77BD"/>
    <w:p w14:paraId="3B23CCB8" w14:textId="77777777" w:rsidR="00CF77BD" w:rsidRPr="00EF0800" w:rsidRDefault="00CF77BD" w:rsidP="00CF77BD">
      <w:pPr>
        <w:spacing w:line="600" w:lineRule="exact"/>
        <w:rPr>
          <w:rFonts w:eastAsia="黑体"/>
          <w:spacing w:val="30"/>
          <w:kern w:val="10"/>
          <w:sz w:val="30"/>
        </w:rPr>
      </w:pPr>
    </w:p>
    <w:p w14:paraId="3B23CCB9" w14:textId="77777777" w:rsidR="00CF77BD" w:rsidRPr="00EF0800" w:rsidRDefault="00CF77BD" w:rsidP="00CF77BD">
      <w:pPr>
        <w:spacing w:line="600" w:lineRule="exact"/>
        <w:rPr>
          <w:rFonts w:eastAsia="黑体"/>
          <w:spacing w:val="30"/>
          <w:kern w:val="10"/>
          <w:sz w:val="30"/>
        </w:rPr>
      </w:pPr>
    </w:p>
    <w:p w14:paraId="3B23CCBA" w14:textId="77777777" w:rsidR="00CF77BD" w:rsidRPr="00EF0800" w:rsidRDefault="00CF77BD" w:rsidP="00CF77BD">
      <w:pPr>
        <w:spacing w:line="600" w:lineRule="exact"/>
        <w:rPr>
          <w:rFonts w:eastAsia="黑体"/>
          <w:spacing w:val="30"/>
          <w:kern w:val="10"/>
          <w:sz w:val="30"/>
        </w:rPr>
      </w:pPr>
    </w:p>
    <w:p w14:paraId="3B23CCBB" w14:textId="77777777" w:rsidR="00CF77BD" w:rsidRPr="00EF0800" w:rsidRDefault="00CF77BD" w:rsidP="00CF77BD">
      <w:pPr>
        <w:spacing w:line="600" w:lineRule="exact"/>
        <w:rPr>
          <w:rFonts w:eastAsia="黑体"/>
          <w:spacing w:val="30"/>
          <w:kern w:val="10"/>
          <w:sz w:val="30"/>
        </w:rPr>
      </w:pPr>
    </w:p>
    <w:p w14:paraId="3B23CCBC"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B23CCBD" w14:textId="77777777" w:rsidR="00741FB0" w:rsidRDefault="00CF77BD" w:rsidP="006C714C">
      <w:pPr>
        <w:jc w:val="center"/>
        <w:rPr>
          <w:b/>
          <w:sz w:val="28"/>
          <w:szCs w:val="28"/>
        </w:rPr>
      </w:pPr>
      <w:r w:rsidRPr="00EF0800">
        <w:rPr>
          <w:b/>
          <w:sz w:val="28"/>
          <w:szCs w:val="28"/>
        </w:rPr>
        <w:br w:type="page"/>
      </w:r>
    </w:p>
    <w:p w14:paraId="3B23CCBE" w14:textId="77777777" w:rsidR="006C714C" w:rsidRPr="004E57A0" w:rsidRDefault="006C714C" w:rsidP="006C714C">
      <w:pPr>
        <w:jc w:val="center"/>
        <w:rPr>
          <w:rFonts w:ascii="华文行楷" w:eastAsia="华文行楷" w:hAnsi="楷体"/>
          <w:sz w:val="36"/>
          <w:szCs w:val="36"/>
        </w:rPr>
      </w:pPr>
      <w:r w:rsidRPr="004E57A0">
        <w:rPr>
          <w:rFonts w:ascii="华文行楷" w:eastAsia="华文行楷" w:hAnsi="楷体" w:hint="eastAsia"/>
          <w:sz w:val="36"/>
          <w:szCs w:val="36"/>
        </w:rPr>
        <w:lastRenderedPageBreak/>
        <w:t>西南科技大学信息工程学院</w:t>
      </w:r>
    </w:p>
    <w:p w14:paraId="3B23CCBF" w14:textId="72AAAC43" w:rsidR="006C714C" w:rsidRPr="004E57A0" w:rsidRDefault="006C714C" w:rsidP="006C714C">
      <w:pPr>
        <w:jc w:val="center"/>
        <w:rPr>
          <w:rFonts w:ascii="黑体" w:eastAsia="黑体" w:hAnsi="黑体" w:cs="仿宋"/>
          <w:bCs/>
          <w:sz w:val="36"/>
          <w:szCs w:val="36"/>
        </w:rPr>
      </w:pPr>
      <w:r>
        <w:rPr>
          <w:rFonts w:ascii="黑体" w:eastAsia="黑体" w:hAnsi="黑体" w:cs="仿宋" w:hint="eastAsia"/>
          <w:bCs/>
          <w:sz w:val="36"/>
          <w:szCs w:val="36"/>
        </w:rPr>
        <w:t>《</w:t>
      </w:r>
      <w:r w:rsidR="001C1C90" w:rsidRPr="001C1C90">
        <w:rPr>
          <w:rFonts w:ascii="黑体" w:eastAsia="黑体" w:hAnsi="黑体" w:cs="仿宋" w:hint="eastAsia"/>
          <w:bCs/>
          <w:sz w:val="36"/>
          <w:szCs w:val="36"/>
        </w:rPr>
        <w:t>物联网工程</w:t>
      </w:r>
      <w:r>
        <w:rPr>
          <w:rFonts w:ascii="黑体" w:eastAsia="黑体" w:hAnsi="黑体" w:cs="仿宋" w:hint="eastAsia"/>
          <w:bCs/>
          <w:sz w:val="36"/>
          <w:szCs w:val="36"/>
        </w:rPr>
        <w:t>专业</w:t>
      </w:r>
      <w:r w:rsidRPr="004E57A0">
        <w:rPr>
          <w:rFonts w:ascii="黑体" w:eastAsia="黑体" w:hAnsi="黑体" w:cs="仿宋" w:hint="eastAsia"/>
          <w:bCs/>
          <w:sz w:val="36"/>
          <w:szCs w:val="36"/>
        </w:rPr>
        <w:t>毕业实习</w:t>
      </w:r>
      <w:r>
        <w:rPr>
          <w:rFonts w:ascii="黑体" w:eastAsia="黑体" w:hAnsi="黑体" w:cs="仿宋" w:hint="eastAsia"/>
          <w:bCs/>
          <w:sz w:val="36"/>
          <w:szCs w:val="36"/>
        </w:rPr>
        <w:t>》</w:t>
      </w:r>
      <w:r w:rsidRPr="004E57A0">
        <w:rPr>
          <w:rFonts w:ascii="黑体" w:eastAsia="黑体" w:hAnsi="黑体" w:cs="仿宋" w:hint="eastAsia"/>
          <w:bCs/>
          <w:sz w:val="36"/>
          <w:szCs w:val="36"/>
        </w:rPr>
        <w:t>评分表</w:t>
      </w:r>
      <w:r w:rsidR="00FB53EC">
        <w:rPr>
          <w:rFonts w:ascii="黑体" w:eastAsia="黑体" w:hAnsi="黑体" w:cs="仿宋" w:hint="eastAsia"/>
          <w:bCs/>
          <w:sz w:val="36"/>
          <w:szCs w:val="36"/>
        </w:rPr>
        <w:t>（2</w:t>
      </w:r>
      <w:r w:rsidR="00FB53EC">
        <w:rPr>
          <w:rFonts w:ascii="黑体" w:eastAsia="黑体" w:hAnsi="黑体" w:cs="仿宋"/>
          <w:bCs/>
          <w:sz w:val="36"/>
          <w:szCs w:val="36"/>
        </w:rPr>
        <w:t>020</w:t>
      </w:r>
      <w:r w:rsidR="00FB53EC">
        <w:rPr>
          <w:rFonts w:ascii="黑体" w:eastAsia="黑体" w:hAnsi="黑体" w:cs="仿宋" w:hint="eastAsia"/>
          <w:bCs/>
          <w:sz w:val="36"/>
          <w:szCs w:val="3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275"/>
        <w:gridCol w:w="4253"/>
        <w:gridCol w:w="850"/>
        <w:gridCol w:w="1134"/>
        <w:gridCol w:w="927"/>
      </w:tblGrid>
      <w:tr w:rsidR="006C714C" w:rsidRPr="00F65C8D" w14:paraId="3B23CCC7" w14:textId="77777777" w:rsidTr="00E10547">
        <w:trPr>
          <w:jc w:val="center"/>
        </w:trPr>
        <w:tc>
          <w:tcPr>
            <w:tcW w:w="788" w:type="dxa"/>
            <w:vAlign w:val="center"/>
          </w:tcPr>
          <w:p w14:paraId="3B23CCC0"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评定指标</w:t>
            </w:r>
          </w:p>
        </w:tc>
        <w:tc>
          <w:tcPr>
            <w:tcW w:w="1275" w:type="dxa"/>
            <w:vAlign w:val="center"/>
          </w:tcPr>
          <w:p w14:paraId="3B23CCC1"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评定项目</w:t>
            </w:r>
          </w:p>
        </w:tc>
        <w:tc>
          <w:tcPr>
            <w:tcW w:w="4253" w:type="dxa"/>
            <w:tcBorders>
              <w:bottom w:val="single" w:sz="4" w:space="0" w:color="auto"/>
            </w:tcBorders>
            <w:vAlign w:val="center"/>
          </w:tcPr>
          <w:p w14:paraId="3B23CCC2"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评定标准</w:t>
            </w:r>
          </w:p>
        </w:tc>
        <w:tc>
          <w:tcPr>
            <w:tcW w:w="850" w:type="dxa"/>
            <w:tcBorders>
              <w:bottom w:val="single" w:sz="4" w:space="0" w:color="auto"/>
            </w:tcBorders>
            <w:vAlign w:val="center"/>
          </w:tcPr>
          <w:p w14:paraId="3B23CCC3"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考核</w:t>
            </w:r>
          </w:p>
          <w:p w14:paraId="3B23CCC4"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等级</w:t>
            </w:r>
          </w:p>
        </w:tc>
        <w:tc>
          <w:tcPr>
            <w:tcW w:w="1134" w:type="dxa"/>
            <w:tcBorders>
              <w:bottom w:val="single" w:sz="4" w:space="0" w:color="auto"/>
              <w:right w:val="single" w:sz="4" w:space="0" w:color="auto"/>
            </w:tcBorders>
            <w:vAlign w:val="center"/>
          </w:tcPr>
          <w:p w14:paraId="3B23CCC5"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分值范围</w:t>
            </w:r>
          </w:p>
        </w:tc>
        <w:tc>
          <w:tcPr>
            <w:tcW w:w="927" w:type="dxa"/>
            <w:tcBorders>
              <w:left w:val="single" w:sz="4" w:space="0" w:color="auto"/>
              <w:bottom w:val="single" w:sz="4" w:space="0" w:color="auto"/>
            </w:tcBorders>
            <w:vAlign w:val="center"/>
          </w:tcPr>
          <w:p w14:paraId="3B23CCC6"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得分</w:t>
            </w:r>
          </w:p>
        </w:tc>
      </w:tr>
      <w:tr w:rsidR="006C714C" w:rsidRPr="00F65C8D" w14:paraId="3B23CCD0" w14:textId="77777777" w:rsidTr="00E10547">
        <w:trPr>
          <w:jc w:val="center"/>
        </w:trPr>
        <w:tc>
          <w:tcPr>
            <w:tcW w:w="788" w:type="dxa"/>
            <w:vMerge w:val="restart"/>
            <w:vAlign w:val="center"/>
          </w:tcPr>
          <w:p w14:paraId="3B23CCC8" w14:textId="77777777" w:rsidR="006C714C" w:rsidRDefault="006C714C" w:rsidP="002F0677">
            <w:pPr>
              <w:spacing w:beforeLines="50" w:before="156" w:afterLines="50" w:after="156"/>
              <w:jc w:val="center"/>
              <w:rPr>
                <w:rFonts w:ascii="仿宋" w:eastAsia="仿宋" w:hAnsi="仿宋" w:cs="Arial Unicode MS"/>
                <w:color w:val="000000"/>
                <w:kern w:val="0"/>
                <w:szCs w:val="21"/>
              </w:rPr>
            </w:pPr>
            <w:r>
              <w:rPr>
                <w:rFonts w:ascii="仿宋" w:eastAsia="仿宋" w:hAnsi="仿宋" w:cs="Arial Unicode MS" w:hint="eastAsia"/>
                <w:color w:val="000000"/>
                <w:kern w:val="0"/>
                <w:szCs w:val="21"/>
              </w:rPr>
              <w:t>实习过程</w:t>
            </w:r>
          </w:p>
          <w:p w14:paraId="3B23CCC9"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B23CCCA"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职业</w:t>
            </w:r>
            <w:r w:rsidRPr="000974B7">
              <w:rPr>
                <w:rFonts w:ascii="仿宋" w:eastAsia="仿宋" w:hAnsi="仿宋" w:cs="Arial Unicode MS"/>
                <w:color w:val="000000"/>
                <w:kern w:val="0"/>
                <w:szCs w:val="21"/>
              </w:rPr>
              <w:t>素养</w:t>
            </w:r>
          </w:p>
          <w:p w14:paraId="3B23CCCB" w14:textId="77777777" w:rsidR="000974B7"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color w:val="000000"/>
                <w:kern w:val="0"/>
                <w:szCs w:val="21"/>
              </w:rPr>
              <w:t>实习态度</w:t>
            </w:r>
          </w:p>
        </w:tc>
        <w:tc>
          <w:tcPr>
            <w:tcW w:w="4253" w:type="dxa"/>
            <w:tcBorders>
              <w:bottom w:val="single" w:sz="4" w:space="0" w:color="auto"/>
            </w:tcBorders>
            <w:vAlign w:val="center"/>
          </w:tcPr>
          <w:p w14:paraId="3B23CCCC"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严格遵守实习纪律，无迟到、早退等现象，认真听讲，虚心学习，做好实习笔记，能学会理解和评价物联网工程实践对环境、社会可持续发展的影响，能认真维护团队利益，集体意识强。</w:t>
            </w:r>
            <w:r w:rsidR="006C714C" w:rsidRPr="00F65C8D">
              <w:rPr>
                <w:rFonts w:ascii="仿宋" w:eastAsia="仿宋" w:hAnsi="仿宋" w:cs="Arial Unicode MS"/>
                <w:color w:val="000000"/>
                <w:kern w:val="0"/>
                <w:szCs w:val="21"/>
              </w:rPr>
              <w:t xml:space="preserve"> </w:t>
            </w:r>
          </w:p>
        </w:tc>
        <w:tc>
          <w:tcPr>
            <w:tcW w:w="850" w:type="dxa"/>
            <w:tcBorders>
              <w:bottom w:val="single" w:sz="4" w:space="0" w:color="auto"/>
            </w:tcBorders>
            <w:vAlign w:val="center"/>
          </w:tcPr>
          <w:p w14:paraId="3B23CCC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合格</w:t>
            </w:r>
          </w:p>
        </w:tc>
        <w:tc>
          <w:tcPr>
            <w:tcW w:w="1134" w:type="dxa"/>
            <w:tcBorders>
              <w:bottom w:val="single" w:sz="4" w:space="0" w:color="auto"/>
              <w:right w:val="single" w:sz="4" w:space="0" w:color="auto"/>
            </w:tcBorders>
            <w:vAlign w:val="center"/>
          </w:tcPr>
          <w:p w14:paraId="3B23CCCE" w14:textId="77777777" w:rsidR="006C714C" w:rsidRPr="00F65C8D" w:rsidRDefault="001C1C90"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12</w:t>
            </w:r>
            <w:r w:rsidR="006C714C"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w:t>
            </w:r>
            <w:r w:rsidR="006C714C" w:rsidRPr="00F65C8D">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B23CCC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19</w:t>
            </w:r>
          </w:p>
        </w:tc>
      </w:tr>
      <w:tr w:rsidR="006C714C" w:rsidRPr="00F65C8D" w14:paraId="3B23CCD7" w14:textId="77777777" w:rsidTr="00E10547">
        <w:trPr>
          <w:trHeight w:val="307"/>
          <w:jc w:val="center"/>
        </w:trPr>
        <w:tc>
          <w:tcPr>
            <w:tcW w:w="788" w:type="dxa"/>
            <w:vMerge/>
            <w:vAlign w:val="center"/>
          </w:tcPr>
          <w:p w14:paraId="3B23CCD1"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vAlign w:val="center"/>
          </w:tcPr>
          <w:p w14:paraId="3B23CCD2"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B23CCD3"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实习不认真，有缺席现象。</w:t>
            </w:r>
          </w:p>
        </w:tc>
        <w:tc>
          <w:tcPr>
            <w:tcW w:w="850" w:type="dxa"/>
            <w:tcBorders>
              <w:top w:val="single" w:sz="4" w:space="0" w:color="auto"/>
            </w:tcBorders>
            <w:vAlign w:val="center"/>
          </w:tcPr>
          <w:p w14:paraId="3B23CCD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不合格</w:t>
            </w:r>
          </w:p>
        </w:tc>
        <w:tc>
          <w:tcPr>
            <w:tcW w:w="1134" w:type="dxa"/>
            <w:tcBorders>
              <w:top w:val="single" w:sz="4" w:space="0" w:color="auto"/>
              <w:right w:val="single" w:sz="4" w:space="0" w:color="auto"/>
            </w:tcBorders>
            <w:vAlign w:val="center"/>
          </w:tcPr>
          <w:p w14:paraId="3B23CCD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sidR="001C1C90">
              <w:rPr>
                <w:rFonts w:ascii="仿宋" w:eastAsia="仿宋" w:hAnsi="仿宋" w:cs="Arial Unicode MS" w:hint="eastAsia"/>
                <w:color w:val="000000"/>
                <w:kern w:val="0"/>
                <w:szCs w:val="21"/>
              </w:rPr>
              <w:t>12</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D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E0" w14:textId="77777777" w:rsidTr="00E10547">
        <w:trPr>
          <w:jc w:val="center"/>
        </w:trPr>
        <w:tc>
          <w:tcPr>
            <w:tcW w:w="788" w:type="dxa"/>
            <w:vMerge/>
            <w:vAlign w:val="center"/>
          </w:tcPr>
          <w:p w14:paraId="3B23CCD8"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val="restart"/>
            <w:vAlign w:val="center"/>
          </w:tcPr>
          <w:p w14:paraId="3B23CCD9"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实习任务</w:t>
            </w:r>
          </w:p>
          <w:p w14:paraId="3B23CCDA" w14:textId="77777777" w:rsidR="000974B7" w:rsidRPr="000974B7"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自主学习</w:t>
            </w:r>
          </w:p>
          <w:p w14:paraId="3B23CCDB" w14:textId="77777777" w:rsidR="000974B7" w:rsidRPr="00F65C8D"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完成情况</w:t>
            </w:r>
          </w:p>
        </w:tc>
        <w:tc>
          <w:tcPr>
            <w:tcW w:w="4253" w:type="dxa"/>
            <w:vAlign w:val="center"/>
          </w:tcPr>
          <w:p w14:paraId="3B23CCDC"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能</w:t>
            </w:r>
            <w:r w:rsidR="006C714C">
              <w:rPr>
                <w:rFonts w:ascii="仿宋" w:eastAsia="仿宋" w:hAnsi="仿宋" w:cs="Arial Unicode MS" w:hint="eastAsia"/>
                <w:color w:val="000000"/>
                <w:kern w:val="0"/>
                <w:szCs w:val="21"/>
              </w:rPr>
              <w:t>积极</w:t>
            </w:r>
            <w:r>
              <w:rPr>
                <w:rFonts w:ascii="仿宋" w:eastAsia="仿宋" w:hAnsi="仿宋" w:cs="Arial Unicode MS" w:hint="eastAsia"/>
                <w:color w:val="000000"/>
                <w:kern w:val="0"/>
                <w:szCs w:val="21"/>
              </w:rPr>
              <w:t>主动</w:t>
            </w:r>
            <w:r w:rsidR="006C714C">
              <w:rPr>
                <w:rFonts w:ascii="仿宋" w:eastAsia="仿宋" w:hAnsi="仿宋" w:cs="Arial Unicode MS" w:hint="eastAsia"/>
                <w:color w:val="000000"/>
                <w:kern w:val="0"/>
                <w:szCs w:val="21"/>
              </w:rPr>
              <w:t>了解熟悉相关</w:t>
            </w:r>
            <w:r w:rsidR="006C714C">
              <w:rPr>
                <w:rFonts w:ascii="仿宋" w:eastAsia="仿宋" w:hAnsi="仿宋" w:cs="Arial Unicode MS"/>
                <w:color w:val="000000"/>
                <w:kern w:val="0"/>
                <w:szCs w:val="21"/>
              </w:rPr>
              <w:t>技术</w:t>
            </w:r>
            <w:r w:rsidR="006C714C">
              <w:rPr>
                <w:rFonts w:ascii="仿宋" w:eastAsia="仿宋" w:hAnsi="仿宋" w:cs="Arial Unicode MS" w:hint="eastAsia"/>
                <w:color w:val="000000"/>
                <w:kern w:val="0"/>
                <w:szCs w:val="21"/>
              </w:rPr>
              <w:t>、</w:t>
            </w:r>
            <w:r w:rsidR="006C714C">
              <w:rPr>
                <w:rFonts w:ascii="仿宋" w:eastAsia="仿宋" w:hAnsi="仿宋" w:cs="Arial Unicode MS"/>
                <w:color w:val="000000"/>
                <w:kern w:val="0"/>
                <w:szCs w:val="21"/>
              </w:rPr>
              <w:t>法律法规</w:t>
            </w:r>
            <w:r w:rsidR="006C714C">
              <w:rPr>
                <w:rFonts w:ascii="仿宋" w:eastAsia="仿宋" w:hAnsi="仿宋" w:cs="Arial Unicode MS" w:hint="eastAsia"/>
                <w:color w:val="000000"/>
                <w:kern w:val="0"/>
                <w:szCs w:val="21"/>
              </w:rPr>
              <w:t>、企业质量保障体系，能独立思考，提出问题并展开讨论</w:t>
            </w:r>
          </w:p>
        </w:tc>
        <w:tc>
          <w:tcPr>
            <w:tcW w:w="850" w:type="dxa"/>
            <w:vAlign w:val="center"/>
          </w:tcPr>
          <w:p w14:paraId="3B23CCD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合格</w:t>
            </w:r>
          </w:p>
        </w:tc>
        <w:tc>
          <w:tcPr>
            <w:tcW w:w="1134" w:type="dxa"/>
            <w:tcBorders>
              <w:right w:val="single" w:sz="4" w:space="0" w:color="auto"/>
            </w:tcBorders>
            <w:vAlign w:val="center"/>
          </w:tcPr>
          <w:p w14:paraId="3B23CCD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sidR="001C1C90" w:rsidRPr="00F65C8D">
              <w:rPr>
                <w:rFonts w:ascii="仿宋" w:eastAsia="仿宋" w:hAnsi="仿宋" w:cs="Arial Unicode MS" w:hint="eastAsia"/>
                <w:color w:val="000000"/>
                <w:kern w:val="0"/>
                <w:szCs w:val="21"/>
              </w:rPr>
              <w:t>－</w:t>
            </w:r>
            <w:r w:rsidR="001C1C90">
              <w:rPr>
                <w:rFonts w:ascii="仿宋" w:eastAsia="仿宋" w:hAnsi="仿宋" w:cs="Arial Unicode MS" w:hint="eastAsia"/>
                <w:color w:val="000000"/>
                <w:kern w:val="0"/>
                <w:szCs w:val="21"/>
              </w:rPr>
              <w:t>3</w:t>
            </w:r>
            <w:r>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B23CCD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28</w:t>
            </w:r>
          </w:p>
        </w:tc>
      </w:tr>
      <w:tr w:rsidR="006C714C" w:rsidRPr="00F65C8D" w14:paraId="3B23CCE7" w14:textId="77777777" w:rsidTr="00E10547">
        <w:trPr>
          <w:trHeight w:val="53"/>
          <w:jc w:val="center"/>
        </w:trPr>
        <w:tc>
          <w:tcPr>
            <w:tcW w:w="788" w:type="dxa"/>
            <w:vMerge/>
            <w:vAlign w:val="center"/>
          </w:tcPr>
          <w:p w14:paraId="3B23CCE1"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tcPr>
          <w:p w14:paraId="3B23CCE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CE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实习中敷衍了事</w:t>
            </w:r>
            <w:r>
              <w:rPr>
                <w:rFonts w:ascii="仿宋" w:eastAsia="仿宋" w:hAnsi="仿宋" w:cs="Arial Unicode MS" w:hint="eastAsia"/>
                <w:color w:val="000000"/>
                <w:kern w:val="0"/>
                <w:szCs w:val="21"/>
              </w:rPr>
              <w:t>，对产品、技术、标准知之甚少</w:t>
            </w:r>
            <w:r w:rsidR="00756E5A">
              <w:rPr>
                <w:rFonts w:ascii="仿宋" w:eastAsia="仿宋" w:hAnsi="仿宋" w:cs="Arial Unicode MS" w:hint="eastAsia"/>
                <w:color w:val="000000"/>
                <w:kern w:val="0"/>
                <w:szCs w:val="21"/>
              </w:rPr>
              <w:t>，缺乏自主学习</w:t>
            </w:r>
            <w:r>
              <w:rPr>
                <w:rFonts w:ascii="仿宋" w:eastAsia="仿宋" w:hAnsi="仿宋" w:cs="Arial Unicode MS" w:hint="eastAsia"/>
                <w:color w:val="000000"/>
                <w:kern w:val="0"/>
                <w:szCs w:val="21"/>
              </w:rPr>
              <w:t>。</w:t>
            </w:r>
          </w:p>
        </w:tc>
        <w:tc>
          <w:tcPr>
            <w:tcW w:w="850" w:type="dxa"/>
            <w:vAlign w:val="center"/>
          </w:tcPr>
          <w:p w14:paraId="3B23CCE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不合格</w:t>
            </w:r>
          </w:p>
        </w:tc>
        <w:tc>
          <w:tcPr>
            <w:tcW w:w="1134" w:type="dxa"/>
            <w:tcBorders>
              <w:right w:val="single" w:sz="4" w:space="0" w:color="auto"/>
            </w:tcBorders>
            <w:vAlign w:val="center"/>
          </w:tcPr>
          <w:p w14:paraId="3B23CCE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小于</w:t>
            </w: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E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F0" w14:textId="77777777" w:rsidTr="00E10547">
        <w:trPr>
          <w:trHeight w:val="853"/>
          <w:jc w:val="center"/>
        </w:trPr>
        <w:tc>
          <w:tcPr>
            <w:tcW w:w="788" w:type="dxa"/>
            <w:vMerge w:val="restart"/>
            <w:vAlign w:val="center"/>
          </w:tcPr>
          <w:p w14:paraId="3B23CCE8" w14:textId="77777777" w:rsidR="006C714C"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w:t>
            </w:r>
          </w:p>
          <w:p w14:paraId="3B23CCE9"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B23CCEA" w14:textId="77777777" w:rsidR="006C714C"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实习报告</w:t>
            </w:r>
          </w:p>
          <w:p w14:paraId="3B23CCE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内</w:t>
            </w:r>
            <w:r>
              <w:rPr>
                <w:rFonts w:ascii="仿宋" w:eastAsia="仿宋" w:hAnsi="仿宋" w:cs="Arial Unicode MS" w:hint="eastAsia"/>
                <w:color w:val="000000"/>
                <w:kern w:val="0"/>
                <w:szCs w:val="21"/>
              </w:rPr>
              <w:t xml:space="preserve">    </w:t>
            </w:r>
            <w:r>
              <w:rPr>
                <w:rFonts w:ascii="仿宋" w:eastAsia="仿宋" w:hAnsi="仿宋" w:cs="Arial Unicode MS"/>
                <w:color w:val="000000"/>
                <w:kern w:val="0"/>
                <w:szCs w:val="21"/>
              </w:rPr>
              <w:t>容</w:t>
            </w:r>
          </w:p>
        </w:tc>
        <w:tc>
          <w:tcPr>
            <w:tcW w:w="4253" w:type="dxa"/>
            <w:vAlign w:val="center"/>
          </w:tcPr>
          <w:p w14:paraId="3B23CCEC"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实习报告内容详实，有自己的独立思考，能主动提出问题并</w:t>
            </w:r>
            <w:r>
              <w:rPr>
                <w:rFonts w:ascii="仿宋" w:eastAsia="仿宋" w:hAnsi="仿宋" w:cs="Arial Unicode MS" w:hint="eastAsia"/>
                <w:color w:val="000000"/>
                <w:kern w:val="0"/>
                <w:szCs w:val="21"/>
              </w:rPr>
              <w:t>进行分析</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vAlign w:val="center"/>
          </w:tcPr>
          <w:p w14:paraId="3B23CCE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B23CCE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35</w:t>
            </w:r>
            <w:r w:rsidRPr="00F65C8D">
              <w:rPr>
                <w:rFonts w:ascii="仿宋" w:eastAsia="仿宋" w:hAnsi="仿宋" w:cs="Arial Unicode MS" w:hint="eastAsia"/>
                <w:color w:val="000000"/>
                <w:kern w:val="0"/>
                <w:szCs w:val="21"/>
              </w:rPr>
              <w:t>分</w:t>
            </w:r>
          </w:p>
        </w:tc>
        <w:tc>
          <w:tcPr>
            <w:tcW w:w="927" w:type="dxa"/>
            <w:vMerge w:val="restart"/>
            <w:tcBorders>
              <w:left w:val="single" w:sz="4" w:space="0" w:color="auto"/>
            </w:tcBorders>
            <w:vAlign w:val="center"/>
          </w:tcPr>
          <w:p w14:paraId="3B23CCE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33</w:t>
            </w:r>
          </w:p>
        </w:tc>
      </w:tr>
      <w:tr w:rsidR="006C714C" w:rsidRPr="00F65C8D" w14:paraId="3B23CCF7" w14:textId="77777777" w:rsidTr="00E10547">
        <w:trPr>
          <w:trHeight w:val="871"/>
          <w:jc w:val="center"/>
        </w:trPr>
        <w:tc>
          <w:tcPr>
            <w:tcW w:w="788" w:type="dxa"/>
            <w:vMerge/>
          </w:tcPr>
          <w:p w14:paraId="3B23CCF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CF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bottom w:val="single" w:sz="4" w:space="0" w:color="auto"/>
            </w:tcBorders>
            <w:vAlign w:val="center"/>
          </w:tcPr>
          <w:p w14:paraId="3B23CCF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实习报告内容比较详实，</w:t>
            </w:r>
            <w:r>
              <w:rPr>
                <w:rFonts w:ascii="仿宋" w:eastAsia="仿宋" w:hAnsi="仿宋" w:cs="Arial Unicode MS" w:hint="eastAsia"/>
                <w:color w:val="000000"/>
                <w:kern w:val="0"/>
                <w:szCs w:val="21"/>
              </w:rPr>
              <w:t>能对问题进行分析总结，</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bottom w:val="single" w:sz="4" w:space="0" w:color="auto"/>
            </w:tcBorders>
            <w:vAlign w:val="center"/>
          </w:tcPr>
          <w:p w14:paraId="3B23CCF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良好</w:t>
            </w:r>
          </w:p>
        </w:tc>
        <w:tc>
          <w:tcPr>
            <w:tcW w:w="1134" w:type="dxa"/>
            <w:tcBorders>
              <w:bottom w:val="single" w:sz="4" w:space="0" w:color="auto"/>
              <w:right w:val="single" w:sz="4" w:space="0" w:color="auto"/>
            </w:tcBorders>
            <w:vAlign w:val="center"/>
          </w:tcPr>
          <w:p w14:paraId="3B23CCF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F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FE" w14:textId="77777777" w:rsidTr="00E10547">
        <w:trPr>
          <w:jc w:val="center"/>
        </w:trPr>
        <w:tc>
          <w:tcPr>
            <w:tcW w:w="788" w:type="dxa"/>
            <w:vMerge/>
          </w:tcPr>
          <w:p w14:paraId="3B23CCF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CF9"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bottom w:val="single" w:sz="4" w:space="0" w:color="auto"/>
            </w:tcBorders>
            <w:vAlign w:val="center"/>
          </w:tcPr>
          <w:p w14:paraId="3B23CCF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w:t>
            </w:r>
            <w:r>
              <w:rPr>
                <w:rFonts w:ascii="仿宋" w:eastAsia="仿宋" w:hAnsi="仿宋" w:cs="Arial Unicode MS" w:hint="eastAsia"/>
                <w:color w:val="000000"/>
                <w:kern w:val="0"/>
                <w:szCs w:val="21"/>
              </w:rPr>
              <w:t>较为完整</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top w:val="single" w:sz="4" w:space="0" w:color="auto"/>
              <w:bottom w:val="single" w:sz="4" w:space="0" w:color="auto"/>
            </w:tcBorders>
            <w:vAlign w:val="center"/>
          </w:tcPr>
          <w:p w14:paraId="3B23CCF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中</w:t>
            </w:r>
          </w:p>
        </w:tc>
        <w:tc>
          <w:tcPr>
            <w:tcW w:w="1134" w:type="dxa"/>
            <w:tcBorders>
              <w:top w:val="single" w:sz="4" w:space="0" w:color="auto"/>
              <w:bottom w:val="single" w:sz="4" w:space="0" w:color="auto"/>
              <w:right w:val="single" w:sz="4" w:space="0" w:color="auto"/>
            </w:tcBorders>
            <w:vAlign w:val="center"/>
          </w:tcPr>
          <w:p w14:paraId="3B23CCFC"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F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05" w14:textId="77777777" w:rsidTr="00E10547">
        <w:trPr>
          <w:jc w:val="center"/>
        </w:trPr>
        <w:tc>
          <w:tcPr>
            <w:tcW w:w="788" w:type="dxa"/>
            <w:vMerge/>
          </w:tcPr>
          <w:p w14:paraId="3B23CCFF"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00"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B23CD0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实习报告内容不完整，也没有自己的思考。</w:t>
            </w:r>
          </w:p>
        </w:tc>
        <w:tc>
          <w:tcPr>
            <w:tcW w:w="850" w:type="dxa"/>
            <w:tcBorders>
              <w:top w:val="single" w:sz="4" w:space="0" w:color="auto"/>
            </w:tcBorders>
            <w:vAlign w:val="center"/>
          </w:tcPr>
          <w:p w14:paraId="3B23CD0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top w:val="single" w:sz="4" w:space="0" w:color="auto"/>
              <w:right w:val="single" w:sz="4" w:space="0" w:color="auto"/>
            </w:tcBorders>
            <w:vAlign w:val="center"/>
          </w:tcPr>
          <w:p w14:paraId="3B23CD0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D0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0D" w14:textId="77777777" w:rsidTr="00E10547">
        <w:trPr>
          <w:jc w:val="center"/>
        </w:trPr>
        <w:tc>
          <w:tcPr>
            <w:tcW w:w="788" w:type="dxa"/>
            <w:vMerge/>
          </w:tcPr>
          <w:p w14:paraId="3B23CD0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val="restart"/>
            <w:vAlign w:val="center"/>
          </w:tcPr>
          <w:p w14:paraId="3B23CD07" w14:textId="77777777" w:rsidR="006C714C" w:rsidRDefault="006C714C" w:rsidP="002F0677">
            <w:pPr>
              <w:spacing w:beforeLines="50" w:before="156" w:afterLines="50" w:after="156"/>
              <w:rPr>
                <w:rFonts w:ascii="楷体" w:eastAsia="楷体" w:hAnsi="楷体"/>
                <w:kern w:val="0"/>
                <w:szCs w:val="21"/>
                <w:lang w:val="en-GB"/>
              </w:rPr>
            </w:pPr>
            <w:r>
              <w:rPr>
                <w:rFonts w:ascii="楷体" w:eastAsia="楷体" w:hAnsi="楷体" w:hint="eastAsia"/>
                <w:kern w:val="0"/>
                <w:szCs w:val="21"/>
                <w:lang w:val="en-GB"/>
              </w:rPr>
              <w:t>实习报告</w:t>
            </w:r>
          </w:p>
          <w:p w14:paraId="3B23CD0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楷体" w:eastAsia="楷体" w:hAnsi="楷体"/>
                <w:kern w:val="0"/>
                <w:szCs w:val="21"/>
                <w:lang w:val="en-GB"/>
              </w:rPr>
              <w:t>撰写</w:t>
            </w:r>
            <w:r>
              <w:rPr>
                <w:rFonts w:ascii="楷体" w:eastAsia="楷体" w:hAnsi="楷体" w:hint="eastAsia"/>
                <w:kern w:val="0"/>
                <w:szCs w:val="21"/>
                <w:lang w:val="en-GB"/>
              </w:rPr>
              <w:t>质量</w:t>
            </w:r>
          </w:p>
        </w:tc>
        <w:tc>
          <w:tcPr>
            <w:tcW w:w="4253" w:type="dxa"/>
            <w:vAlign w:val="center"/>
          </w:tcPr>
          <w:p w14:paraId="3B23CD09"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实习报告结构合理，表达清晰，书写工整，有自己独立思考。</w:t>
            </w:r>
          </w:p>
        </w:tc>
        <w:tc>
          <w:tcPr>
            <w:tcW w:w="850" w:type="dxa"/>
            <w:vAlign w:val="center"/>
          </w:tcPr>
          <w:p w14:paraId="3B23CD0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B23CD0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10－15分</w:t>
            </w:r>
          </w:p>
        </w:tc>
        <w:tc>
          <w:tcPr>
            <w:tcW w:w="927" w:type="dxa"/>
            <w:vMerge w:val="restart"/>
            <w:tcBorders>
              <w:left w:val="single" w:sz="4" w:space="0" w:color="auto"/>
            </w:tcBorders>
            <w:vAlign w:val="center"/>
          </w:tcPr>
          <w:p w14:paraId="3B23CD0C"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13</w:t>
            </w:r>
          </w:p>
        </w:tc>
      </w:tr>
      <w:tr w:rsidR="006C714C" w:rsidRPr="00F65C8D" w14:paraId="3B23CD14" w14:textId="77777777" w:rsidTr="00E10547">
        <w:trPr>
          <w:jc w:val="center"/>
        </w:trPr>
        <w:tc>
          <w:tcPr>
            <w:tcW w:w="788" w:type="dxa"/>
            <w:vMerge/>
          </w:tcPr>
          <w:p w14:paraId="3B23CD0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0F"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D10"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表达较清晰，书写较工整。</w:t>
            </w:r>
          </w:p>
        </w:tc>
        <w:tc>
          <w:tcPr>
            <w:tcW w:w="850" w:type="dxa"/>
            <w:vAlign w:val="center"/>
          </w:tcPr>
          <w:p w14:paraId="3B23CD1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一般</w:t>
            </w:r>
          </w:p>
        </w:tc>
        <w:tc>
          <w:tcPr>
            <w:tcW w:w="1134" w:type="dxa"/>
            <w:tcBorders>
              <w:right w:val="single" w:sz="4" w:space="0" w:color="auto"/>
            </w:tcBorders>
            <w:vAlign w:val="center"/>
          </w:tcPr>
          <w:p w14:paraId="3B23CD1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5－10分</w:t>
            </w:r>
          </w:p>
        </w:tc>
        <w:tc>
          <w:tcPr>
            <w:tcW w:w="927" w:type="dxa"/>
            <w:vMerge/>
            <w:tcBorders>
              <w:left w:val="single" w:sz="4" w:space="0" w:color="auto"/>
            </w:tcBorders>
            <w:vAlign w:val="center"/>
          </w:tcPr>
          <w:p w14:paraId="3B23CD1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1B" w14:textId="77777777" w:rsidTr="00E10547">
        <w:trPr>
          <w:trHeight w:val="467"/>
          <w:jc w:val="center"/>
        </w:trPr>
        <w:tc>
          <w:tcPr>
            <w:tcW w:w="788" w:type="dxa"/>
            <w:vMerge/>
          </w:tcPr>
          <w:p w14:paraId="3B23CD1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1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D17"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实习报告内容欠详实。</w:t>
            </w:r>
          </w:p>
        </w:tc>
        <w:tc>
          <w:tcPr>
            <w:tcW w:w="850" w:type="dxa"/>
            <w:vAlign w:val="center"/>
          </w:tcPr>
          <w:p w14:paraId="3B23CD1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right w:val="single" w:sz="4" w:space="0" w:color="auto"/>
            </w:tcBorders>
            <w:vAlign w:val="center"/>
          </w:tcPr>
          <w:p w14:paraId="3B23CD19"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小于5分</w:t>
            </w:r>
          </w:p>
        </w:tc>
        <w:tc>
          <w:tcPr>
            <w:tcW w:w="927" w:type="dxa"/>
            <w:vMerge/>
            <w:tcBorders>
              <w:left w:val="single" w:sz="4" w:space="0" w:color="auto"/>
            </w:tcBorders>
            <w:vAlign w:val="center"/>
          </w:tcPr>
          <w:p w14:paraId="3B23CD1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20" w14:textId="77777777" w:rsidTr="00E10547">
        <w:trPr>
          <w:trHeight w:val="773"/>
          <w:jc w:val="center"/>
        </w:trPr>
        <w:tc>
          <w:tcPr>
            <w:tcW w:w="6316" w:type="dxa"/>
            <w:gridSpan w:val="3"/>
            <w:vAlign w:val="center"/>
          </w:tcPr>
          <w:p w14:paraId="3B23CD1C" w14:textId="7B4CF327" w:rsidR="006C714C" w:rsidRPr="00E165F2" w:rsidRDefault="00581FEF" w:rsidP="002F0677">
            <w:pPr>
              <w:spacing w:beforeLines="50" w:before="156" w:afterLines="50" w:after="156"/>
              <w:jc w:val="left"/>
              <w:rPr>
                <w:rFonts w:ascii="黑体" w:eastAsia="黑体" w:hAnsi="黑体" w:cs="Arial Unicode MS"/>
                <w:color w:val="000000"/>
                <w:kern w:val="0"/>
                <w:szCs w:val="21"/>
              </w:rPr>
            </w:pPr>
            <w:r>
              <w:rPr>
                <w:rFonts w:ascii="黑体" w:eastAsia="黑体" w:hAnsi="黑体" w:cs="Arial Unicode MS"/>
                <w:noProof/>
                <w:color w:val="000000"/>
                <w:kern w:val="0"/>
                <w:szCs w:val="21"/>
              </w:rPr>
              <w:drawing>
                <wp:anchor distT="0" distB="0" distL="114300" distR="114300" simplePos="0" relativeHeight="251657216" behindDoc="0" locked="0" layoutInCell="1" allowOverlap="1" wp14:anchorId="3B23CDBC" wp14:editId="47D3FBBA">
                  <wp:simplePos x="0" y="0"/>
                  <wp:positionH relativeFrom="column">
                    <wp:posOffset>1811655</wp:posOffset>
                  </wp:positionH>
                  <wp:positionV relativeFrom="paragraph">
                    <wp:posOffset>118745</wp:posOffset>
                  </wp:positionV>
                  <wp:extent cx="341630" cy="213995"/>
                  <wp:effectExtent l="0" t="0" r="0" b="0"/>
                  <wp:wrapNone/>
                  <wp:docPr id="4" name="图片 3" descr="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签名.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630" cy="213995"/>
                          </a:xfrm>
                          <a:prstGeom prst="rect">
                            <a:avLst/>
                          </a:prstGeom>
                        </pic:spPr>
                      </pic:pic>
                    </a:graphicData>
                  </a:graphic>
                  <wp14:sizeRelH relativeFrom="margin">
                    <wp14:pctWidth>0</wp14:pctWidth>
                  </wp14:sizeRelH>
                  <wp14:sizeRelV relativeFrom="margin">
                    <wp14:pctHeight>0</wp14:pctHeight>
                  </wp14:sizeRelV>
                </wp:anchor>
              </w:drawing>
            </w:r>
            <w:r w:rsidR="008B4154">
              <w:rPr>
                <w:rFonts w:ascii="黑体" w:eastAsia="黑体" w:hAnsi="黑体" w:cs="Arial Unicode MS" w:hint="eastAsia"/>
                <w:color w:val="000000"/>
                <w:kern w:val="0"/>
                <w:szCs w:val="21"/>
              </w:rPr>
              <w:t>过程指导导师</w:t>
            </w:r>
            <w:r w:rsidR="006C714C" w:rsidRPr="00E165F2">
              <w:rPr>
                <w:rFonts w:ascii="黑体" w:eastAsia="黑体" w:hAnsi="黑体" w:cs="Arial Unicode MS" w:hint="eastAsia"/>
                <w:color w:val="000000"/>
                <w:kern w:val="0"/>
                <w:szCs w:val="21"/>
              </w:rPr>
              <w:t>评分老师签名：</w:t>
            </w:r>
          </w:p>
          <w:p w14:paraId="3B23CD1D" w14:textId="77777777" w:rsidR="006C714C" w:rsidRPr="00E165F2" w:rsidRDefault="006C714C" w:rsidP="002F0677">
            <w:pPr>
              <w:spacing w:beforeLines="50" w:before="156" w:afterLines="50" w:after="156"/>
              <w:jc w:val="left"/>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 xml:space="preserve"> </w:t>
            </w:r>
            <w:r w:rsidRPr="00E165F2">
              <w:rPr>
                <w:rFonts w:ascii="黑体" w:eastAsia="黑体" w:hAnsi="黑体" w:cs="Arial Unicode MS"/>
                <w:color w:val="000000"/>
                <w:kern w:val="0"/>
                <w:szCs w:val="21"/>
              </w:rPr>
              <w:t xml:space="preserve">                                  </w:t>
            </w:r>
            <w:r w:rsidR="00716135">
              <w:rPr>
                <w:rFonts w:ascii="黑体" w:eastAsia="黑体" w:hAnsi="黑体" w:cs="Arial Unicode MS" w:hint="eastAsia"/>
                <w:color w:val="000000"/>
                <w:kern w:val="0"/>
                <w:szCs w:val="21"/>
              </w:rPr>
              <w:t>2020</w:t>
            </w:r>
            <w:r w:rsidRPr="00E165F2">
              <w:rPr>
                <w:rFonts w:ascii="黑体" w:eastAsia="黑体" w:hAnsi="黑体" w:cs="Arial Unicode MS" w:hint="eastAsia"/>
                <w:color w:val="000000"/>
                <w:kern w:val="0"/>
                <w:szCs w:val="21"/>
              </w:rPr>
              <w:t xml:space="preserve">年 </w:t>
            </w:r>
            <w:r w:rsidR="00716135">
              <w:rPr>
                <w:rFonts w:ascii="黑体" w:eastAsia="黑体" w:hAnsi="黑体" w:cs="Arial Unicode MS" w:hint="eastAsia"/>
                <w:color w:val="000000"/>
                <w:kern w:val="0"/>
                <w:szCs w:val="21"/>
              </w:rPr>
              <w:t>5</w:t>
            </w:r>
            <w:r w:rsidRPr="00E165F2">
              <w:rPr>
                <w:rFonts w:ascii="黑体" w:eastAsia="黑体" w:hAnsi="黑体" w:cs="Arial Unicode MS" w:hint="eastAsia"/>
                <w:color w:val="000000"/>
                <w:kern w:val="0"/>
                <w:szCs w:val="21"/>
              </w:rPr>
              <w:t xml:space="preserve">月 </w:t>
            </w:r>
            <w:r w:rsidR="00716135">
              <w:rPr>
                <w:rFonts w:ascii="黑体" w:eastAsia="黑体" w:hAnsi="黑体" w:cs="Arial Unicode MS" w:hint="eastAsia"/>
                <w:color w:val="000000"/>
                <w:kern w:val="0"/>
                <w:szCs w:val="21"/>
              </w:rPr>
              <w:t>10</w:t>
            </w:r>
            <w:r w:rsidRPr="00E165F2">
              <w:rPr>
                <w:rFonts w:ascii="黑体" w:eastAsia="黑体" w:hAnsi="黑体" w:cs="Arial Unicode MS" w:hint="eastAsia"/>
                <w:color w:val="000000"/>
                <w:kern w:val="0"/>
                <w:szCs w:val="21"/>
              </w:rPr>
              <w:t>日</w:t>
            </w:r>
          </w:p>
        </w:tc>
        <w:tc>
          <w:tcPr>
            <w:tcW w:w="850" w:type="dxa"/>
            <w:vAlign w:val="center"/>
          </w:tcPr>
          <w:p w14:paraId="3B23CD1E" w14:textId="77777777" w:rsidR="006C714C" w:rsidRPr="00E165F2" w:rsidRDefault="006C714C" w:rsidP="002F0677">
            <w:pPr>
              <w:spacing w:beforeLines="50" w:before="156" w:afterLines="50" w:after="156"/>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总分</w:t>
            </w:r>
          </w:p>
        </w:tc>
        <w:tc>
          <w:tcPr>
            <w:tcW w:w="2061" w:type="dxa"/>
            <w:gridSpan w:val="2"/>
            <w:vAlign w:val="center"/>
          </w:tcPr>
          <w:p w14:paraId="3B23CD1F" w14:textId="77777777" w:rsidR="006C714C" w:rsidRPr="00E165F2" w:rsidRDefault="00996D57" w:rsidP="002F0677">
            <w:pPr>
              <w:spacing w:beforeLines="50" w:before="156" w:afterLines="50" w:after="156"/>
              <w:jc w:val="center"/>
              <w:rPr>
                <w:rFonts w:ascii="黑体" w:eastAsia="黑体" w:hAnsi="黑体" w:cs="Arial Unicode MS"/>
                <w:color w:val="000000"/>
                <w:kern w:val="0"/>
                <w:szCs w:val="21"/>
              </w:rPr>
            </w:pPr>
            <w:r>
              <w:rPr>
                <w:rFonts w:ascii="黑体" w:eastAsia="黑体" w:hAnsi="黑体" w:cs="Arial Unicode MS" w:hint="eastAsia"/>
                <w:color w:val="000000"/>
                <w:kern w:val="0"/>
                <w:szCs w:val="21"/>
              </w:rPr>
              <w:t>93</w:t>
            </w:r>
          </w:p>
        </w:tc>
      </w:tr>
    </w:tbl>
    <w:p w14:paraId="3B23CD21"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lastRenderedPageBreak/>
        <w:t>一、实习目的意义</w:t>
      </w:r>
    </w:p>
    <w:p w14:paraId="3B23CD22" w14:textId="77777777"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3B23CD23"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3B23CD24"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3B23CD25"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3B23CD26" w14:textId="77777777"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3B23CD27" w14:textId="77777777"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B23CD28"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B23CD29" w14:textId="77777777"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3B23CD2A" w14:textId="77777777"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3B23CD2B" w14:textId="77777777" w:rsidR="00F46BBD" w:rsidRPr="00C91130" w:rsidRDefault="007F632A" w:rsidP="00F46BBD">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3B23CD2C" w14:textId="77777777" w:rsidR="008F64D3" w:rsidRDefault="008F64D3">
      <w:pPr>
        <w:widowControl/>
        <w:jc w:val="left"/>
        <w:rPr>
          <w:rFonts w:eastAsia="黑体"/>
          <w:b/>
          <w:bCs/>
          <w:sz w:val="28"/>
          <w:szCs w:val="28"/>
        </w:rPr>
      </w:pPr>
      <w:r>
        <w:rPr>
          <w:rFonts w:eastAsia="黑体"/>
          <w:b/>
          <w:bCs/>
          <w:sz w:val="28"/>
          <w:szCs w:val="28"/>
        </w:rPr>
        <w:br w:type="page"/>
      </w:r>
    </w:p>
    <w:p w14:paraId="3B23CD2D" w14:textId="77777777" w:rsidR="0064327C" w:rsidRPr="00E44F55" w:rsidRDefault="00F36C8A" w:rsidP="00E44F55">
      <w:pPr>
        <w:spacing w:line="360" w:lineRule="auto"/>
        <w:outlineLvl w:val="0"/>
        <w:rPr>
          <w:rFonts w:eastAsia="黑体"/>
          <w:b/>
          <w:bCs/>
          <w:sz w:val="28"/>
          <w:szCs w:val="28"/>
        </w:rPr>
      </w:pPr>
      <w:r>
        <w:rPr>
          <w:rFonts w:eastAsia="黑体" w:hint="eastAsia"/>
          <w:b/>
          <w:bCs/>
          <w:sz w:val="28"/>
          <w:szCs w:val="28"/>
        </w:rPr>
        <w:lastRenderedPageBreak/>
        <w:t>三</w:t>
      </w:r>
      <w:r w:rsidR="0064327C" w:rsidRPr="009D53F9">
        <w:rPr>
          <w:rFonts w:eastAsia="黑体" w:hint="eastAsia"/>
          <w:b/>
          <w:bCs/>
          <w:sz w:val="28"/>
          <w:szCs w:val="28"/>
        </w:rPr>
        <w:t>、实习日志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5"/>
        <w:gridCol w:w="5316"/>
        <w:gridCol w:w="1648"/>
      </w:tblGrid>
      <w:tr w:rsidR="00923FBD" w:rsidRPr="00923FBD" w14:paraId="3B23CD2F" w14:textId="77777777" w:rsidTr="0064327C">
        <w:trPr>
          <w:trHeight w:hRule="exact" w:val="567"/>
        </w:trPr>
        <w:tc>
          <w:tcPr>
            <w:tcW w:w="9514" w:type="dxa"/>
            <w:gridSpan w:val="4"/>
            <w:vAlign w:val="center"/>
          </w:tcPr>
          <w:p w14:paraId="3B23CD2E" w14:textId="77777777" w:rsidR="0064327C" w:rsidRPr="00923FBD" w:rsidRDefault="0064327C" w:rsidP="000454FB">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B23CD34" w14:textId="77777777" w:rsidTr="000454FB">
        <w:trPr>
          <w:trHeight w:hRule="exact" w:val="567"/>
        </w:trPr>
        <w:tc>
          <w:tcPr>
            <w:tcW w:w="817" w:type="dxa"/>
            <w:vAlign w:val="center"/>
          </w:tcPr>
          <w:p w14:paraId="3B23CD30" w14:textId="77777777" w:rsidR="0064327C" w:rsidRPr="00923FBD" w:rsidRDefault="0064327C" w:rsidP="000454FB">
            <w:pPr>
              <w:jc w:val="center"/>
              <w:rPr>
                <w:rFonts w:ascii="楷体" w:eastAsia="楷体" w:hAnsi="楷体"/>
              </w:rPr>
            </w:pPr>
            <w:r w:rsidRPr="00923FBD">
              <w:rPr>
                <w:rFonts w:ascii="楷体" w:eastAsia="楷体" w:hAnsi="楷体" w:hint="eastAsia"/>
              </w:rPr>
              <w:t>序号</w:t>
            </w:r>
          </w:p>
        </w:tc>
        <w:tc>
          <w:tcPr>
            <w:tcW w:w="1985" w:type="dxa"/>
            <w:vAlign w:val="center"/>
          </w:tcPr>
          <w:p w14:paraId="3B23CD31" w14:textId="77777777" w:rsidR="0064327C" w:rsidRPr="00923FBD" w:rsidRDefault="0064327C" w:rsidP="000454FB">
            <w:pPr>
              <w:jc w:val="center"/>
              <w:rPr>
                <w:rFonts w:ascii="楷体" w:eastAsia="楷体" w:hAnsi="楷体"/>
              </w:rPr>
            </w:pPr>
            <w:r w:rsidRPr="00923FBD">
              <w:rPr>
                <w:rFonts w:ascii="楷体" w:eastAsia="楷体" w:hAnsi="楷体" w:hint="eastAsia"/>
              </w:rPr>
              <w:t>日   期</w:t>
            </w:r>
          </w:p>
        </w:tc>
        <w:tc>
          <w:tcPr>
            <w:tcW w:w="5386" w:type="dxa"/>
            <w:vAlign w:val="center"/>
          </w:tcPr>
          <w:p w14:paraId="3B23CD32" w14:textId="77777777" w:rsidR="0064327C" w:rsidRPr="00923FBD" w:rsidRDefault="0064327C" w:rsidP="000454FB">
            <w:pPr>
              <w:jc w:val="center"/>
              <w:rPr>
                <w:rFonts w:ascii="楷体" w:eastAsia="楷体" w:hAnsi="楷体"/>
              </w:rPr>
            </w:pPr>
            <w:r w:rsidRPr="00923FBD">
              <w:rPr>
                <w:rFonts w:ascii="楷体" w:eastAsia="楷体" w:hAnsi="楷体" w:hint="eastAsia"/>
              </w:rPr>
              <w:t>工作内容</w:t>
            </w:r>
          </w:p>
        </w:tc>
        <w:tc>
          <w:tcPr>
            <w:tcW w:w="1666" w:type="dxa"/>
            <w:vAlign w:val="center"/>
          </w:tcPr>
          <w:p w14:paraId="3B23CD33" w14:textId="77777777" w:rsidR="0064327C" w:rsidRPr="00923FBD" w:rsidRDefault="0064327C" w:rsidP="000454FB">
            <w:pPr>
              <w:jc w:val="center"/>
              <w:rPr>
                <w:rFonts w:ascii="楷体" w:eastAsia="楷体" w:hAnsi="楷体"/>
              </w:rPr>
            </w:pPr>
            <w:r w:rsidRPr="00923FBD">
              <w:rPr>
                <w:rFonts w:ascii="楷体" w:eastAsia="楷体" w:hAnsi="楷体" w:hint="eastAsia"/>
              </w:rPr>
              <w:t>完成情况</w:t>
            </w:r>
          </w:p>
        </w:tc>
      </w:tr>
      <w:tr w:rsidR="00923FBD" w:rsidRPr="00923FBD" w14:paraId="3B23CD39" w14:textId="77777777" w:rsidTr="000454FB">
        <w:trPr>
          <w:trHeight w:hRule="exact" w:val="567"/>
        </w:trPr>
        <w:tc>
          <w:tcPr>
            <w:tcW w:w="817" w:type="dxa"/>
            <w:vAlign w:val="center"/>
          </w:tcPr>
          <w:p w14:paraId="3B23CD35" w14:textId="77777777" w:rsidR="0064327C" w:rsidRPr="00923FBD" w:rsidRDefault="0064327C" w:rsidP="000454FB">
            <w:pPr>
              <w:jc w:val="center"/>
              <w:rPr>
                <w:rFonts w:ascii="楷体" w:eastAsia="楷体" w:hAnsi="楷体"/>
              </w:rPr>
            </w:pPr>
            <w:r w:rsidRPr="00923FBD">
              <w:rPr>
                <w:rFonts w:ascii="楷体" w:eastAsia="楷体" w:hAnsi="楷体" w:hint="eastAsia"/>
              </w:rPr>
              <w:t>1</w:t>
            </w:r>
          </w:p>
        </w:tc>
        <w:tc>
          <w:tcPr>
            <w:tcW w:w="1985" w:type="dxa"/>
            <w:vAlign w:val="center"/>
          </w:tcPr>
          <w:p w14:paraId="3B23CD36" w14:textId="77777777"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年4月1号</w:t>
            </w:r>
          </w:p>
        </w:tc>
        <w:tc>
          <w:tcPr>
            <w:tcW w:w="5386" w:type="dxa"/>
            <w:vAlign w:val="center"/>
          </w:tcPr>
          <w:p w14:paraId="3B23CD37" w14:textId="77777777" w:rsidR="0064327C" w:rsidRPr="00923FBD" w:rsidRDefault="00C61957" w:rsidP="000454FB">
            <w:pPr>
              <w:jc w:val="center"/>
              <w:rPr>
                <w:rFonts w:ascii="楷体" w:eastAsia="楷体" w:hAnsi="楷体"/>
              </w:rPr>
            </w:pPr>
            <w:r>
              <w:rPr>
                <w:rFonts w:ascii="楷体" w:eastAsia="楷体" w:hAnsi="楷体" w:hint="eastAsia"/>
              </w:rPr>
              <w:t>确定工作内容</w:t>
            </w:r>
          </w:p>
        </w:tc>
        <w:tc>
          <w:tcPr>
            <w:tcW w:w="1666" w:type="dxa"/>
            <w:vAlign w:val="center"/>
          </w:tcPr>
          <w:p w14:paraId="3B23CD38" w14:textId="77777777"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B23CD3E" w14:textId="77777777" w:rsidTr="000454FB">
        <w:trPr>
          <w:trHeight w:hRule="exact" w:val="567"/>
        </w:trPr>
        <w:tc>
          <w:tcPr>
            <w:tcW w:w="817" w:type="dxa"/>
            <w:vAlign w:val="center"/>
          </w:tcPr>
          <w:p w14:paraId="3B23CD3A" w14:textId="77777777" w:rsidR="0064327C" w:rsidRPr="00923FBD" w:rsidRDefault="0064327C" w:rsidP="000454FB">
            <w:pPr>
              <w:jc w:val="center"/>
              <w:rPr>
                <w:rFonts w:ascii="楷体" w:eastAsia="楷体" w:hAnsi="楷体"/>
              </w:rPr>
            </w:pPr>
            <w:r w:rsidRPr="00923FBD">
              <w:rPr>
                <w:rFonts w:ascii="楷体" w:eastAsia="楷体" w:hAnsi="楷体" w:hint="eastAsia"/>
              </w:rPr>
              <w:t>2</w:t>
            </w:r>
          </w:p>
        </w:tc>
        <w:tc>
          <w:tcPr>
            <w:tcW w:w="1985" w:type="dxa"/>
            <w:vAlign w:val="center"/>
          </w:tcPr>
          <w:p w14:paraId="3B23CD3B" w14:textId="77777777"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年4月4号</w:t>
            </w:r>
          </w:p>
        </w:tc>
        <w:tc>
          <w:tcPr>
            <w:tcW w:w="5386" w:type="dxa"/>
            <w:vAlign w:val="center"/>
          </w:tcPr>
          <w:p w14:paraId="3B23CD3C" w14:textId="77777777" w:rsidR="0064327C" w:rsidRPr="00923FBD" w:rsidRDefault="00C61957" w:rsidP="000454FB">
            <w:pPr>
              <w:jc w:val="center"/>
              <w:rPr>
                <w:rFonts w:ascii="楷体" w:eastAsia="楷体" w:hAnsi="楷体"/>
              </w:rPr>
            </w:pPr>
            <w:r>
              <w:rPr>
                <w:rFonts w:ascii="楷体" w:eastAsia="楷体" w:hAnsi="楷体" w:hint="eastAsia"/>
              </w:rPr>
              <w:t>安装环境</w:t>
            </w:r>
          </w:p>
        </w:tc>
        <w:tc>
          <w:tcPr>
            <w:tcW w:w="1666" w:type="dxa"/>
            <w:vAlign w:val="center"/>
          </w:tcPr>
          <w:p w14:paraId="3B23CD3D" w14:textId="77777777"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B23CD43" w14:textId="77777777" w:rsidTr="000454FB">
        <w:trPr>
          <w:trHeight w:hRule="exact" w:val="567"/>
        </w:trPr>
        <w:tc>
          <w:tcPr>
            <w:tcW w:w="817" w:type="dxa"/>
            <w:vAlign w:val="center"/>
          </w:tcPr>
          <w:p w14:paraId="3B23CD3F" w14:textId="77777777" w:rsidR="0064327C" w:rsidRPr="00923FBD" w:rsidRDefault="0064327C" w:rsidP="000454FB">
            <w:pPr>
              <w:jc w:val="center"/>
              <w:rPr>
                <w:rFonts w:ascii="楷体" w:eastAsia="楷体" w:hAnsi="楷体"/>
              </w:rPr>
            </w:pPr>
            <w:r w:rsidRPr="00923FBD">
              <w:rPr>
                <w:rFonts w:ascii="楷体" w:eastAsia="楷体" w:hAnsi="楷体" w:hint="eastAsia"/>
              </w:rPr>
              <w:t>3</w:t>
            </w:r>
          </w:p>
        </w:tc>
        <w:tc>
          <w:tcPr>
            <w:tcW w:w="1985" w:type="dxa"/>
            <w:vAlign w:val="center"/>
          </w:tcPr>
          <w:p w14:paraId="3B23CD40" w14:textId="77777777" w:rsidR="0064327C" w:rsidRPr="00923FBD" w:rsidRDefault="005567CD" w:rsidP="000454FB">
            <w:pPr>
              <w:jc w:val="center"/>
              <w:rPr>
                <w:rFonts w:ascii="楷体" w:eastAsia="楷体" w:hAnsi="楷体"/>
              </w:rPr>
            </w:pPr>
            <w:r>
              <w:rPr>
                <w:rFonts w:ascii="楷体" w:eastAsia="楷体" w:hAnsi="楷体"/>
              </w:rPr>
              <w:t>2020</w:t>
            </w:r>
            <w:r>
              <w:rPr>
                <w:rFonts w:ascii="楷体" w:eastAsia="楷体" w:hAnsi="楷体" w:hint="eastAsia"/>
              </w:rPr>
              <w:t>年4月7号</w:t>
            </w:r>
          </w:p>
        </w:tc>
        <w:tc>
          <w:tcPr>
            <w:tcW w:w="5386" w:type="dxa"/>
            <w:vAlign w:val="center"/>
          </w:tcPr>
          <w:p w14:paraId="3B23CD41" w14:textId="77777777" w:rsidR="0064327C" w:rsidRPr="00923FBD" w:rsidRDefault="005567CD" w:rsidP="000454FB">
            <w:pPr>
              <w:jc w:val="center"/>
              <w:rPr>
                <w:rFonts w:ascii="楷体" w:eastAsia="楷体" w:hAnsi="楷体"/>
              </w:rPr>
            </w:pPr>
            <w:r>
              <w:rPr>
                <w:rFonts w:ascii="楷体" w:eastAsia="楷体" w:hAnsi="楷体" w:hint="eastAsia"/>
              </w:rPr>
              <w:t>确定代理服务器你基本框架</w:t>
            </w:r>
          </w:p>
        </w:tc>
        <w:tc>
          <w:tcPr>
            <w:tcW w:w="1666" w:type="dxa"/>
            <w:vAlign w:val="center"/>
          </w:tcPr>
          <w:p w14:paraId="3B23CD42" w14:textId="77777777" w:rsidR="0064327C" w:rsidRPr="00923FBD" w:rsidRDefault="005567CD" w:rsidP="000454FB">
            <w:pPr>
              <w:jc w:val="center"/>
              <w:rPr>
                <w:rFonts w:ascii="楷体" w:eastAsia="楷体" w:hAnsi="楷体"/>
              </w:rPr>
            </w:pPr>
            <w:r>
              <w:rPr>
                <w:rFonts w:ascii="楷体" w:eastAsia="楷体" w:hAnsi="楷体" w:hint="eastAsia"/>
              </w:rPr>
              <w:t>已完成</w:t>
            </w:r>
          </w:p>
        </w:tc>
      </w:tr>
      <w:tr w:rsidR="00923FBD" w:rsidRPr="00923FBD" w14:paraId="3B23CD48" w14:textId="77777777" w:rsidTr="000454FB">
        <w:trPr>
          <w:trHeight w:hRule="exact" w:val="567"/>
        </w:trPr>
        <w:tc>
          <w:tcPr>
            <w:tcW w:w="817" w:type="dxa"/>
            <w:vAlign w:val="center"/>
          </w:tcPr>
          <w:p w14:paraId="3B23CD44" w14:textId="77777777" w:rsidR="0064327C" w:rsidRPr="00923FBD" w:rsidRDefault="0064327C" w:rsidP="000454FB">
            <w:pPr>
              <w:jc w:val="center"/>
              <w:rPr>
                <w:rFonts w:ascii="楷体" w:eastAsia="楷体" w:hAnsi="楷体"/>
              </w:rPr>
            </w:pPr>
            <w:r w:rsidRPr="00923FBD">
              <w:rPr>
                <w:rFonts w:ascii="楷体" w:eastAsia="楷体" w:hAnsi="楷体" w:hint="eastAsia"/>
              </w:rPr>
              <w:t>4</w:t>
            </w:r>
          </w:p>
        </w:tc>
        <w:tc>
          <w:tcPr>
            <w:tcW w:w="1985" w:type="dxa"/>
            <w:vAlign w:val="center"/>
          </w:tcPr>
          <w:p w14:paraId="3B23CD45" w14:textId="77777777" w:rsidR="0064327C" w:rsidRPr="00923FBD" w:rsidRDefault="000A561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0</w:t>
            </w:r>
            <w:r>
              <w:rPr>
                <w:rFonts w:ascii="楷体" w:eastAsia="楷体" w:hAnsi="楷体" w:hint="eastAsia"/>
              </w:rPr>
              <w:t>号</w:t>
            </w:r>
          </w:p>
        </w:tc>
        <w:tc>
          <w:tcPr>
            <w:tcW w:w="5386" w:type="dxa"/>
            <w:vAlign w:val="center"/>
          </w:tcPr>
          <w:p w14:paraId="3B23CD46" w14:textId="77777777" w:rsidR="0064327C" w:rsidRPr="00923FBD" w:rsidRDefault="000A5618" w:rsidP="000454FB">
            <w:pPr>
              <w:jc w:val="center"/>
              <w:rPr>
                <w:rFonts w:ascii="楷体" w:eastAsia="楷体" w:hAnsi="楷体"/>
              </w:rPr>
            </w:pPr>
            <w:r>
              <w:rPr>
                <w:rFonts w:ascii="楷体" w:eastAsia="楷体" w:hAnsi="楷体" w:hint="eastAsia"/>
              </w:rPr>
              <w:t>编写DEMO程序</w:t>
            </w:r>
          </w:p>
        </w:tc>
        <w:tc>
          <w:tcPr>
            <w:tcW w:w="1666" w:type="dxa"/>
            <w:vAlign w:val="center"/>
          </w:tcPr>
          <w:p w14:paraId="3B23CD47" w14:textId="77777777" w:rsidR="0064327C" w:rsidRPr="00923FBD" w:rsidRDefault="000A5618" w:rsidP="000454FB">
            <w:pPr>
              <w:jc w:val="center"/>
              <w:rPr>
                <w:rFonts w:ascii="楷体" w:eastAsia="楷体" w:hAnsi="楷体"/>
              </w:rPr>
            </w:pPr>
            <w:r>
              <w:rPr>
                <w:rFonts w:ascii="楷体" w:eastAsia="楷体" w:hAnsi="楷体" w:hint="eastAsia"/>
              </w:rPr>
              <w:t>已完成</w:t>
            </w:r>
          </w:p>
        </w:tc>
      </w:tr>
      <w:tr w:rsidR="00923FBD" w:rsidRPr="00923FBD" w14:paraId="3B23CD4D" w14:textId="77777777" w:rsidTr="000454FB">
        <w:trPr>
          <w:trHeight w:hRule="exact" w:val="567"/>
        </w:trPr>
        <w:tc>
          <w:tcPr>
            <w:tcW w:w="817" w:type="dxa"/>
            <w:vAlign w:val="center"/>
          </w:tcPr>
          <w:p w14:paraId="3B23CD49" w14:textId="77777777" w:rsidR="0064327C" w:rsidRPr="00923FBD" w:rsidRDefault="0064327C" w:rsidP="000454FB">
            <w:pPr>
              <w:jc w:val="center"/>
              <w:rPr>
                <w:rFonts w:ascii="楷体" w:eastAsia="楷体" w:hAnsi="楷体"/>
              </w:rPr>
            </w:pPr>
            <w:r w:rsidRPr="00923FBD">
              <w:rPr>
                <w:rFonts w:ascii="楷体" w:eastAsia="楷体" w:hAnsi="楷体" w:hint="eastAsia"/>
              </w:rPr>
              <w:t>5</w:t>
            </w:r>
          </w:p>
        </w:tc>
        <w:tc>
          <w:tcPr>
            <w:tcW w:w="1985" w:type="dxa"/>
            <w:vAlign w:val="center"/>
          </w:tcPr>
          <w:p w14:paraId="3B23CD4A" w14:textId="77777777" w:rsidR="0064327C" w:rsidRPr="00923FBD" w:rsidRDefault="006E39F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2</w:t>
            </w:r>
            <w:r>
              <w:rPr>
                <w:rFonts w:ascii="楷体" w:eastAsia="楷体" w:hAnsi="楷体" w:hint="eastAsia"/>
              </w:rPr>
              <w:t>号</w:t>
            </w:r>
          </w:p>
        </w:tc>
        <w:tc>
          <w:tcPr>
            <w:tcW w:w="5386" w:type="dxa"/>
            <w:vAlign w:val="center"/>
          </w:tcPr>
          <w:p w14:paraId="3B23CD4B" w14:textId="77777777" w:rsidR="0064327C" w:rsidRPr="00923FBD" w:rsidRDefault="003A73C2" w:rsidP="000454FB">
            <w:pPr>
              <w:jc w:val="center"/>
              <w:rPr>
                <w:rFonts w:ascii="楷体" w:eastAsia="楷体" w:hAnsi="楷体"/>
              </w:rPr>
            </w:pPr>
            <w:r>
              <w:rPr>
                <w:rFonts w:ascii="楷体" w:eastAsia="楷体" w:hAnsi="楷体" w:hint="eastAsia"/>
              </w:rPr>
              <w:t>编写程序配置文件部分</w:t>
            </w:r>
          </w:p>
        </w:tc>
        <w:tc>
          <w:tcPr>
            <w:tcW w:w="1666" w:type="dxa"/>
            <w:vAlign w:val="center"/>
          </w:tcPr>
          <w:p w14:paraId="3B23CD4C" w14:textId="77777777" w:rsidR="0064327C" w:rsidRPr="00923FBD" w:rsidRDefault="003A73C2" w:rsidP="000454FB">
            <w:pPr>
              <w:jc w:val="center"/>
              <w:rPr>
                <w:rFonts w:ascii="楷体" w:eastAsia="楷体" w:hAnsi="楷体"/>
              </w:rPr>
            </w:pPr>
            <w:r>
              <w:rPr>
                <w:rFonts w:ascii="楷体" w:eastAsia="楷体" w:hAnsi="楷体" w:hint="eastAsia"/>
              </w:rPr>
              <w:t>已完成</w:t>
            </w:r>
          </w:p>
        </w:tc>
      </w:tr>
      <w:tr w:rsidR="00923FBD" w:rsidRPr="00923FBD" w14:paraId="3B23CD52" w14:textId="77777777" w:rsidTr="000454FB">
        <w:trPr>
          <w:trHeight w:hRule="exact" w:val="567"/>
        </w:trPr>
        <w:tc>
          <w:tcPr>
            <w:tcW w:w="817" w:type="dxa"/>
            <w:vAlign w:val="center"/>
          </w:tcPr>
          <w:p w14:paraId="3B23CD4E" w14:textId="77777777" w:rsidR="0064327C" w:rsidRPr="00923FBD" w:rsidRDefault="0064327C" w:rsidP="000454FB">
            <w:pPr>
              <w:jc w:val="center"/>
              <w:rPr>
                <w:rFonts w:ascii="楷体" w:eastAsia="楷体" w:hAnsi="楷体"/>
              </w:rPr>
            </w:pPr>
            <w:r w:rsidRPr="00923FBD">
              <w:rPr>
                <w:rFonts w:ascii="楷体" w:eastAsia="楷体" w:hAnsi="楷体" w:hint="eastAsia"/>
              </w:rPr>
              <w:t>6</w:t>
            </w:r>
          </w:p>
        </w:tc>
        <w:tc>
          <w:tcPr>
            <w:tcW w:w="1985" w:type="dxa"/>
            <w:vAlign w:val="center"/>
          </w:tcPr>
          <w:p w14:paraId="3B23CD4F" w14:textId="77777777" w:rsidR="0064327C" w:rsidRPr="00923FBD" w:rsidRDefault="007F562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5</w:t>
            </w:r>
            <w:r>
              <w:rPr>
                <w:rFonts w:ascii="楷体" w:eastAsia="楷体" w:hAnsi="楷体" w:hint="eastAsia"/>
              </w:rPr>
              <w:t>号</w:t>
            </w:r>
          </w:p>
        </w:tc>
        <w:tc>
          <w:tcPr>
            <w:tcW w:w="5386" w:type="dxa"/>
            <w:vAlign w:val="center"/>
          </w:tcPr>
          <w:p w14:paraId="3B23CD50" w14:textId="77777777" w:rsidR="0064327C" w:rsidRPr="00923FBD" w:rsidRDefault="007F562B" w:rsidP="000454FB">
            <w:pPr>
              <w:jc w:val="center"/>
              <w:rPr>
                <w:rFonts w:ascii="楷体" w:eastAsia="楷体" w:hAnsi="楷体"/>
              </w:rPr>
            </w:pPr>
            <w:r>
              <w:rPr>
                <w:rFonts w:ascii="楷体" w:eastAsia="楷体" w:hAnsi="楷体" w:hint="eastAsia"/>
              </w:rPr>
              <w:t>编写系统任务基本框架</w:t>
            </w:r>
          </w:p>
        </w:tc>
        <w:tc>
          <w:tcPr>
            <w:tcW w:w="1666" w:type="dxa"/>
            <w:vAlign w:val="center"/>
          </w:tcPr>
          <w:p w14:paraId="3B23CD51" w14:textId="77777777" w:rsidR="0064327C" w:rsidRPr="00923FBD" w:rsidRDefault="009B0EAA" w:rsidP="000454FB">
            <w:pPr>
              <w:jc w:val="center"/>
              <w:rPr>
                <w:rFonts w:ascii="楷体" w:eastAsia="楷体" w:hAnsi="楷体"/>
              </w:rPr>
            </w:pPr>
            <w:r>
              <w:rPr>
                <w:rFonts w:ascii="楷体" w:eastAsia="楷体" w:hAnsi="楷体" w:hint="eastAsia"/>
              </w:rPr>
              <w:t>已完成</w:t>
            </w:r>
          </w:p>
        </w:tc>
      </w:tr>
      <w:tr w:rsidR="00923FBD" w:rsidRPr="00923FBD" w14:paraId="3B23CD57" w14:textId="77777777" w:rsidTr="000454FB">
        <w:trPr>
          <w:trHeight w:hRule="exact" w:val="567"/>
        </w:trPr>
        <w:tc>
          <w:tcPr>
            <w:tcW w:w="817" w:type="dxa"/>
            <w:vAlign w:val="center"/>
          </w:tcPr>
          <w:p w14:paraId="3B23CD53" w14:textId="77777777" w:rsidR="0064327C" w:rsidRPr="00923FBD" w:rsidRDefault="0064327C" w:rsidP="000454FB">
            <w:pPr>
              <w:jc w:val="center"/>
              <w:rPr>
                <w:rFonts w:ascii="楷体" w:eastAsia="楷体" w:hAnsi="楷体"/>
              </w:rPr>
            </w:pPr>
            <w:r w:rsidRPr="00923FBD">
              <w:rPr>
                <w:rFonts w:ascii="楷体" w:eastAsia="楷体" w:hAnsi="楷体" w:hint="eastAsia"/>
              </w:rPr>
              <w:t>7</w:t>
            </w:r>
          </w:p>
        </w:tc>
        <w:tc>
          <w:tcPr>
            <w:tcW w:w="1985" w:type="dxa"/>
            <w:vAlign w:val="center"/>
          </w:tcPr>
          <w:p w14:paraId="3B23CD54" w14:textId="77777777" w:rsidR="0064327C"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8</w:t>
            </w:r>
            <w:r>
              <w:rPr>
                <w:rFonts w:ascii="楷体" w:eastAsia="楷体" w:hAnsi="楷体" w:hint="eastAsia"/>
              </w:rPr>
              <w:t>号</w:t>
            </w:r>
          </w:p>
        </w:tc>
        <w:tc>
          <w:tcPr>
            <w:tcW w:w="5386" w:type="dxa"/>
            <w:vAlign w:val="center"/>
          </w:tcPr>
          <w:p w14:paraId="3B23CD55" w14:textId="77777777" w:rsidR="0064327C" w:rsidRPr="00923FBD" w:rsidRDefault="006239B8" w:rsidP="000454FB">
            <w:pPr>
              <w:jc w:val="center"/>
              <w:rPr>
                <w:rFonts w:ascii="楷体" w:eastAsia="楷体" w:hAnsi="楷体"/>
              </w:rPr>
            </w:pPr>
            <w:r>
              <w:rPr>
                <w:rFonts w:ascii="楷体" w:eastAsia="楷体" w:hAnsi="楷体" w:hint="eastAsia"/>
              </w:rPr>
              <w:t>编写代理服务器任务监听部分代码</w:t>
            </w:r>
          </w:p>
        </w:tc>
        <w:tc>
          <w:tcPr>
            <w:tcW w:w="1666" w:type="dxa"/>
            <w:vAlign w:val="center"/>
          </w:tcPr>
          <w:p w14:paraId="3B23CD56" w14:textId="77777777" w:rsidR="0064327C"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B23CD5C" w14:textId="77777777" w:rsidTr="006239B8">
        <w:trPr>
          <w:trHeight w:hRule="exact" w:val="567"/>
        </w:trPr>
        <w:tc>
          <w:tcPr>
            <w:tcW w:w="817" w:type="dxa"/>
            <w:vAlign w:val="center"/>
          </w:tcPr>
          <w:p w14:paraId="3B23CD58" w14:textId="77777777" w:rsidR="00F36C8A" w:rsidRPr="00923FBD" w:rsidRDefault="006239B8" w:rsidP="006239B8">
            <w:pPr>
              <w:jc w:val="center"/>
              <w:rPr>
                <w:rFonts w:ascii="楷体" w:eastAsia="楷体" w:hAnsi="楷体"/>
              </w:rPr>
            </w:pPr>
            <w:r>
              <w:rPr>
                <w:rFonts w:ascii="楷体" w:eastAsia="楷体" w:hAnsi="楷体"/>
              </w:rPr>
              <w:t>8</w:t>
            </w:r>
          </w:p>
        </w:tc>
        <w:tc>
          <w:tcPr>
            <w:tcW w:w="1985" w:type="dxa"/>
            <w:vAlign w:val="center"/>
          </w:tcPr>
          <w:p w14:paraId="3B23CD59" w14:textId="77777777" w:rsidR="00F36C8A"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1</w:t>
            </w:r>
            <w:r>
              <w:rPr>
                <w:rFonts w:ascii="楷体" w:eastAsia="楷体" w:hAnsi="楷体" w:hint="eastAsia"/>
              </w:rPr>
              <w:t>号</w:t>
            </w:r>
          </w:p>
        </w:tc>
        <w:tc>
          <w:tcPr>
            <w:tcW w:w="5386" w:type="dxa"/>
            <w:vAlign w:val="center"/>
          </w:tcPr>
          <w:p w14:paraId="3B23CD5A" w14:textId="77777777" w:rsidR="00F36C8A" w:rsidRPr="00923FBD" w:rsidRDefault="006239B8" w:rsidP="000454FB">
            <w:pPr>
              <w:jc w:val="center"/>
              <w:rPr>
                <w:rFonts w:ascii="楷体" w:eastAsia="楷体" w:hAnsi="楷体"/>
              </w:rPr>
            </w:pPr>
            <w:r>
              <w:rPr>
                <w:rFonts w:ascii="楷体" w:eastAsia="楷体" w:hAnsi="楷体" w:hint="eastAsia"/>
              </w:rPr>
              <w:t>编写代理服务器请求解析部分代码</w:t>
            </w:r>
          </w:p>
        </w:tc>
        <w:tc>
          <w:tcPr>
            <w:tcW w:w="1666" w:type="dxa"/>
            <w:vAlign w:val="center"/>
          </w:tcPr>
          <w:p w14:paraId="3B23CD5B" w14:textId="77777777" w:rsidR="00F36C8A"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B23CD61" w14:textId="77777777" w:rsidTr="000454FB">
        <w:trPr>
          <w:trHeight w:hRule="exact" w:val="567"/>
        </w:trPr>
        <w:tc>
          <w:tcPr>
            <w:tcW w:w="817" w:type="dxa"/>
            <w:vAlign w:val="center"/>
          </w:tcPr>
          <w:p w14:paraId="3B23CD5D" w14:textId="77777777" w:rsidR="00F36C8A" w:rsidRDefault="00952722" w:rsidP="000454FB">
            <w:pPr>
              <w:jc w:val="center"/>
              <w:rPr>
                <w:rFonts w:ascii="楷体" w:eastAsia="楷体" w:hAnsi="楷体"/>
              </w:rPr>
            </w:pPr>
            <w:r>
              <w:rPr>
                <w:rFonts w:ascii="楷体" w:eastAsia="楷体" w:hAnsi="楷体"/>
              </w:rPr>
              <w:t>9</w:t>
            </w:r>
          </w:p>
        </w:tc>
        <w:tc>
          <w:tcPr>
            <w:tcW w:w="1985" w:type="dxa"/>
            <w:vAlign w:val="center"/>
          </w:tcPr>
          <w:p w14:paraId="3B23CD5E" w14:textId="77777777" w:rsidR="00F36C8A" w:rsidRPr="00923FBD" w:rsidRDefault="00952722"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5</w:t>
            </w:r>
            <w:r>
              <w:rPr>
                <w:rFonts w:ascii="楷体" w:eastAsia="楷体" w:hAnsi="楷体" w:hint="eastAsia"/>
              </w:rPr>
              <w:t>号</w:t>
            </w:r>
          </w:p>
        </w:tc>
        <w:tc>
          <w:tcPr>
            <w:tcW w:w="5386" w:type="dxa"/>
            <w:vAlign w:val="center"/>
          </w:tcPr>
          <w:p w14:paraId="3B23CD5F" w14:textId="77777777" w:rsidR="00F36C8A" w:rsidRPr="00923FBD" w:rsidRDefault="00952722" w:rsidP="000454FB">
            <w:pPr>
              <w:jc w:val="center"/>
              <w:rPr>
                <w:rFonts w:ascii="楷体" w:eastAsia="楷体" w:hAnsi="楷体"/>
              </w:rPr>
            </w:pPr>
            <w:r>
              <w:rPr>
                <w:rFonts w:ascii="楷体" w:eastAsia="楷体" w:hAnsi="楷体" w:hint="eastAsia"/>
              </w:rPr>
              <w:t>完成代理服务器剩余</w:t>
            </w:r>
            <w:r w:rsidR="008B7242">
              <w:rPr>
                <w:rFonts w:ascii="楷体" w:eastAsia="楷体" w:hAnsi="楷体" w:hint="eastAsia"/>
              </w:rPr>
              <w:t>模块</w:t>
            </w:r>
          </w:p>
        </w:tc>
        <w:tc>
          <w:tcPr>
            <w:tcW w:w="1666" w:type="dxa"/>
            <w:vAlign w:val="center"/>
          </w:tcPr>
          <w:p w14:paraId="3B23CD60" w14:textId="77777777" w:rsidR="00F36C8A" w:rsidRPr="00923FBD" w:rsidRDefault="008B7242" w:rsidP="000454FB">
            <w:pPr>
              <w:jc w:val="center"/>
              <w:rPr>
                <w:rFonts w:ascii="楷体" w:eastAsia="楷体" w:hAnsi="楷体"/>
              </w:rPr>
            </w:pPr>
            <w:r>
              <w:rPr>
                <w:rFonts w:ascii="楷体" w:eastAsia="楷体" w:hAnsi="楷体" w:hint="eastAsia"/>
              </w:rPr>
              <w:t>已完成</w:t>
            </w:r>
          </w:p>
        </w:tc>
      </w:tr>
      <w:tr w:rsidR="00F36C8A" w:rsidRPr="00923FBD" w14:paraId="3B23CD66" w14:textId="77777777" w:rsidTr="000454FB">
        <w:trPr>
          <w:trHeight w:hRule="exact" w:val="567"/>
        </w:trPr>
        <w:tc>
          <w:tcPr>
            <w:tcW w:w="817" w:type="dxa"/>
            <w:vAlign w:val="center"/>
          </w:tcPr>
          <w:p w14:paraId="3B23CD62" w14:textId="77777777" w:rsidR="00F36C8A" w:rsidRDefault="00CF0AC3" w:rsidP="000454FB">
            <w:pPr>
              <w:jc w:val="center"/>
              <w:rPr>
                <w:rFonts w:ascii="楷体" w:eastAsia="楷体" w:hAnsi="楷体"/>
              </w:rPr>
            </w:pPr>
            <w:r>
              <w:rPr>
                <w:rFonts w:ascii="楷体" w:eastAsia="楷体" w:hAnsi="楷体"/>
              </w:rPr>
              <w:t>10</w:t>
            </w:r>
          </w:p>
        </w:tc>
        <w:tc>
          <w:tcPr>
            <w:tcW w:w="1985" w:type="dxa"/>
            <w:vAlign w:val="center"/>
          </w:tcPr>
          <w:p w14:paraId="3B23CD63" w14:textId="77777777" w:rsidR="00F36C8A" w:rsidRPr="00923FBD" w:rsidRDefault="00CF0AC3"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7</w:t>
            </w:r>
            <w:r>
              <w:rPr>
                <w:rFonts w:ascii="楷体" w:eastAsia="楷体" w:hAnsi="楷体" w:hint="eastAsia"/>
              </w:rPr>
              <w:t>号</w:t>
            </w:r>
          </w:p>
        </w:tc>
        <w:tc>
          <w:tcPr>
            <w:tcW w:w="5386" w:type="dxa"/>
            <w:vAlign w:val="center"/>
          </w:tcPr>
          <w:p w14:paraId="3B23CD64" w14:textId="77777777" w:rsidR="00F36C8A" w:rsidRPr="00923FBD" w:rsidRDefault="00CF0AC3" w:rsidP="000454FB">
            <w:pPr>
              <w:jc w:val="center"/>
              <w:rPr>
                <w:rFonts w:ascii="楷体" w:eastAsia="楷体" w:hAnsi="楷体"/>
              </w:rPr>
            </w:pPr>
            <w:r>
              <w:rPr>
                <w:rFonts w:ascii="楷体" w:eastAsia="楷体" w:hAnsi="楷体" w:hint="eastAsia"/>
              </w:rPr>
              <w:t>测试代理服务器功能</w:t>
            </w:r>
          </w:p>
        </w:tc>
        <w:tc>
          <w:tcPr>
            <w:tcW w:w="1666" w:type="dxa"/>
            <w:vAlign w:val="center"/>
          </w:tcPr>
          <w:p w14:paraId="3B23CD65" w14:textId="77777777" w:rsidR="00F36C8A" w:rsidRPr="00923FBD" w:rsidRDefault="0081517C" w:rsidP="000454FB">
            <w:pPr>
              <w:jc w:val="center"/>
              <w:rPr>
                <w:rFonts w:ascii="楷体" w:eastAsia="楷体" w:hAnsi="楷体"/>
              </w:rPr>
            </w:pPr>
            <w:r>
              <w:rPr>
                <w:rFonts w:ascii="楷体" w:eastAsia="楷体" w:hAnsi="楷体" w:hint="eastAsia"/>
              </w:rPr>
              <w:t>已完成</w:t>
            </w:r>
          </w:p>
        </w:tc>
      </w:tr>
      <w:tr w:rsidR="00923FBD" w:rsidRPr="00923FBD" w14:paraId="3B23CD6B" w14:textId="77777777" w:rsidTr="000454FB">
        <w:trPr>
          <w:trHeight w:hRule="exact" w:val="567"/>
        </w:trPr>
        <w:tc>
          <w:tcPr>
            <w:tcW w:w="817" w:type="dxa"/>
            <w:vAlign w:val="center"/>
          </w:tcPr>
          <w:p w14:paraId="3B23CD67" w14:textId="77777777" w:rsidR="0064327C" w:rsidRPr="00923FBD" w:rsidRDefault="00651710" w:rsidP="000454FB">
            <w:pPr>
              <w:jc w:val="center"/>
              <w:rPr>
                <w:rFonts w:ascii="楷体" w:eastAsia="楷体" w:hAnsi="楷体"/>
              </w:rPr>
            </w:pPr>
            <w:r>
              <w:rPr>
                <w:rFonts w:ascii="楷体" w:eastAsia="楷体" w:hAnsi="楷体"/>
              </w:rPr>
              <w:t>11</w:t>
            </w:r>
          </w:p>
        </w:tc>
        <w:tc>
          <w:tcPr>
            <w:tcW w:w="1985" w:type="dxa"/>
            <w:vAlign w:val="center"/>
          </w:tcPr>
          <w:p w14:paraId="3B23CD68" w14:textId="77777777" w:rsidR="0064327C" w:rsidRPr="00923FBD" w:rsidRDefault="00651710" w:rsidP="000454FB">
            <w:pPr>
              <w:jc w:val="center"/>
              <w:rPr>
                <w:rFonts w:ascii="楷体" w:eastAsia="楷体" w:hAnsi="楷体"/>
              </w:rPr>
            </w:pPr>
            <w:r>
              <w:rPr>
                <w:rFonts w:ascii="楷体" w:eastAsia="楷体" w:hAnsi="楷体"/>
              </w:rPr>
              <w:t>2020</w:t>
            </w:r>
            <w:r>
              <w:rPr>
                <w:rFonts w:ascii="楷体" w:eastAsia="楷体" w:hAnsi="楷体" w:hint="eastAsia"/>
              </w:rPr>
              <w:t>年4月3</w:t>
            </w:r>
            <w:r>
              <w:rPr>
                <w:rFonts w:ascii="楷体" w:eastAsia="楷体" w:hAnsi="楷体"/>
              </w:rPr>
              <w:t>0</w:t>
            </w:r>
            <w:r>
              <w:rPr>
                <w:rFonts w:ascii="楷体" w:eastAsia="楷体" w:hAnsi="楷体" w:hint="eastAsia"/>
              </w:rPr>
              <w:t>号</w:t>
            </w:r>
          </w:p>
        </w:tc>
        <w:tc>
          <w:tcPr>
            <w:tcW w:w="5386" w:type="dxa"/>
            <w:vAlign w:val="center"/>
          </w:tcPr>
          <w:p w14:paraId="3B23CD69" w14:textId="77777777" w:rsidR="0064327C" w:rsidRPr="00923FBD" w:rsidRDefault="00EC0594" w:rsidP="000454FB">
            <w:pPr>
              <w:jc w:val="center"/>
              <w:rPr>
                <w:rFonts w:ascii="楷体" w:eastAsia="楷体" w:hAnsi="楷体"/>
              </w:rPr>
            </w:pPr>
            <w:r>
              <w:rPr>
                <w:rFonts w:ascii="楷体" w:eastAsia="楷体" w:hAnsi="楷体" w:hint="eastAsia"/>
              </w:rPr>
              <w:t>完成代理服务器设计报告编写</w:t>
            </w:r>
          </w:p>
        </w:tc>
        <w:tc>
          <w:tcPr>
            <w:tcW w:w="1666" w:type="dxa"/>
            <w:vAlign w:val="center"/>
          </w:tcPr>
          <w:p w14:paraId="3B23CD6A" w14:textId="77777777" w:rsidR="0064327C" w:rsidRPr="00923FBD" w:rsidRDefault="00B10BCF" w:rsidP="000454FB">
            <w:pPr>
              <w:jc w:val="center"/>
              <w:rPr>
                <w:rFonts w:ascii="楷体" w:eastAsia="楷体" w:hAnsi="楷体"/>
              </w:rPr>
            </w:pPr>
            <w:r>
              <w:rPr>
                <w:rFonts w:ascii="楷体" w:eastAsia="楷体" w:hAnsi="楷体" w:hint="eastAsia"/>
              </w:rPr>
              <w:t>已完成</w:t>
            </w:r>
          </w:p>
        </w:tc>
      </w:tr>
      <w:tr w:rsidR="00F36C8A" w:rsidRPr="00923FBD" w14:paraId="3B23CD70" w14:textId="77777777" w:rsidTr="000454FB">
        <w:trPr>
          <w:trHeight w:hRule="exact" w:val="567"/>
        </w:trPr>
        <w:tc>
          <w:tcPr>
            <w:tcW w:w="817" w:type="dxa"/>
            <w:vAlign w:val="center"/>
          </w:tcPr>
          <w:p w14:paraId="3B23CD6C" w14:textId="77777777" w:rsidR="00F36C8A" w:rsidRPr="00923FBD" w:rsidRDefault="00F36C8A" w:rsidP="000454FB">
            <w:pPr>
              <w:jc w:val="center"/>
              <w:rPr>
                <w:rFonts w:ascii="楷体" w:eastAsia="楷体" w:hAnsi="楷体"/>
              </w:rPr>
            </w:pPr>
          </w:p>
        </w:tc>
        <w:tc>
          <w:tcPr>
            <w:tcW w:w="1985" w:type="dxa"/>
            <w:vAlign w:val="center"/>
          </w:tcPr>
          <w:p w14:paraId="3B23CD6D" w14:textId="77777777" w:rsidR="00F36C8A" w:rsidRPr="00923FBD" w:rsidRDefault="00F36C8A" w:rsidP="000454FB">
            <w:pPr>
              <w:jc w:val="center"/>
              <w:rPr>
                <w:rFonts w:ascii="楷体" w:eastAsia="楷体" w:hAnsi="楷体"/>
              </w:rPr>
            </w:pPr>
          </w:p>
        </w:tc>
        <w:tc>
          <w:tcPr>
            <w:tcW w:w="5386" w:type="dxa"/>
            <w:vAlign w:val="center"/>
          </w:tcPr>
          <w:p w14:paraId="3B23CD6E" w14:textId="77777777" w:rsidR="00F36C8A" w:rsidRPr="00923FBD" w:rsidRDefault="00F36C8A" w:rsidP="000454FB">
            <w:pPr>
              <w:jc w:val="center"/>
              <w:rPr>
                <w:rFonts w:ascii="楷体" w:eastAsia="楷体" w:hAnsi="楷体"/>
              </w:rPr>
            </w:pPr>
          </w:p>
        </w:tc>
        <w:tc>
          <w:tcPr>
            <w:tcW w:w="1666" w:type="dxa"/>
            <w:vAlign w:val="center"/>
          </w:tcPr>
          <w:p w14:paraId="3B23CD6F" w14:textId="77777777" w:rsidR="00F36C8A" w:rsidRPr="00923FBD" w:rsidRDefault="00F36C8A" w:rsidP="000454FB">
            <w:pPr>
              <w:jc w:val="center"/>
              <w:rPr>
                <w:rFonts w:ascii="楷体" w:eastAsia="楷体" w:hAnsi="楷体"/>
              </w:rPr>
            </w:pPr>
          </w:p>
        </w:tc>
      </w:tr>
    </w:tbl>
    <w:p w14:paraId="3B23CD71" w14:textId="77777777" w:rsidR="0064327C" w:rsidRPr="008A2022" w:rsidRDefault="0064327C" w:rsidP="001E68C3">
      <w:pPr>
        <w:rPr>
          <w:rFonts w:ascii="宋体" w:hAnsi="宋体"/>
          <w:b/>
          <w:color w:val="FF0000"/>
          <w:sz w:val="24"/>
        </w:rPr>
      </w:pPr>
    </w:p>
    <w:p w14:paraId="3B23CD72"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3B23CD73" w14:textId="77777777" w:rsidR="00742545" w:rsidRPr="00742545" w:rsidRDefault="008B0345" w:rsidP="00181900">
      <w:pPr>
        <w:spacing w:line="360" w:lineRule="auto"/>
        <w:ind w:firstLineChars="200" w:firstLine="480"/>
        <w:rPr>
          <w:rFonts w:ascii="宋体" w:hAnsi="宋体"/>
          <w:sz w:val="24"/>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rPr>
        <w:t>下面列出几个设计初期拟定的施行方案：</w:t>
      </w:r>
    </w:p>
    <w:p w14:paraId="3B23CD74"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1、在Windows平台使用C++编程语言进行编程，网络编程库使用Windows下的C语言的库函数，并设计可以直观表达各项功能的界面，通过GUI（Graphical User Interface）面板来编辑基本参数，控制的各项功能。</w:t>
      </w:r>
    </w:p>
    <w:p w14:paraId="3B23CD75"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2、在Linux平台上进行C++编程，使用可跨平台运行的Qt库来实现代理服务器的基本功能。同时使用Qt库制作一个控制界面，通过GUI完成代理服务器人机交互。</w:t>
      </w:r>
    </w:p>
    <w:p w14:paraId="3B23CD76"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3、在Linux平台上进行C++编程，使用基于Linux的原生C/C++网络编程库来开发代理服务器的各项功能。使用配置文件和运行命令的方式来完成代理服务器的控制。</w:t>
      </w:r>
    </w:p>
    <w:p w14:paraId="3B23CD77"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4、在Linux上进行编程，使用可跨平台的Asio网络库来开发服务器的网络连接部分，</w:t>
      </w:r>
      <w:r w:rsidRPr="00742545">
        <w:rPr>
          <w:rFonts w:ascii="宋体" w:hAnsi="宋体" w:hint="eastAsia"/>
          <w:sz w:val="24"/>
        </w:rPr>
        <w:lastRenderedPageBreak/>
        <w:t>程序的其他重要模块也使用基于Boost的库进行开发，不制作GUI界面，所有服务器控制都基于配置文件和控制台命令来完成，花费更多时间来提升服务器的稳定性和安全性，实现更多有用的功能。</w:t>
      </w:r>
    </w:p>
    <w:p w14:paraId="3B23CD78"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通过查阅相关资料，对现在网络上普遍流行的代理服务器的设计结构进行学习，下面将对上面提出的几个拟定方案进行选择。</w:t>
      </w:r>
    </w:p>
    <w:p w14:paraId="3B23CD79"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3B23CD7A"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下面列出最终采用方案的系统构成为：</w:t>
      </w:r>
    </w:p>
    <w:p w14:paraId="3B23CD7B"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开发平台：Linux</w:t>
      </w:r>
    </w:p>
    <w:p w14:paraId="3B23CD7C"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编程语言：C++</w:t>
      </w:r>
    </w:p>
    <w:p w14:paraId="3B23CD7D"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编译器：GCC</w:t>
      </w:r>
    </w:p>
    <w:p w14:paraId="3B23CD7E"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编辑器：qtcreator</w:t>
      </w:r>
    </w:p>
    <w:p w14:paraId="3B23CD7F"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使用的第三方库：Boost</w:t>
      </w:r>
    </w:p>
    <w:p w14:paraId="3B23CD80"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程序类型：后台服务程序</w:t>
      </w:r>
    </w:p>
    <w:p w14:paraId="3B23CD81" w14:textId="77777777" w:rsidR="00F23D89" w:rsidRDefault="00742545" w:rsidP="00742545">
      <w:pPr>
        <w:spacing w:line="360" w:lineRule="auto"/>
        <w:ind w:firstLineChars="200" w:firstLine="480"/>
        <w:rPr>
          <w:rFonts w:ascii="宋体" w:hAnsi="宋体"/>
          <w:sz w:val="24"/>
        </w:rPr>
      </w:pPr>
      <w:r w:rsidRPr="00742545">
        <w:rPr>
          <w:rFonts w:ascii="宋体" w:hAnsi="宋体" w:hint="eastAsia"/>
          <w:sz w:val="24"/>
        </w:rPr>
        <w:t>根据以上预设计方案，想要完整开发一款HTTP代理服务器，其中需要涉及的相关技术包括：Linux系统使用方法、C++的新特性、Boost编程库的使用、HTTP协议的基本内容、HTTP代理服务器的运行流程等。</w:t>
      </w:r>
    </w:p>
    <w:p w14:paraId="3B23CD82"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一个高性能且运行稳定的HTTP代理服务器必须拥有一个优秀的网络模型作为程序开发</w:t>
      </w:r>
      <w:r w:rsidRPr="0086105B">
        <w:rPr>
          <w:rFonts w:ascii="宋体" w:hAnsi="宋体" w:hint="eastAsia"/>
          <w:sz w:val="24"/>
        </w:rPr>
        <w:lastRenderedPageBreak/>
        <w:t>的基础，下面对</w:t>
      </w:r>
      <w:r w:rsidR="001742DD">
        <w:rPr>
          <w:rFonts w:ascii="宋体" w:hAnsi="宋体" w:hint="eastAsia"/>
          <w:sz w:val="24"/>
        </w:rPr>
        <w:t>几种常见的</w:t>
      </w:r>
      <w:r w:rsidRPr="0086105B">
        <w:rPr>
          <w:rFonts w:ascii="宋体" w:hAnsi="宋体" w:hint="eastAsia"/>
          <w:sz w:val="24"/>
        </w:rPr>
        <w:t>网络模型进行优劣分析：</w:t>
      </w:r>
    </w:p>
    <w:p w14:paraId="3B23CD83"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1、迭代模型</w:t>
      </w:r>
    </w:p>
    <w:p w14:paraId="3B23CD84"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优点：设计简单，系统稳定，适合系统模型开发时，对方案可行性验证时使用。</w:t>
      </w:r>
    </w:p>
    <w:p w14:paraId="3B23CD85"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缺点：因为迭代模型每次只能处理一个任务，当任务较多时工作效率将会非常低，所以实际开发时一般不会选择使用。</w:t>
      </w:r>
    </w:p>
    <w:p w14:paraId="3B23CD86"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2、并发模型</w:t>
      </w:r>
    </w:p>
    <w:p w14:paraId="3B23CD87"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优点：多线程处理，有效提高了任务处理速度。当并发量比较低时，稳定性高。</w:t>
      </w:r>
    </w:p>
    <w:p w14:paraId="3B23CD88"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缺点：不适合大量连接，当并发量提高时，资源消耗显著提高，系统会因为过渡使用线程而崩溃甚至出现死机。</w:t>
      </w:r>
    </w:p>
    <w:p w14:paraId="3B23CD89"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3、分发模型</w:t>
      </w:r>
    </w:p>
    <w:p w14:paraId="3B23CD8A"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优点：适合大量用户接入，将通信处理与业务逻辑区分开来，使得系统结构逻辑严密，可扩展性强。</w:t>
      </w:r>
    </w:p>
    <w:p w14:paraId="3B23CD8B"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缺点：模型复杂度高，设计难度大，并且容易因为线程逻辑而导致的内存调用错误，使得系统崩溃。</w:t>
      </w:r>
    </w:p>
    <w:p w14:paraId="3B23CD8C"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4、线程池模型</w:t>
      </w:r>
    </w:p>
    <w:p w14:paraId="3B23CD8D"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优点：合理设置初始线程数，可以有效利用多个CPU资源，极大提高任务处理速度，系统稳定较高。</w:t>
      </w:r>
    </w:p>
    <w:p w14:paraId="3B23CD8E"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缺点：与分发模型类似，因为涉及到多线程资源共享问题，如果程序流程设计不当，容易导致程序内存调用错误。为了解决资源同步共享问题，使用互斥锁等线程同步机制也会浪费一些系统资源。</w:t>
      </w:r>
    </w:p>
    <w:p w14:paraId="3B23CD8F" w14:textId="77777777" w:rsidR="0068703F" w:rsidRDefault="0086105B" w:rsidP="0086105B">
      <w:pPr>
        <w:spacing w:line="360" w:lineRule="auto"/>
        <w:ind w:firstLineChars="200" w:firstLine="480"/>
        <w:rPr>
          <w:rFonts w:ascii="宋体" w:hAnsi="宋体"/>
          <w:sz w:val="24"/>
        </w:rPr>
      </w:pPr>
      <w:r w:rsidRPr="0086105B">
        <w:rPr>
          <w:rFonts w:ascii="宋体" w:hAnsi="宋体" w:hint="eastAsia"/>
          <w:sz w:val="24"/>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B23CD90"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w:t>
      </w:r>
      <w:proofErr w:type="spellStart"/>
      <w:r w:rsidRPr="00DB07E7">
        <w:rPr>
          <w:rFonts w:ascii="宋体" w:hAnsi="宋体" w:hint="eastAsia"/>
          <w:sz w:val="24"/>
        </w:rPr>
        <w:t>ProgramOptions</w:t>
      </w:r>
      <w:proofErr w:type="spellEnd"/>
      <w:r w:rsidRPr="00DB07E7">
        <w:rPr>
          <w:rFonts w:ascii="宋体" w:hAnsi="宋体" w:hint="eastAsia"/>
          <w:sz w:val="24"/>
        </w:rPr>
        <w:t>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3B23CD91"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lastRenderedPageBreak/>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报文是通过来自上游浏览器响应报文解析处理后重新组装而成的，响应报文是为了响应来自客户端的请求。</w:t>
      </w:r>
    </w:p>
    <w:p w14:paraId="3B23CD92"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3B23CD93" w14:textId="77777777" w:rsidR="00DB07E7" w:rsidRPr="00DB07E7" w:rsidRDefault="00453681" w:rsidP="00453681">
      <w:pPr>
        <w:spacing w:line="360" w:lineRule="auto"/>
        <w:jc w:val="center"/>
        <w:rPr>
          <w:rFonts w:ascii="宋体" w:hAnsi="宋体"/>
          <w:sz w:val="24"/>
        </w:rPr>
      </w:pPr>
      <w:r w:rsidRPr="005675B4">
        <w:rPr>
          <w:noProof/>
        </w:rPr>
        <w:drawing>
          <wp:inline distT="0" distB="0" distL="0" distR="0" wp14:anchorId="3B23CDBE" wp14:editId="3B23CDBF">
            <wp:extent cx="5756910" cy="353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38220"/>
                    </a:xfrm>
                    <a:prstGeom prst="rect">
                      <a:avLst/>
                    </a:prstGeom>
                    <a:noFill/>
                    <a:ln>
                      <a:noFill/>
                    </a:ln>
                  </pic:spPr>
                </pic:pic>
              </a:graphicData>
            </a:graphic>
          </wp:inline>
        </w:drawing>
      </w:r>
    </w:p>
    <w:p w14:paraId="3B23CD94" w14:textId="77777777" w:rsidR="00DB07E7" w:rsidRPr="00DB07E7" w:rsidRDefault="00DB07E7" w:rsidP="00DB07E7">
      <w:pPr>
        <w:spacing w:line="360" w:lineRule="auto"/>
        <w:jc w:val="center"/>
        <w:rPr>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3B23CD95" w14:textId="77777777" w:rsidR="008653F1" w:rsidRDefault="008653F1" w:rsidP="008653F1">
      <w:pPr>
        <w:spacing w:line="360" w:lineRule="auto"/>
        <w:ind w:firstLineChars="200" w:firstLine="480"/>
        <w:rPr>
          <w:rFonts w:ascii="宋体" w:hAnsi="宋体"/>
          <w:sz w:val="24"/>
        </w:rPr>
      </w:pPr>
      <w:r>
        <w:rPr>
          <w:rFonts w:ascii="宋体" w:hAnsi="宋体" w:hint="eastAsia"/>
          <w:sz w:val="24"/>
        </w:rPr>
        <w:t>程序主体部分主要包含</w:t>
      </w:r>
      <w:r w:rsidR="003B25DE">
        <w:rPr>
          <w:rFonts w:ascii="宋体" w:hAnsi="宋体" w:hint="eastAsia"/>
          <w:sz w:val="24"/>
        </w:rPr>
        <w:t>配置文件、请求监听和请求处理这几部分，下面对程序主体进行介绍。</w:t>
      </w:r>
    </w:p>
    <w:p w14:paraId="3B23CD96" w14:textId="77777777" w:rsidR="00532BE0" w:rsidRDefault="00532BE0" w:rsidP="008653F1">
      <w:pPr>
        <w:spacing w:line="360" w:lineRule="auto"/>
        <w:ind w:firstLineChars="200" w:firstLine="480"/>
        <w:rPr>
          <w:rFonts w:ascii="宋体" w:hAnsi="宋体"/>
          <w:sz w:val="24"/>
        </w:rPr>
      </w:pPr>
      <w:r>
        <w:rPr>
          <w:rFonts w:ascii="宋体" w:hAnsi="宋体" w:hint="eastAsia"/>
          <w:sz w:val="24"/>
        </w:rPr>
        <w:t>配置文件包含：基本配置</w:t>
      </w:r>
      <w:r w:rsidR="00BB5ED7">
        <w:rPr>
          <w:rFonts w:ascii="宋体" w:hAnsi="宋体" w:hint="eastAsia"/>
          <w:sz w:val="24"/>
        </w:rPr>
        <w:t>文件</w:t>
      </w:r>
      <w:r>
        <w:rPr>
          <w:rFonts w:ascii="宋体" w:hAnsi="宋体" w:hint="eastAsia"/>
          <w:sz w:val="24"/>
        </w:rPr>
        <w:t>、过滤配置表、反向代理配置表三个文件。</w:t>
      </w:r>
    </w:p>
    <w:p w14:paraId="3B23CD97" w14:textId="77777777" w:rsidR="00BB5ED7" w:rsidRDefault="00BB5ED7" w:rsidP="008653F1">
      <w:pPr>
        <w:spacing w:line="360" w:lineRule="auto"/>
        <w:ind w:firstLineChars="200" w:firstLine="480"/>
        <w:rPr>
          <w:rFonts w:ascii="宋体" w:hAnsi="宋体"/>
          <w:sz w:val="24"/>
        </w:rPr>
      </w:pPr>
      <w:r>
        <w:rPr>
          <w:rFonts w:ascii="宋体" w:hAnsi="宋体" w:hint="eastAsia"/>
          <w:sz w:val="24"/>
        </w:rPr>
        <w:t>基本配置用于保存程序最基本的配置，例如监听端口和监听地址等。</w:t>
      </w:r>
    </w:p>
    <w:p w14:paraId="3B23CD98" w14:textId="77777777" w:rsidR="002D2FE5" w:rsidRDefault="002D2FE5" w:rsidP="008653F1">
      <w:pPr>
        <w:spacing w:line="360" w:lineRule="auto"/>
        <w:ind w:firstLineChars="200" w:firstLine="480"/>
        <w:rPr>
          <w:rFonts w:ascii="宋体" w:hAnsi="宋体"/>
          <w:sz w:val="24"/>
        </w:rPr>
      </w:pPr>
      <w:r>
        <w:rPr>
          <w:rFonts w:ascii="宋体" w:hAnsi="宋体" w:hint="eastAsia"/>
          <w:sz w:val="24"/>
        </w:rPr>
        <w:t>过滤配置表存储的是代理服务器监听请求时，需要过滤的地址和IP。</w:t>
      </w:r>
    </w:p>
    <w:p w14:paraId="3B23CD99" w14:textId="77777777" w:rsidR="00C96497" w:rsidRDefault="00C96497" w:rsidP="008653F1">
      <w:pPr>
        <w:spacing w:line="360" w:lineRule="auto"/>
        <w:ind w:firstLineChars="200" w:firstLine="480"/>
        <w:rPr>
          <w:rFonts w:ascii="宋体" w:hAnsi="宋体"/>
          <w:sz w:val="24"/>
        </w:rPr>
      </w:pPr>
      <w:r>
        <w:rPr>
          <w:rFonts w:ascii="宋体" w:hAnsi="宋体" w:hint="eastAsia"/>
          <w:sz w:val="24"/>
        </w:rPr>
        <w:t>反向代理配置表属于代理服务器反向代理部分功能的文件，用于记录反向代理名称与地址的对应关系。</w:t>
      </w:r>
    </w:p>
    <w:p w14:paraId="3B23CD9A" w14:textId="77777777" w:rsidR="00693975" w:rsidRDefault="00693975" w:rsidP="008653F1">
      <w:pPr>
        <w:spacing w:line="360" w:lineRule="auto"/>
        <w:ind w:firstLineChars="200" w:firstLine="480"/>
        <w:rPr>
          <w:rFonts w:ascii="宋体" w:hAnsi="宋体"/>
          <w:sz w:val="24"/>
        </w:rPr>
      </w:pPr>
      <w:r w:rsidRPr="00693975">
        <w:rPr>
          <w:rFonts w:ascii="宋体" w:hAnsi="宋体" w:hint="eastAsia"/>
          <w:sz w:val="24"/>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3B23CD9B" w14:textId="77777777" w:rsidR="00167541" w:rsidRDefault="00167541" w:rsidP="008653F1">
      <w:pPr>
        <w:spacing w:line="360" w:lineRule="auto"/>
        <w:ind w:firstLineChars="200" w:firstLine="480"/>
        <w:rPr>
          <w:rFonts w:ascii="宋体" w:hAnsi="宋体"/>
          <w:sz w:val="24"/>
        </w:rPr>
      </w:pPr>
      <w:r w:rsidRPr="00167541">
        <w:rPr>
          <w:rFonts w:ascii="宋体" w:hAnsi="宋体" w:hint="eastAsia"/>
          <w:sz w:val="24"/>
        </w:rPr>
        <w:lastRenderedPageBreak/>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求</w:t>
      </w:r>
      <w:r>
        <w:rPr>
          <w:rFonts w:ascii="宋体" w:hAnsi="宋体" w:hint="eastAsia"/>
          <w:sz w:val="24"/>
        </w:rPr>
        <w:t>。</w:t>
      </w:r>
    </w:p>
    <w:p w14:paraId="3B23CD9C" w14:textId="77777777" w:rsidR="005A36F1" w:rsidRDefault="00264948" w:rsidP="008653F1">
      <w:pPr>
        <w:spacing w:line="360" w:lineRule="auto"/>
        <w:ind w:firstLineChars="200" w:firstLine="480"/>
        <w:rPr>
          <w:rFonts w:ascii="宋体" w:hAnsi="宋体"/>
          <w:sz w:val="24"/>
        </w:rPr>
      </w:pPr>
      <w:r w:rsidRPr="00264948">
        <w:rPr>
          <w:rFonts w:ascii="宋体" w:hAnsi="宋体" w:hint="eastAsia"/>
          <w:sz w:val="24"/>
        </w:rPr>
        <w:t>请求报文处理部分代码包含两个部分，第一部分为报文接收阶段，第二部分为报文处理阶段。接收部分使用的是Asio库函数</w:t>
      </w:r>
      <w:proofErr w:type="spellStart"/>
      <w:r w:rsidRPr="00264948">
        <w:rPr>
          <w:rFonts w:ascii="宋体" w:hAnsi="宋体" w:hint="eastAsia"/>
          <w:sz w:val="24"/>
        </w:rPr>
        <w:t>async_read</w:t>
      </w:r>
      <w:proofErr w:type="spellEnd"/>
      <w:r w:rsidRPr="00264948">
        <w:rPr>
          <w:rFonts w:ascii="宋体" w:hAnsi="宋体" w:hint="eastAsia"/>
          <w:sz w:val="24"/>
        </w:rPr>
        <w:t>进行读取，</w:t>
      </w:r>
      <w:proofErr w:type="spellStart"/>
      <w:r w:rsidRPr="00264948">
        <w:rPr>
          <w:rFonts w:ascii="宋体" w:hAnsi="宋体" w:hint="eastAsia"/>
          <w:sz w:val="24"/>
        </w:rPr>
        <w:t>async_read</w:t>
      </w:r>
      <w:proofErr w:type="spellEnd"/>
      <w:r w:rsidRPr="00264948">
        <w:rPr>
          <w:rFonts w:ascii="宋体" w:hAnsi="宋体" w:hint="eastAsia"/>
          <w:sz w:val="24"/>
        </w:rPr>
        <w:t>能异步接收来自客户端的请求报文，当有数据需要接收时，</w:t>
      </w:r>
      <w:proofErr w:type="spellStart"/>
      <w:r w:rsidRPr="00264948">
        <w:rPr>
          <w:rFonts w:ascii="宋体" w:hAnsi="宋体" w:hint="eastAsia"/>
          <w:sz w:val="24"/>
        </w:rPr>
        <w:t>async_read</w:t>
      </w:r>
      <w:proofErr w:type="spellEnd"/>
      <w:r w:rsidRPr="00264948">
        <w:rPr>
          <w:rFonts w:ascii="宋体" w:hAnsi="宋体" w:hint="eastAsia"/>
          <w:sz w:val="24"/>
        </w:rPr>
        <w:t>的处理函数就被唤醒，没有数据时就保持休眠状态，这样就可以将系统资源交给急需处理的任务函数。</w:t>
      </w:r>
      <w:proofErr w:type="spellStart"/>
      <w:r w:rsidRPr="00264948">
        <w:rPr>
          <w:rFonts w:ascii="宋体" w:hAnsi="宋体" w:hint="eastAsia"/>
          <w:sz w:val="24"/>
        </w:rPr>
        <w:t>async_read</w:t>
      </w:r>
      <w:proofErr w:type="spellEnd"/>
      <w:r w:rsidRPr="00264948">
        <w:rPr>
          <w:rFonts w:ascii="宋体" w:hAnsi="宋体" w:hint="eastAsia"/>
          <w:sz w:val="24"/>
        </w:rPr>
        <w:t>每次读取一定数量的报文内容，然后将这部分内容交给请求报文解析函数进行解析，如果解析函数返回Good，即表示请求报文已经处理完全了，如果返回Bad，则表示请求报文内容有误，并放弃了本次解析。</w:t>
      </w:r>
    </w:p>
    <w:p w14:paraId="3B23CD9D" w14:textId="77777777" w:rsidR="00AC390D" w:rsidRDefault="00DF6730" w:rsidP="008653F1">
      <w:pPr>
        <w:spacing w:line="360" w:lineRule="auto"/>
        <w:ind w:firstLineChars="200" w:firstLine="480"/>
        <w:rPr>
          <w:rFonts w:ascii="宋体" w:hAnsi="宋体"/>
          <w:sz w:val="24"/>
        </w:rPr>
      </w:pPr>
      <w:r w:rsidRPr="00DF6730">
        <w:rPr>
          <w:rFonts w:ascii="宋体" w:hAnsi="宋体" w:hint="eastAsia"/>
          <w:sz w:val="24"/>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3B23CD9E" w14:textId="77777777" w:rsidR="004D41A1" w:rsidRPr="004D41A1" w:rsidRDefault="004D41A1" w:rsidP="004D41A1">
      <w:pPr>
        <w:spacing w:line="360" w:lineRule="auto"/>
        <w:ind w:firstLineChars="200" w:firstLine="480"/>
        <w:rPr>
          <w:rFonts w:ascii="宋体" w:hAnsi="宋体"/>
          <w:sz w:val="24"/>
        </w:rPr>
      </w:pPr>
      <w:r w:rsidRPr="004D41A1">
        <w:rPr>
          <w:rFonts w:ascii="宋体" w:hAnsi="宋体" w:hint="eastAsia"/>
          <w:sz w:val="24"/>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B23CD9F" w14:textId="77777777" w:rsidR="004D41A1" w:rsidRDefault="004D41A1" w:rsidP="004D41A1">
      <w:pPr>
        <w:spacing w:line="360" w:lineRule="auto"/>
        <w:ind w:firstLineChars="200" w:firstLine="480"/>
        <w:rPr>
          <w:rFonts w:ascii="宋体" w:hAnsi="宋体"/>
          <w:sz w:val="24"/>
        </w:rPr>
      </w:pPr>
      <w:r w:rsidRPr="004D41A1">
        <w:rPr>
          <w:rFonts w:ascii="宋体" w:hAnsi="宋体" w:hint="eastAsia"/>
          <w:sz w:val="24"/>
        </w:rPr>
        <w:t>连接上位机部分代码，首先使用Asio库中的query解析类对远端服务器的地址和端口进行解析，得到服务器的实际IP，然后使用</w:t>
      </w:r>
      <w:proofErr w:type="spellStart"/>
      <w:r w:rsidRPr="004D41A1">
        <w:rPr>
          <w:rFonts w:ascii="宋体" w:hAnsi="宋体" w:hint="eastAsia"/>
          <w:sz w:val="24"/>
        </w:rPr>
        <w:t>async_connect</w:t>
      </w:r>
      <w:proofErr w:type="spellEnd"/>
      <w:r w:rsidRPr="004D41A1">
        <w:rPr>
          <w:rFonts w:ascii="宋体" w:hAnsi="宋体" w:hint="eastAsia"/>
          <w:sz w:val="24"/>
        </w:rPr>
        <w: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3B23CDA0" w14:textId="77777777" w:rsidR="00BC6485" w:rsidRPr="00742545" w:rsidRDefault="00BC6485" w:rsidP="004D41A1">
      <w:pPr>
        <w:spacing w:line="360" w:lineRule="auto"/>
        <w:ind w:firstLineChars="200" w:firstLine="480"/>
        <w:rPr>
          <w:rFonts w:ascii="宋体" w:hAnsi="宋体"/>
          <w:sz w:val="24"/>
        </w:rPr>
      </w:pPr>
      <w:r>
        <w:rPr>
          <w:rFonts w:ascii="宋体" w:hAnsi="宋体" w:hint="eastAsia"/>
          <w:sz w:val="24"/>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rPr>
        <w:t>这样</w:t>
      </w:r>
      <w:r>
        <w:rPr>
          <w:rFonts w:ascii="宋体" w:hAnsi="宋体" w:hint="eastAsia"/>
          <w:sz w:val="24"/>
        </w:rPr>
        <w:t>一次</w:t>
      </w:r>
      <w:r w:rsidR="00694873">
        <w:rPr>
          <w:rFonts w:ascii="宋体" w:hAnsi="宋体" w:hint="eastAsia"/>
          <w:sz w:val="24"/>
        </w:rPr>
        <w:t>完整</w:t>
      </w:r>
      <w:r>
        <w:rPr>
          <w:rFonts w:ascii="宋体" w:hAnsi="宋体" w:hint="eastAsia"/>
          <w:sz w:val="24"/>
        </w:rPr>
        <w:t>的HTTP请求代理就算结束了。</w:t>
      </w:r>
    </w:p>
    <w:p w14:paraId="3B23CDA1"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B23CDA2" w14:textId="77777777" w:rsidR="00994EB1" w:rsidRDefault="00994EB1" w:rsidP="00CA3BFC">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3B23CDA3" w14:textId="77777777" w:rsidR="0083795E" w:rsidRPr="00673F4A" w:rsidRDefault="0083795E" w:rsidP="006C73A1">
      <w:pPr>
        <w:spacing w:line="360" w:lineRule="auto"/>
        <w:ind w:firstLineChars="200" w:firstLine="480"/>
      </w:pPr>
      <w:r w:rsidRPr="0010088A">
        <w:rPr>
          <w:rFonts w:ascii="宋体" w:hAnsi="宋体"/>
          <w:bCs/>
          <w:sz w:val="24"/>
        </w:rPr>
        <w:t>1</w:t>
      </w:r>
      <w:r w:rsidRPr="0010088A">
        <w:rPr>
          <w:rFonts w:ascii="宋体" w:hAnsi="宋体" w:hint="eastAsia"/>
          <w:bCs/>
          <w:sz w:val="24"/>
        </w:rPr>
        <w:t>、</w:t>
      </w:r>
      <w:r w:rsidRPr="0010088A">
        <w:rPr>
          <w:rFonts w:ascii="宋体" w:hAnsi="宋体"/>
          <w:bCs/>
          <w:sz w:val="24"/>
        </w:rPr>
        <w:t>HTTP</w:t>
      </w:r>
      <w:r w:rsidRPr="0010088A">
        <w:rPr>
          <w:rFonts w:ascii="宋体" w:hAnsi="宋体" w:hint="eastAsia"/>
          <w:bCs/>
          <w:sz w:val="24"/>
        </w:rPr>
        <w:t>协议</w:t>
      </w:r>
    </w:p>
    <w:p w14:paraId="3B23CDA4" w14:textId="77777777" w:rsidR="0083795E" w:rsidRPr="00673F4A" w:rsidRDefault="0083795E" w:rsidP="006C73A1">
      <w:pPr>
        <w:spacing w:line="360" w:lineRule="auto"/>
        <w:ind w:firstLineChars="200" w:firstLine="480"/>
        <w:rPr>
          <w:rFonts w:ascii="宋体" w:hAnsi="宋体"/>
          <w:bCs/>
          <w:sz w:val="24"/>
        </w:rPr>
      </w:pPr>
      <w:r w:rsidRPr="00673F4A">
        <w:rPr>
          <w:rFonts w:ascii="宋体" w:hAnsi="宋体" w:hint="eastAsia"/>
          <w:bCs/>
          <w:sz w:val="24"/>
        </w:rPr>
        <w:lastRenderedPageBreak/>
        <w:t>HTTP协议主要是用于W</w:t>
      </w:r>
      <w:r w:rsidRPr="00673F4A">
        <w:rPr>
          <w:rFonts w:ascii="宋体" w:hAnsi="宋体"/>
          <w:bCs/>
          <w:sz w:val="24"/>
        </w:rPr>
        <w:t>eb</w:t>
      </w:r>
      <w:r w:rsidRPr="00673F4A">
        <w:rPr>
          <w:rFonts w:ascii="宋体" w:hAnsi="宋体" w:hint="eastAsia"/>
          <w:bCs/>
          <w:sz w:val="24"/>
        </w:rPr>
        <w:t>客户端与W</w:t>
      </w:r>
      <w:r w:rsidRPr="00673F4A">
        <w:rPr>
          <w:rFonts w:ascii="宋体" w:hAnsi="宋体"/>
          <w:bCs/>
          <w:sz w:val="24"/>
        </w:rPr>
        <w:t>eb</w:t>
      </w:r>
      <w:r w:rsidRPr="00673F4A">
        <w:rPr>
          <w:rFonts w:ascii="宋体" w:hAnsi="宋体" w:hint="eastAsia"/>
          <w:bCs/>
          <w:sz w:val="24"/>
        </w:rPr>
        <w:t>服务器之间进行数据交换而被定义出来的。编写</w:t>
      </w:r>
      <w:r w:rsidRPr="00673F4A">
        <w:rPr>
          <w:rFonts w:ascii="宋体" w:hAnsi="宋体"/>
          <w:bCs/>
          <w:sz w:val="24"/>
        </w:rPr>
        <w:t>HTTP</w:t>
      </w:r>
      <w:r w:rsidRPr="00673F4A">
        <w:rPr>
          <w:rFonts w:ascii="宋体" w:hAnsi="宋体" w:hint="eastAsia"/>
          <w:bCs/>
          <w:sz w:val="24"/>
        </w:rPr>
        <w:t>代理服务器首先需要弄明白的就是</w:t>
      </w:r>
      <w:r w:rsidRPr="00673F4A">
        <w:rPr>
          <w:rFonts w:ascii="宋体" w:hAnsi="宋体"/>
          <w:bCs/>
          <w:sz w:val="24"/>
        </w:rPr>
        <w:t>HTTP</w:t>
      </w:r>
      <w:r w:rsidRPr="00673F4A">
        <w:rPr>
          <w:rFonts w:ascii="宋体" w:hAnsi="宋体" w:hint="eastAsia"/>
          <w:bCs/>
          <w:sz w:val="24"/>
        </w:rPr>
        <w:t>协议的基本结构，标准的HTTP协议包含请求报文与响应报文两部分内容，请求报文首先包含一个请求行，请求行中有请求的类型、请求的内容和协议版本，然后就是多行请求头，最后是请求的消息体。响应报文的结构与请求报文类似，首先是一个状态行包含响应码、响应消息和协议版本，然后是多行响应头，最后是响应的消息内容。</w:t>
      </w:r>
    </w:p>
    <w:p w14:paraId="3B23CDA5"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HTTP协议工作时的基本流程为：首先W</w:t>
      </w:r>
      <w:r w:rsidRPr="00673F4A">
        <w:rPr>
          <w:rFonts w:ascii="宋体" w:hAnsi="宋体"/>
          <w:bCs/>
          <w:sz w:val="24"/>
        </w:rPr>
        <w:t>eb</w:t>
      </w:r>
      <w:r w:rsidRPr="00673F4A">
        <w:rPr>
          <w:rFonts w:ascii="宋体" w:hAnsi="宋体" w:hint="eastAsia"/>
          <w:bCs/>
          <w:sz w:val="24"/>
        </w:rPr>
        <w:t>浏览器向</w:t>
      </w:r>
      <w:r w:rsidRPr="00673F4A">
        <w:rPr>
          <w:rFonts w:ascii="宋体" w:hAnsi="宋体"/>
          <w:bCs/>
          <w:sz w:val="24"/>
        </w:rPr>
        <w:t>Web</w:t>
      </w:r>
      <w:r w:rsidRPr="00673F4A">
        <w:rPr>
          <w:rFonts w:ascii="宋体" w:hAnsi="宋体" w:hint="eastAsia"/>
          <w:bCs/>
          <w:sz w:val="24"/>
        </w:rPr>
        <w:t>服务器发送包含请求内容与目标信息的请求报文，然后W</w:t>
      </w:r>
      <w:r w:rsidRPr="00673F4A">
        <w:rPr>
          <w:rFonts w:ascii="宋体" w:hAnsi="宋体"/>
          <w:bCs/>
          <w:sz w:val="24"/>
        </w:rPr>
        <w:t>eb</w:t>
      </w:r>
      <w:r w:rsidRPr="00673F4A">
        <w:rPr>
          <w:rFonts w:ascii="宋体" w:hAnsi="宋体" w:hint="eastAsia"/>
          <w:bCs/>
          <w:sz w:val="24"/>
        </w:rPr>
        <w:t>服务器解析请求报文内容，根据请求内容向W</w:t>
      </w:r>
      <w:r w:rsidRPr="00673F4A">
        <w:rPr>
          <w:rFonts w:ascii="宋体" w:hAnsi="宋体"/>
          <w:bCs/>
          <w:sz w:val="24"/>
        </w:rPr>
        <w:t>eb</w:t>
      </w:r>
      <w:r w:rsidRPr="00673F4A">
        <w:rPr>
          <w:rFonts w:ascii="宋体" w:hAnsi="宋体" w:hint="eastAsia"/>
          <w:bCs/>
          <w:sz w:val="24"/>
        </w:rPr>
        <w:t>浏览器返回响应报文。由于</w:t>
      </w:r>
      <w:r w:rsidRPr="00673F4A">
        <w:rPr>
          <w:rFonts w:ascii="宋体" w:hAnsi="宋体"/>
          <w:bCs/>
          <w:sz w:val="24"/>
        </w:rPr>
        <w:t>HTTP</w:t>
      </w:r>
      <w:r w:rsidRPr="00673F4A">
        <w:rPr>
          <w:rFonts w:ascii="宋体" w:hAnsi="宋体" w:hint="eastAsia"/>
          <w:bCs/>
          <w:sz w:val="24"/>
        </w:rPr>
        <w:t>代理服务器的请求格式也符合</w:t>
      </w:r>
      <w:r w:rsidRPr="00673F4A">
        <w:rPr>
          <w:rFonts w:ascii="宋体" w:hAnsi="宋体"/>
          <w:bCs/>
          <w:sz w:val="24"/>
        </w:rPr>
        <w:t>HTTP</w:t>
      </w:r>
      <w:r w:rsidRPr="00673F4A">
        <w:rPr>
          <w:rFonts w:ascii="宋体" w:hAnsi="宋体" w:hint="eastAsia"/>
          <w:bCs/>
          <w:sz w:val="24"/>
        </w:rPr>
        <w:t>协议，因此代理服务器在收到客户端请求时的第一步也是按照协议格式解析出请求的内容，以此才能判断客户端想要请求的内容以及目标服务器等重要信息。</w:t>
      </w:r>
    </w:p>
    <w:p w14:paraId="3B23CDA6" w14:textId="77777777" w:rsidR="009100F3" w:rsidRPr="00B21194" w:rsidRDefault="009100F3" w:rsidP="006C73A1">
      <w:pPr>
        <w:spacing w:line="360" w:lineRule="auto"/>
        <w:ind w:firstLineChars="200" w:firstLine="480"/>
        <w:rPr>
          <w:rFonts w:ascii="宋体" w:hAnsi="宋体"/>
          <w:bCs/>
          <w:sz w:val="24"/>
        </w:rPr>
      </w:pPr>
      <w:r w:rsidRPr="00B21194">
        <w:rPr>
          <w:rFonts w:ascii="宋体" w:hAnsi="宋体"/>
          <w:bCs/>
          <w:sz w:val="24"/>
        </w:rPr>
        <w:t>2</w:t>
      </w:r>
      <w:r w:rsidRPr="00B21194">
        <w:rPr>
          <w:rFonts w:ascii="宋体" w:hAnsi="宋体" w:hint="eastAsia"/>
          <w:bCs/>
          <w:sz w:val="24"/>
        </w:rPr>
        <w:t>、L</w:t>
      </w:r>
      <w:r w:rsidRPr="00B21194">
        <w:rPr>
          <w:rFonts w:ascii="宋体" w:hAnsi="宋体"/>
          <w:bCs/>
          <w:sz w:val="24"/>
        </w:rPr>
        <w:t>inux</w:t>
      </w:r>
      <w:r w:rsidRPr="00B21194">
        <w:rPr>
          <w:rFonts w:ascii="宋体" w:hAnsi="宋体" w:hint="eastAsia"/>
          <w:bCs/>
          <w:sz w:val="24"/>
        </w:rPr>
        <w:t>操作系统</w:t>
      </w:r>
    </w:p>
    <w:p w14:paraId="3B23CDA7"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该操作系统的内核是由林纳斯·托瓦兹在</w:t>
      </w:r>
      <w:r w:rsidRPr="00673F4A">
        <w:rPr>
          <w:rFonts w:ascii="宋体" w:hAnsi="宋体"/>
          <w:bCs/>
          <w:sz w:val="24"/>
        </w:rPr>
        <w:t>1991</w:t>
      </w:r>
      <w:r w:rsidRPr="00673F4A">
        <w:rPr>
          <w:rFonts w:ascii="宋体" w:hAnsi="宋体" w:hint="eastAsia"/>
          <w:bCs/>
          <w:sz w:val="24"/>
        </w:rPr>
        <w:t>年</w:t>
      </w:r>
      <w:r w:rsidRPr="00673F4A">
        <w:rPr>
          <w:rFonts w:ascii="宋体" w:hAnsi="宋体"/>
          <w:bCs/>
          <w:sz w:val="24"/>
        </w:rPr>
        <w:t>10</w:t>
      </w:r>
      <w:r w:rsidRPr="00673F4A">
        <w:rPr>
          <w:rFonts w:ascii="宋体" w:hAnsi="宋体" w:hint="eastAsia"/>
          <w:bCs/>
          <w:sz w:val="24"/>
        </w:rPr>
        <w:t>月</w:t>
      </w:r>
      <w:r w:rsidRPr="00673F4A">
        <w:rPr>
          <w:rFonts w:ascii="宋体" w:hAnsi="宋体"/>
          <w:bCs/>
          <w:sz w:val="24"/>
        </w:rPr>
        <w:t>5</w:t>
      </w:r>
      <w:r w:rsidRPr="00673F4A">
        <w:rPr>
          <w:rFonts w:ascii="宋体" w:hAnsi="宋体" w:hint="eastAsia"/>
          <w:bCs/>
          <w:sz w:val="24"/>
        </w:rPr>
        <w:t>日首次发布的，这个系统完全是开源自由的且非常安全可靠，所以目前世界上大部分的服务器程序都是由</w:t>
      </w:r>
      <w:r w:rsidRPr="00673F4A">
        <w:rPr>
          <w:rFonts w:ascii="宋体" w:hAnsi="宋体"/>
          <w:bCs/>
          <w:sz w:val="24"/>
        </w:rPr>
        <w:t>Linux</w:t>
      </w:r>
      <w:r w:rsidRPr="00673F4A">
        <w:rPr>
          <w:rFonts w:ascii="宋体" w:hAnsi="宋体" w:hint="eastAsia"/>
          <w:bCs/>
          <w:sz w:val="24"/>
        </w:rPr>
        <w:t>系统在运行。本次设计开发所使用的系统是</w:t>
      </w:r>
      <w:r w:rsidRPr="00673F4A">
        <w:rPr>
          <w:rFonts w:ascii="宋体" w:hAnsi="宋体"/>
          <w:bCs/>
          <w:sz w:val="24"/>
        </w:rPr>
        <w:t>Linux</w:t>
      </w:r>
      <w:r w:rsidRPr="00673F4A">
        <w:rPr>
          <w:rFonts w:ascii="宋体" w:hAnsi="宋体" w:hint="eastAsia"/>
          <w:bCs/>
          <w:sz w:val="24"/>
        </w:rPr>
        <w:t>系统发行版中的</w:t>
      </w:r>
      <w:r w:rsidRPr="00673F4A">
        <w:rPr>
          <w:rFonts w:ascii="宋体" w:hAnsi="宋体"/>
          <w:bCs/>
          <w:sz w:val="24"/>
        </w:rPr>
        <w:t>ArchLinux</w:t>
      </w:r>
      <w:r w:rsidRPr="00673F4A">
        <w:rPr>
          <w:rFonts w:ascii="宋体" w:hAnsi="宋体" w:hint="eastAsia"/>
          <w:bCs/>
          <w:sz w:val="24"/>
        </w:rPr>
        <w:t>系统，</w:t>
      </w:r>
      <w:r w:rsidRPr="00673F4A">
        <w:rPr>
          <w:rFonts w:ascii="宋体" w:hAnsi="宋体"/>
          <w:bCs/>
          <w:sz w:val="24"/>
        </w:rPr>
        <w:t>HTTP</w:t>
      </w:r>
      <w:r w:rsidRPr="00673F4A">
        <w:rPr>
          <w:rFonts w:ascii="宋体" w:hAnsi="宋体" w:hint="eastAsia"/>
          <w:bCs/>
          <w:sz w:val="24"/>
        </w:rPr>
        <w:t>代理服务器的代码编写、运行和调试都将在这个系统中完成，代码编写完成后可直接发布到</w:t>
      </w:r>
      <w:r w:rsidRPr="00673F4A">
        <w:rPr>
          <w:rFonts w:ascii="宋体" w:hAnsi="宋体"/>
          <w:bCs/>
          <w:sz w:val="24"/>
        </w:rPr>
        <w:t>Linux</w:t>
      </w:r>
      <w:r w:rsidRPr="00673F4A">
        <w:rPr>
          <w:rFonts w:ascii="宋体" w:hAnsi="宋体" w:hint="eastAsia"/>
          <w:bCs/>
          <w:sz w:val="24"/>
        </w:rPr>
        <w:t>云服务器中运行起来，这样系统便能起到代理服务器的作用。刚上手使用</w:t>
      </w:r>
      <w:r w:rsidRPr="00673F4A">
        <w:rPr>
          <w:rFonts w:ascii="宋体" w:hAnsi="宋体"/>
          <w:bCs/>
          <w:sz w:val="24"/>
        </w:rPr>
        <w:t>Linux</w:t>
      </w:r>
      <w:r w:rsidRPr="00673F4A">
        <w:rPr>
          <w:rFonts w:ascii="宋体" w:hAnsi="宋体" w:hint="eastAsia"/>
          <w:bCs/>
          <w:sz w:val="24"/>
        </w:rPr>
        <w:t>系统一定要学会使用控制台和几个基本指令。</w:t>
      </w:r>
      <w:r w:rsidRPr="00673F4A">
        <w:rPr>
          <w:rFonts w:ascii="宋体" w:hAnsi="宋体"/>
          <w:bCs/>
          <w:sz w:val="24"/>
        </w:rPr>
        <w:t>Linux</w:t>
      </w:r>
      <w:r w:rsidRPr="00673F4A">
        <w:rPr>
          <w:rFonts w:ascii="宋体" w:hAnsi="宋体" w:hint="eastAsia"/>
          <w:bCs/>
          <w:sz w:val="24"/>
        </w:rPr>
        <w:t>的控制台是系统的灵魂所在，只要学会使用控制台，基本就可以操作系统的所有功能了。</w:t>
      </w:r>
    </w:p>
    <w:p w14:paraId="3B23CDA8"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3</w:t>
      </w:r>
      <w:r w:rsidRPr="00D8324A">
        <w:rPr>
          <w:rFonts w:ascii="宋体" w:hAnsi="宋体" w:hint="eastAsia"/>
          <w:bCs/>
          <w:sz w:val="24"/>
        </w:rPr>
        <w:t>、C++编程语言</w:t>
      </w:r>
    </w:p>
    <w:p w14:paraId="3B23CDA9" w14:textId="77777777" w:rsidR="004C39A9" w:rsidRPr="00673F4A" w:rsidRDefault="004C39A9" w:rsidP="006C73A1">
      <w:pPr>
        <w:spacing w:line="360" w:lineRule="auto"/>
        <w:ind w:firstLineChars="200" w:firstLine="480"/>
        <w:rPr>
          <w:rFonts w:ascii="宋体" w:hAnsi="宋体"/>
          <w:bCs/>
          <w:sz w:val="24"/>
        </w:rPr>
      </w:pPr>
      <w:r w:rsidRPr="00673F4A">
        <w:rPr>
          <w:rFonts w:ascii="宋体" w:hAnsi="宋体"/>
          <w:bCs/>
          <w:sz w:val="24"/>
        </w:rPr>
        <w:t>C++</w:t>
      </w:r>
      <w:r w:rsidRPr="00673F4A">
        <w:rPr>
          <w:rFonts w:ascii="宋体" w:hAnsi="宋体" w:hint="eastAsia"/>
          <w:bCs/>
          <w:sz w:val="24"/>
        </w:rPr>
        <w:t>是一种通用程序设计语言，其使用非常广泛。目前</w:t>
      </w:r>
      <w:r w:rsidRPr="00673F4A">
        <w:rPr>
          <w:rFonts w:ascii="宋体" w:hAnsi="宋体"/>
          <w:bCs/>
          <w:sz w:val="24"/>
        </w:rPr>
        <w:t>C++</w:t>
      </w:r>
      <w:r w:rsidRPr="00673F4A">
        <w:rPr>
          <w:rFonts w:ascii="宋体" w:hAnsi="宋体" w:hint="eastAsia"/>
          <w:bCs/>
          <w:sz w:val="24"/>
        </w:rPr>
        <w:t>已经更新了很多版本了，最新版本为</w:t>
      </w:r>
      <w:r w:rsidRPr="00673F4A">
        <w:rPr>
          <w:rFonts w:ascii="宋体" w:hAnsi="宋体"/>
          <w:bCs/>
          <w:sz w:val="24"/>
        </w:rPr>
        <w:t>C++20</w:t>
      </w:r>
      <w:r w:rsidRPr="00673F4A">
        <w:rPr>
          <w:rFonts w:ascii="宋体" w:hAnsi="宋体" w:hint="eastAsia"/>
          <w:bCs/>
          <w:sz w:val="24"/>
        </w:rPr>
        <w:t>是第六个</w:t>
      </w:r>
      <w:r w:rsidRPr="00673F4A">
        <w:rPr>
          <w:rFonts w:ascii="宋体" w:hAnsi="宋体"/>
          <w:bCs/>
          <w:sz w:val="24"/>
        </w:rPr>
        <w:t>C++</w:t>
      </w:r>
      <w:r w:rsidRPr="00673F4A">
        <w:rPr>
          <w:rFonts w:ascii="宋体" w:hAnsi="宋体" w:hint="eastAsia"/>
          <w:bCs/>
          <w:sz w:val="24"/>
        </w:rPr>
        <w:t>标准，而这次的设计只需要学习到</w:t>
      </w:r>
      <w:r w:rsidRPr="00673F4A">
        <w:rPr>
          <w:rFonts w:ascii="宋体" w:hAnsi="宋体"/>
          <w:bCs/>
          <w:sz w:val="24"/>
        </w:rPr>
        <w:t>C++</w:t>
      </w:r>
      <w:r w:rsidRPr="00673F4A">
        <w:rPr>
          <w:rFonts w:ascii="宋体" w:hAnsi="宋体" w:hint="eastAsia"/>
          <w:bCs/>
          <w:sz w:val="24"/>
        </w:rPr>
        <w:t>的第三个标准即</w:t>
      </w:r>
      <w:r w:rsidRPr="00673F4A">
        <w:rPr>
          <w:rFonts w:ascii="宋体" w:hAnsi="宋体"/>
          <w:bCs/>
          <w:sz w:val="24"/>
        </w:rPr>
        <w:t>C++11</w:t>
      </w:r>
      <w:r w:rsidRPr="00673F4A">
        <w:rPr>
          <w:rFonts w:ascii="宋体" w:hAnsi="宋体" w:hint="eastAsia"/>
          <w:bCs/>
          <w:sz w:val="24"/>
        </w:rPr>
        <w:t>。下面列出几个编程中常用的新特性：</w:t>
      </w:r>
      <w:r w:rsidRPr="00673F4A">
        <w:rPr>
          <w:rFonts w:ascii="宋体" w:hAnsi="宋体"/>
          <w:bCs/>
          <w:sz w:val="24"/>
        </w:rPr>
        <w:t>move</w:t>
      </w:r>
      <w:r w:rsidRPr="00673F4A">
        <w:rPr>
          <w:rFonts w:ascii="宋体" w:hAnsi="宋体" w:hint="eastAsia"/>
          <w:bCs/>
          <w:sz w:val="24"/>
        </w:rPr>
        <w:t>移动语义、可变参数模板、初始化列表、</w:t>
      </w:r>
      <w:r w:rsidRPr="00673F4A">
        <w:rPr>
          <w:rFonts w:ascii="宋体" w:hAnsi="宋体"/>
          <w:bCs/>
          <w:sz w:val="24"/>
        </w:rPr>
        <w:t>auto</w:t>
      </w:r>
      <w:r w:rsidRPr="00673F4A">
        <w:rPr>
          <w:rFonts w:ascii="宋体" w:hAnsi="宋体" w:hint="eastAsia"/>
          <w:bCs/>
          <w:sz w:val="24"/>
        </w:rPr>
        <w:t>关键字、</w:t>
      </w:r>
      <w:r w:rsidRPr="00673F4A">
        <w:rPr>
          <w:rFonts w:ascii="宋体" w:hAnsi="宋体"/>
          <w:bCs/>
          <w:sz w:val="24"/>
        </w:rPr>
        <w:t>lambda</w:t>
      </w:r>
      <w:r w:rsidRPr="00673F4A">
        <w:rPr>
          <w:rFonts w:ascii="宋体" w:hAnsi="宋体" w:hint="eastAsia"/>
          <w:bCs/>
          <w:sz w:val="24"/>
        </w:rPr>
        <w:t>表达式、类型获取等等。</w:t>
      </w:r>
      <w:r w:rsidRPr="00673F4A">
        <w:rPr>
          <w:rFonts w:ascii="宋体" w:hAnsi="宋体"/>
          <w:bCs/>
          <w:sz w:val="24"/>
        </w:rPr>
        <w:t>C++11</w:t>
      </w:r>
      <w:r w:rsidRPr="00673F4A">
        <w:rPr>
          <w:rFonts w:ascii="宋体" w:hAnsi="宋体" w:hint="eastAsia"/>
          <w:bCs/>
          <w:sz w:val="24"/>
        </w:rPr>
        <w:t>中向</w:t>
      </w:r>
      <w:r w:rsidRPr="00673F4A">
        <w:rPr>
          <w:rFonts w:ascii="宋体" w:hAnsi="宋体"/>
          <w:bCs/>
          <w:sz w:val="24"/>
        </w:rPr>
        <w:t>C++</w:t>
      </w:r>
      <w:r w:rsidRPr="00673F4A">
        <w:rPr>
          <w:rFonts w:ascii="宋体" w:hAnsi="宋体" w:hint="eastAsia"/>
          <w:bCs/>
          <w:sz w:val="24"/>
        </w:rPr>
        <w:t>标准库更新了很多非常实用的功能，极大的提高了C++编程开发的效率。</w:t>
      </w:r>
    </w:p>
    <w:p w14:paraId="3B23CDAA"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4</w:t>
      </w:r>
      <w:r w:rsidRPr="00D8324A">
        <w:rPr>
          <w:rFonts w:ascii="宋体" w:hAnsi="宋体" w:hint="eastAsia"/>
          <w:bCs/>
          <w:sz w:val="24"/>
        </w:rPr>
        <w:t>、</w:t>
      </w:r>
      <w:r w:rsidRPr="00D8324A">
        <w:rPr>
          <w:rFonts w:ascii="宋体" w:hAnsi="宋体"/>
          <w:bCs/>
          <w:sz w:val="24"/>
        </w:rPr>
        <w:t>Boost</w:t>
      </w:r>
      <w:r w:rsidRPr="00D8324A">
        <w:rPr>
          <w:rFonts w:ascii="宋体" w:hAnsi="宋体" w:hint="eastAsia"/>
          <w:bCs/>
          <w:sz w:val="24"/>
        </w:rPr>
        <w:t>库</w:t>
      </w:r>
    </w:p>
    <w:p w14:paraId="3B23CDAB" w14:textId="77777777" w:rsidR="00CA3BFC" w:rsidRPr="007442C4" w:rsidRDefault="004C39A9" w:rsidP="007442C4">
      <w:pPr>
        <w:spacing w:line="360" w:lineRule="auto"/>
        <w:ind w:firstLineChars="200" w:firstLine="480"/>
        <w:rPr>
          <w:rFonts w:ascii="宋体" w:hAnsi="宋体"/>
          <w:bCs/>
          <w:sz w:val="24"/>
        </w:rPr>
      </w:pPr>
      <w:r w:rsidRPr="00673F4A">
        <w:rPr>
          <w:rFonts w:ascii="宋体" w:hAnsi="宋体"/>
          <w:bCs/>
          <w:sz w:val="24"/>
        </w:rPr>
        <w:t>Boost</w:t>
      </w:r>
      <w:r w:rsidRPr="00673F4A">
        <w:rPr>
          <w:rFonts w:ascii="宋体" w:hAnsi="宋体" w:hint="eastAsia"/>
          <w:bCs/>
          <w:sz w:val="24"/>
        </w:rPr>
        <w:t>库是</w:t>
      </w:r>
      <w:r w:rsidRPr="00673F4A">
        <w:rPr>
          <w:rFonts w:ascii="宋体" w:hAnsi="宋体"/>
          <w:bCs/>
          <w:sz w:val="24"/>
        </w:rPr>
        <w:t>C++</w:t>
      </w:r>
      <w:r w:rsidRPr="00673F4A">
        <w:rPr>
          <w:rFonts w:ascii="宋体" w:hAnsi="宋体" w:hint="eastAsia"/>
          <w:bCs/>
          <w:sz w:val="24"/>
        </w:rPr>
        <w:t>的第三方代码库，提供免费同行评议。</w:t>
      </w:r>
      <w:r w:rsidRPr="00673F4A">
        <w:rPr>
          <w:rFonts w:ascii="宋体" w:hAnsi="宋体"/>
          <w:bCs/>
          <w:sz w:val="24"/>
        </w:rPr>
        <w:t>Boost</w:t>
      </w:r>
      <w:r w:rsidRPr="00673F4A">
        <w:rPr>
          <w:rFonts w:ascii="宋体" w:hAnsi="宋体" w:hint="eastAsia"/>
          <w:bCs/>
          <w:sz w:val="24"/>
        </w:rPr>
        <w:t>库与</w:t>
      </w:r>
      <w:r w:rsidRPr="00673F4A">
        <w:rPr>
          <w:rFonts w:ascii="宋体" w:hAnsi="宋体"/>
          <w:bCs/>
          <w:sz w:val="24"/>
        </w:rPr>
        <w:t>C++</w:t>
      </w:r>
      <w:r w:rsidRPr="00673F4A">
        <w:rPr>
          <w:rFonts w:ascii="宋体" w:hAnsi="宋体" w:hint="eastAsia"/>
          <w:bCs/>
          <w:sz w:val="24"/>
        </w:rPr>
        <w:t>标准库的兼容性非常强，所以其中有很多优秀的设计都被选入使用到了</w:t>
      </w:r>
      <w:r w:rsidRPr="00673F4A">
        <w:rPr>
          <w:rFonts w:ascii="宋体" w:hAnsi="宋体"/>
          <w:bCs/>
          <w:sz w:val="24"/>
        </w:rPr>
        <w:t>C++</w:t>
      </w:r>
      <w:r w:rsidRPr="00673F4A">
        <w:rPr>
          <w:rFonts w:ascii="宋体" w:hAnsi="宋体" w:hint="eastAsia"/>
          <w:bCs/>
          <w:sz w:val="24"/>
        </w:rPr>
        <w:t>标准库之中。由于</w:t>
      </w:r>
      <w:r w:rsidRPr="00673F4A">
        <w:rPr>
          <w:rFonts w:ascii="宋体" w:hAnsi="宋体"/>
          <w:bCs/>
          <w:sz w:val="24"/>
        </w:rPr>
        <w:t>C++</w:t>
      </w:r>
      <w:r w:rsidRPr="00673F4A">
        <w:rPr>
          <w:rFonts w:ascii="宋体" w:hAnsi="宋体" w:hint="eastAsia"/>
          <w:bCs/>
          <w:sz w:val="24"/>
        </w:rPr>
        <w:t>标准库中不提供关于网络编程方面的接口，要使用网络编程就必须使用原始的</w:t>
      </w:r>
      <w:r w:rsidRPr="00673F4A">
        <w:rPr>
          <w:rFonts w:ascii="宋体" w:hAnsi="宋体"/>
          <w:bCs/>
          <w:sz w:val="24"/>
        </w:rPr>
        <w:t>C</w:t>
      </w:r>
      <w:r w:rsidRPr="00673F4A">
        <w:rPr>
          <w:rFonts w:ascii="宋体" w:hAnsi="宋体" w:hint="eastAsia"/>
          <w:bCs/>
          <w:sz w:val="24"/>
        </w:rPr>
        <w:t>语言提供的库函数，这是非常不安全而且繁琐的。所以本次设计重点使用的是</w:t>
      </w:r>
      <w:r w:rsidRPr="00673F4A">
        <w:rPr>
          <w:rFonts w:ascii="宋体" w:hAnsi="宋体"/>
          <w:bCs/>
          <w:sz w:val="24"/>
        </w:rPr>
        <w:t>Boost</w:t>
      </w:r>
      <w:r w:rsidRPr="00673F4A">
        <w:rPr>
          <w:rFonts w:ascii="宋体" w:hAnsi="宋体" w:hint="eastAsia"/>
          <w:bCs/>
          <w:sz w:val="24"/>
        </w:rPr>
        <w:t>库中的</w:t>
      </w:r>
      <w:r w:rsidRPr="00673F4A">
        <w:rPr>
          <w:rFonts w:ascii="宋体" w:hAnsi="宋体"/>
          <w:bCs/>
          <w:sz w:val="24"/>
        </w:rPr>
        <w:t>Asio</w:t>
      </w:r>
      <w:r w:rsidRPr="00673F4A">
        <w:rPr>
          <w:rFonts w:ascii="宋体" w:hAnsi="宋体" w:hint="eastAsia"/>
          <w:bCs/>
          <w:sz w:val="24"/>
        </w:rPr>
        <w:t>库，</w:t>
      </w:r>
      <w:r w:rsidRPr="00673F4A">
        <w:rPr>
          <w:rFonts w:ascii="宋体" w:hAnsi="宋体"/>
          <w:bCs/>
          <w:sz w:val="24"/>
        </w:rPr>
        <w:t>Asio</w:t>
      </w:r>
      <w:r w:rsidRPr="00673F4A">
        <w:rPr>
          <w:rFonts w:ascii="宋体" w:hAnsi="宋体" w:hint="eastAsia"/>
          <w:bCs/>
          <w:sz w:val="24"/>
        </w:rPr>
        <w:t>提供了</w:t>
      </w:r>
      <w:r w:rsidRPr="00673F4A">
        <w:rPr>
          <w:rFonts w:ascii="宋体" w:hAnsi="宋体" w:hint="eastAsia"/>
          <w:bCs/>
          <w:sz w:val="24"/>
        </w:rPr>
        <w:lastRenderedPageBreak/>
        <w:t>一个便携式的网络接口和底层</w:t>
      </w:r>
      <w:r w:rsidRPr="00673F4A">
        <w:rPr>
          <w:rFonts w:ascii="宋体" w:hAnsi="宋体"/>
          <w:bCs/>
          <w:sz w:val="24"/>
        </w:rPr>
        <w:t>I/O</w:t>
      </w:r>
      <w:r w:rsidRPr="00673F4A">
        <w:rPr>
          <w:rFonts w:ascii="宋体" w:hAnsi="宋体" w:hint="eastAsia"/>
          <w:bCs/>
          <w:sz w:val="24"/>
        </w:rPr>
        <w:t>操作，包括套接字的封装、计时器、主机名解析、套接字流、串行端口、文件描述符等操作。这些操作在</w:t>
      </w:r>
      <w:r w:rsidRPr="00673F4A">
        <w:rPr>
          <w:rFonts w:ascii="宋体" w:hAnsi="宋体"/>
          <w:bCs/>
          <w:sz w:val="24"/>
        </w:rPr>
        <w:t>HTTP</w:t>
      </w:r>
      <w:r w:rsidRPr="00673F4A">
        <w:rPr>
          <w:rFonts w:ascii="宋体" w:hAnsi="宋体" w:hint="eastAsia"/>
          <w:bCs/>
          <w:sz w:val="24"/>
        </w:rPr>
        <w:t>代理服务器的编写中都是非常有用的，不仅提高了代码的安全性，而且减少了代码的编写难度。同时程序还会用到另一个库</w:t>
      </w:r>
      <w:r w:rsidRPr="00673F4A">
        <w:rPr>
          <w:rFonts w:ascii="宋体" w:hAnsi="宋体"/>
          <w:bCs/>
          <w:sz w:val="24"/>
        </w:rPr>
        <w:t>Program Options</w:t>
      </w:r>
      <w:r w:rsidRPr="00673F4A">
        <w:rPr>
          <w:rFonts w:ascii="宋体" w:hAnsi="宋体" w:hint="eastAsia"/>
          <w:bCs/>
          <w:sz w:val="24"/>
        </w:rPr>
        <w:t>，这个库以键值对的方式提供了更加方便的控制台选项设计功能和配置文件读取功能。对于无界面服务器程序的开发具有很大的帮助。</w:t>
      </w:r>
    </w:p>
    <w:p w14:paraId="3B23CDAC" w14:textId="77777777" w:rsidR="009B08B4" w:rsidRDefault="009B08B4" w:rsidP="009B08B4">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3B23CDAD" w14:textId="77777777" w:rsidR="00E96489" w:rsidRDefault="00074F4C" w:rsidP="00DC496F">
      <w:pPr>
        <w:spacing w:line="360" w:lineRule="auto"/>
        <w:ind w:firstLineChars="200" w:firstLine="480"/>
        <w:rPr>
          <w:rFonts w:hAnsi="Arial Unicode MS" w:cs="Arial Unicode MS"/>
          <w:kern w:val="0"/>
          <w:sz w:val="24"/>
          <w:szCs w:val="21"/>
        </w:rPr>
      </w:pPr>
      <w:r>
        <w:rPr>
          <w:rFonts w:hAnsi="Arial Unicode MS" w:cs="Arial Unicode MS" w:hint="eastAsia"/>
          <w:kern w:val="0"/>
          <w:sz w:val="24"/>
          <w:szCs w:val="21"/>
        </w:rPr>
        <w:t>因为代理服务器可以作为网络之间的连通工具，让客户可以突破网络限制，访问到原本不能访问的内容，所以也能通过代理服务器访问</w:t>
      </w:r>
      <w:r w:rsidR="006835A2">
        <w:rPr>
          <w:rFonts w:hAnsi="Arial Unicode MS" w:cs="Arial Unicode MS" w:hint="eastAsia"/>
          <w:kern w:val="0"/>
          <w:sz w:val="24"/>
          <w:szCs w:val="21"/>
        </w:rPr>
        <w:t>到</w:t>
      </w:r>
      <w:r>
        <w:rPr>
          <w:rFonts w:hAnsi="Arial Unicode MS" w:cs="Arial Unicode MS" w:hint="eastAsia"/>
          <w:kern w:val="0"/>
          <w:sz w:val="24"/>
          <w:szCs w:val="21"/>
        </w:rPr>
        <w:t>非法内容。</w:t>
      </w:r>
      <w:r w:rsidR="007A3B8E">
        <w:rPr>
          <w:rFonts w:hAnsi="Arial Unicode MS" w:cs="Arial Unicode MS" w:hint="eastAsia"/>
          <w:kern w:val="0"/>
          <w:sz w:val="24"/>
          <w:szCs w:val="21"/>
        </w:rPr>
        <w:t>如果使用代理服务器的方式不正确，让其他人知道了公司代理服务器的访问入口，从而盗取公司重要资料</w:t>
      </w:r>
      <w:r w:rsidR="004173F2">
        <w:rPr>
          <w:rFonts w:hAnsi="Arial Unicode MS" w:cs="Arial Unicode MS" w:hint="eastAsia"/>
          <w:kern w:val="0"/>
          <w:sz w:val="24"/>
          <w:szCs w:val="21"/>
        </w:rPr>
        <w:t>，这将是非常危险的。</w:t>
      </w:r>
      <w:r w:rsidR="009D5559">
        <w:rPr>
          <w:rFonts w:hAnsi="Arial Unicode MS" w:cs="Arial Unicode MS" w:hint="eastAsia"/>
          <w:kern w:val="0"/>
          <w:sz w:val="24"/>
          <w:szCs w:val="21"/>
        </w:rPr>
        <w:t>所以使用代理服务器时必须注意法律及注意事项等问题，避免风险的发生。</w:t>
      </w:r>
    </w:p>
    <w:p w14:paraId="3B23CDAE" w14:textId="77777777" w:rsidR="007C2EF2" w:rsidRDefault="007C2EF2" w:rsidP="007C2EF2">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sidR="007B274C">
        <w:rPr>
          <w:rFonts w:ascii="黑体" w:eastAsia="黑体" w:hAnsi="黑体"/>
          <w:sz w:val="24"/>
          <w:szCs w:val="24"/>
        </w:rPr>
        <w:t>3</w:t>
      </w:r>
      <w:r w:rsidRPr="0023435E">
        <w:rPr>
          <w:rFonts w:ascii="黑体" w:eastAsia="黑体" w:hAnsi="黑体" w:hint="eastAsia"/>
          <w:sz w:val="24"/>
          <w:szCs w:val="24"/>
        </w:rPr>
        <w:t xml:space="preserve"> </w:t>
      </w:r>
      <w:r>
        <w:rPr>
          <w:rFonts w:ascii="黑体" w:eastAsia="黑体" w:hAnsi="黑体" w:hint="eastAsia"/>
          <w:sz w:val="24"/>
          <w:szCs w:val="24"/>
        </w:rPr>
        <w:t>社会责任与团队合作问题</w:t>
      </w:r>
    </w:p>
    <w:p w14:paraId="3B23CDAF" w14:textId="77777777" w:rsidR="009768CA" w:rsidRDefault="008B1A6B" w:rsidP="005406EF">
      <w:pPr>
        <w:spacing w:line="360" w:lineRule="auto"/>
        <w:ind w:firstLineChars="200" w:firstLine="480"/>
        <w:rPr>
          <w:sz w:val="24"/>
        </w:rPr>
      </w:pPr>
      <w:r w:rsidRPr="008B1A6B">
        <w:rPr>
          <w:rFonts w:hint="eastAsia"/>
          <w:sz w:val="24"/>
        </w:rPr>
        <w:t>团队合作一定要讲求效率。做好工作日程安排，并严格地按照日程安排进行工作。这一方面是因为团队目标的完成需要效率的支撑，另一方面还因为“一鼓作气，再而衰，三而竭”。作为队员，有时候无法改变团队的做事风格，自己应该合理安排时间，做好自己的事情，不至于因为团队的事情而耽误了自己的事情。</w:t>
      </w:r>
      <w:r w:rsidR="006E64EA" w:rsidRPr="006E64EA">
        <w:rPr>
          <w:rFonts w:hint="eastAsia"/>
          <w:sz w:val="24"/>
        </w:rPr>
        <w:t>本次实习任务让我明白</w:t>
      </w:r>
      <w:r w:rsidR="006E64EA">
        <w:rPr>
          <w:rFonts w:hint="eastAsia"/>
          <w:sz w:val="24"/>
        </w:rPr>
        <w:t>要想做好一个任务，只有在团队成员的共同努力下才能完成</w:t>
      </w:r>
      <w:r w:rsidR="00781EC9">
        <w:rPr>
          <w:rFonts w:hint="eastAsia"/>
          <w:sz w:val="24"/>
        </w:rPr>
        <w:t>。团队成员</w:t>
      </w:r>
      <w:r w:rsidR="00B97A15">
        <w:rPr>
          <w:rFonts w:hint="eastAsia"/>
          <w:sz w:val="24"/>
        </w:rPr>
        <w:t>之间合理</w:t>
      </w:r>
      <w:r w:rsidR="00781EC9">
        <w:rPr>
          <w:rFonts w:hint="eastAsia"/>
          <w:sz w:val="24"/>
        </w:rPr>
        <w:t>分工合作不仅可以提高做事效率，</w:t>
      </w:r>
      <w:r w:rsidR="003347AB">
        <w:rPr>
          <w:rFonts w:hint="eastAsia"/>
          <w:sz w:val="24"/>
        </w:rPr>
        <w:t>而且</w:t>
      </w:r>
      <w:r w:rsidR="00781EC9">
        <w:rPr>
          <w:rFonts w:hint="eastAsia"/>
          <w:sz w:val="24"/>
        </w:rPr>
        <w:t>还能提高产品质量</w:t>
      </w:r>
      <w:r w:rsidR="00893EF7">
        <w:rPr>
          <w:rFonts w:hint="eastAsia"/>
          <w:sz w:val="24"/>
        </w:rPr>
        <w:t>。</w:t>
      </w:r>
    </w:p>
    <w:p w14:paraId="3B23CDB0" w14:textId="77777777" w:rsidR="002330E9" w:rsidRDefault="002330E9" w:rsidP="002330E9">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Pr>
          <w:rFonts w:ascii="黑体" w:eastAsia="黑体" w:hAnsi="黑体"/>
          <w:sz w:val="24"/>
          <w:szCs w:val="24"/>
        </w:rPr>
        <w:t>4</w:t>
      </w:r>
      <w:r w:rsidRPr="0023435E">
        <w:rPr>
          <w:rFonts w:ascii="黑体" w:eastAsia="黑体" w:hAnsi="黑体" w:hint="eastAsia"/>
          <w:sz w:val="24"/>
          <w:szCs w:val="24"/>
        </w:rPr>
        <w:t xml:space="preserve"> </w:t>
      </w:r>
      <w:r w:rsidR="00085322">
        <w:rPr>
          <w:rFonts w:ascii="黑体" w:eastAsia="黑体" w:hAnsi="黑体" w:hint="eastAsia"/>
          <w:sz w:val="24"/>
          <w:szCs w:val="24"/>
        </w:rPr>
        <w:t>技术学习中的收获</w:t>
      </w:r>
    </w:p>
    <w:p w14:paraId="3B23CDB1"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通过本次实习设计的锻炼，其中收获最大的就是</w:t>
      </w:r>
      <w:r w:rsidRPr="00204CC3">
        <w:rPr>
          <w:rFonts w:hint="eastAsia"/>
          <w:sz w:val="24"/>
        </w:rPr>
        <w:t>Linux</w:t>
      </w:r>
      <w:r w:rsidRPr="00204CC3">
        <w:rPr>
          <w:rFonts w:hint="eastAsia"/>
          <w:sz w:val="24"/>
        </w:rPr>
        <w:t>系统使用及</w:t>
      </w:r>
      <w:r w:rsidRPr="00204CC3">
        <w:rPr>
          <w:rFonts w:hint="eastAsia"/>
          <w:sz w:val="24"/>
        </w:rPr>
        <w:t>C++</w:t>
      </w:r>
      <w:r w:rsidRPr="00204CC3">
        <w:rPr>
          <w:rFonts w:hint="eastAsia"/>
          <w:sz w:val="24"/>
        </w:rPr>
        <w:t>编程能力的进一步提升。</w:t>
      </w:r>
    </w:p>
    <w:p w14:paraId="3B23CDB2"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首先是</w:t>
      </w:r>
      <w:r w:rsidRPr="00204CC3">
        <w:rPr>
          <w:rFonts w:hint="eastAsia"/>
          <w:sz w:val="24"/>
        </w:rPr>
        <w:t>Linux</w:t>
      </w:r>
      <w:r w:rsidRPr="00204CC3">
        <w:rPr>
          <w:rFonts w:hint="eastAsia"/>
          <w:sz w:val="24"/>
        </w:rPr>
        <w:t>系统使用上面的收获。因为现在主流的电脑系统是</w:t>
      </w:r>
      <w:r w:rsidRPr="00204CC3">
        <w:rPr>
          <w:rFonts w:hint="eastAsia"/>
          <w:sz w:val="24"/>
        </w:rPr>
        <w:t>Windows</w:t>
      </w:r>
      <w:r w:rsidRPr="00204CC3">
        <w:rPr>
          <w:rFonts w:hint="eastAsia"/>
          <w:sz w:val="24"/>
        </w:rPr>
        <w:t>，占据了</w:t>
      </w:r>
      <w:r w:rsidRPr="00204CC3">
        <w:rPr>
          <w:rFonts w:hint="eastAsia"/>
          <w:sz w:val="24"/>
        </w:rPr>
        <w:t>90%</w:t>
      </w:r>
      <w:r w:rsidRPr="00204CC3">
        <w:rPr>
          <w:rFonts w:hint="eastAsia"/>
          <w:sz w:val="24"/>
        </w:rPr>
        <w:t>以上的电脑市场，所以很多人对于</w:t>
      </w:r>
      <w:r w:rsidRPr="00204CC3">
        <w:rPr>
          <w:rFonts w:hint="eastAsia"/>
          <w:sz w:val="24"/>
        </w:rPr>
        <w:t>Linux</w:t>
      </w:r>
      <w:r w:rsidRPr="00204CC3">
        <w:rPr>
          <w:rFonts w:hint="eastAsia"/>
          <w:sz w:val="24"/>
        </w:rPr>
        <w:t>系统的电脑都很陌生。虽然</w:t>
      </w:r>
      <w:r w:rsidRPr="00204CC3">
        <w:rPr>
          <w:rFonts w:hint="eastAsia"/>
          <w:sz w:val="24"/>
        </w:rPr>
        <w:t>Linux</w:t>
      </w:r>
      <w:r w:rsidRPr="00204CC3">
        <w:rPr>
          <w:rFonts w:hint="eastAsia"/>
          <w:sz w:val="24"/>
        </w:rPr>
        <w:t>系统用户基数和系统使用体验上相较于</w:t>
      </w:r>
      <w:r w:rsidRPr="00204CC3">
        <w:rPr>
          <w:rFonts w:hint="eastAsia"/>
          <w:sz w:val="24"/>
        </w:rPr>
        <w:t>Windows</w:t>
      </w:r>
      <w:r w:rsidRPr="00204CC3">
        <w:rPr>
          <w:rFonts w:hint="eastAsia"/>
          <w:sz w:val="24"/>
        </w:rPr>
        <w:t>确实差了很多，尤其是在软件界面方面，但这也正是</w:t>
      </w:r>
      <w:r w:rsidRPr="00204CC3">
        <w:rPr>
          <w:rFonts w:hint="eastAsia"/>
          <w:sz w:val="24"/>
        </w:rPr>
        <w:t>Linux</w:t>
      </w:r>
      <w:r w:rsidRPr="00204CC3">
        <w:rPr>
          <w:rFonts w:hint="eastAsia"/>
          <w:sz w:val="24"/>
        </w:rPr>
        <w:t>系统优势所在。</w:t>
      </w:r>
      <w:r w:rsidRPr="00204CC3">
        <w:rPr>
          <w:rFonts w:hint="eastAsia"/>
          <w:sz w:val="24"/>
        </w:rPr>
        <w:t>Linux</w:t>
      </w:r>
      <w:r w:rsidRPr="00204CC3">
        <w:rPr>
          <w:rFonts w:hint="eastAsia"/>
          <w:sz w:val="24"/>
        </w:rPr>
        <w:t>系统中的大部分软件都没有可视化界面，仅仅依靠控制台程序来操作和执行，抛弃掉界面化的使用方式，系统减少渲染图形的消耗，这使得运行</w:t>
      </w:r>
      <w:r w:rsidRPr="00204CC3">
        <w:rPr>
          <w:rFonts w:hint="eastAsia"/>
          <w:sz w:val="24"/>
        </w:rPr>
        <w:t>Linux</w:t>
      </w:r>
      <w:r w:rsidRPr="00204CC3">
        <w:rPr>
          <w:rFonts w:hint="eastAsia"/>
          <w:sz w:val="24"/>
        </w:rPr>
        <w:t>系统上的软件在速度方面有着天生的优势。而且，不管是微软的</w:t>
      </w:r>
      <w:r w:rsidRPr="00204CC3">
        <w:rPr>
          <w:rFonts w:hint="eastAsia"/>
          <w:sz w:val="24"/>
        </w:rPr>
        <w:t xml:space="preserve"> Windows </w:t>
      </w:r>
      <w:r w:rsidRPr="00204CC3">
        <w:rPr>
          <w:rFonts w:hint="eastAsia"/>
          <w:sz w:val="24"/>
        </w:rPr>
        <w:t>还是苹果的</w:t>
      </w:r>
      <w:r w:rsidRPr="00204CC3">
        <w:rPr>
          <w:rFonts w:hint="eastAsia"/>
          <w:sz w:val="24"/>
        </w:rPr>
        <w:t xml:space="preserve"> macOS</w:t>
      </w:r>
      <w:r w:rsidRPr="00204CC3">
        <w:rPr>
          <w:rFonts w:hint="eastAsia"/>
          <w:sz w:val="24"/>
        </w:rPr>
        <w:t>，都是需要付费的，而且是比较昂贵的。而</w:t>
      </w:r>
      <w:r w:rsidRPr="00204CC3">
        <w:rPr>
          <w:rFonts w:hint="eastAsia"/>
          <w:sz w:val="24"/>
        </w:rPr>
        <w:t xml:space="preserve"> Linux </w:t>
      </w:r>
      <w:r w:rsidRPr="00204CC3">
        <w:rPr>
          <w:rFonts w:hint="eastAsia"/>
          <w:sz w:val="24"/>
        </w:rPr>
        <w:t>是</w:t>
      </w:r>
      <w:r w:rsidRPr="00204CC3">
        <w:rPr>
          <w:rFonts w:hint="eastAsia"/>
          <w:sz w:val="24"/>
        </w:rPr>
        <w:t xml:space="preserve"> </w:t>
      </w:r>
      <w:r w:rsidRPr="00204CC3">
        <w:rPr>
          <w:rFonts w:hint="eastAsia"/>
          <w:sz w:val="24"/>
        </w:rPr>
        <w:t>免费的，是开源的，我们可以随时取得其源代码，根据我们不同的需求进行定制，这对于用户特别是程序开发人员是非常重要的。由于</w:t>
      </w:r>
      <w:r w:rsidRPr="00204CC3">
        <w:rPr>
          <w:rFonts w:hint="eastAsia"/>
          <w:sz w:val="24"/>
        </w:rPr>
        <w:t xml:space="preserve">Linux </w:t>
      </w:r>
      <w:r w:rsidRPr="00204CC3">
        <w:rPr>
          <w:rFonts w:hint="eastAsia"/>
          <w:sz w:val="24"/>
        </w:rPr>
        <w:t>的内核大部分是用</w:t>
      </w:r>
      <w:r w:rsidRPr="00204CC3">
        <w:rPr>
          <w:rFonts w:hint="eastAsia"/>
          <w:sz w:val="24"/>
        </w:rPr>
        <w:t xml:space="preserve"> C </w:t>
      </w:r>
      <w:r w:rsidRPr="00204CC3">
        <w:rPr>
          <w:rFonts w:hint="eastAsia"/>
          <w:sz w:val="24"/>
        </w:rPr>
        <w:t>语言编写的，并采用了可移植的</w:t>
      </w:r>
      <w:r w:rsidRPr="00204CC3">
        <w:rPr>
          <w:rFonts w:hint="eastAsia"/>
          <w:sz w:val="24"/>
        </w:rPr>
        <w:t>Unix</w:t>
      </w:r>
      <w:r w:rsidRPr="00204CC3">
        <w:rPr>
          <w:rFonts w:hint="eastAsia"/>
          <w:sz w:val="24"/>
        </w:rPr>
        <w:t>标准应用程序接口，所以它支持如</w:t>
      </w:r>
      <w:r w:rsidRPr="00204CC3">
        <w:rPr>
          <w:rFonts w:hint="eastAsia"/>
          <w:sz w:val="24"/>
        </w:rPr>
        <w:t>i386</w:t>
      </w:r>
      <w:r w:rsidRPr="00204CC3">
        <w:rPr>
          <w:rFonts w:hint="eastAsia"/>
          <w:sz w:val="24"/>
        </w:rPr>
        <w:t>、</w:t>
      </w:r>
      <w:r w:rsidRPr="00204CC3">
        <w:rPr>
          <w:rFonts w:hint="eastAsia"/>
          <w:sz w:val="24"/>
        </w:rPr>
        <w:t>Alpha</w:t>
      </w:r>
      <w:r w:rsidRPr="00204CC3">
        <w:rPr>
          <w:rFonts w:hint="eastAsia"/>
          <w:sz w:val="24"/>
        </w:rPr>
        <w:t>、</w:t>
      </w:r>
      <w:r w:rsidRPr="00204CC3">
        <w:rPr>
          <w:rFonts w:hint="eastAsia"/>
          <w:sz w:val="24"/>
        </w:rPr>
        <w:t>AMD</w:t>
      </w:r>
      <w:r w:rsidRPr="00204CC3">
        <w:rPr>
          <w:rFonts w:hint="eastAsia"/>
          <w:sz w:val="24"/>
        </w:rPr>
        <w:t>和</w:t>
      </w:r>
      <w:r w:rsidRPr="00204CC3">
        <w:rPr>
          <w:rFonts w:hint="eastAsia"/>
          <w:sz w:val="24"/>
        </w:rPr>
        <w:t>Sparc</w:t>
      </w:r>
      <w:r w:rsidRPr="00204CC3">
        <w:rPr>
          <w:rFonts w:hint="eastAsia"/>
          <w:sz w:val="24"/>
        </w:rPr>
        <w:t>等系统平台，以及从个人电脑到大型主机，甚至</w:t>
      </w:r>
      <w:r w:rsidRPr="00204CC3">
        <w:rPr>
          <w:rFonts w:hint="eastAsia"/>
          <w:sz w:val="24"/>
        </w:rPr>
        <w:lastRenderedPageBreak/>
        <w:t>包括嵌入式系统在内的各种硬件设备。因此很多优秀的高性能的服务器软件都是运行在</w:t>
      </w:r>
      <w:r w:rsidRPr="00204CC3">
        <w:rPr>
          <w:rFonts w:hint="eastAsia"/>
          <w:sz w:val="24"/>
        </w:rPr>
        <w:t>Linux</w:t>
      </w:r>
      <w:r w:rsidRPr="00204CC3">
        <w:rPr>
          <w:rFonts w:hint="eastAsia"/>
          <w:sz w:val="24"/>
        </w:rPr>
        <w:t>系统之上。现在很多公司都是使用</w:t>
      </w:r>
      <w:r w:rsidRPr="00204CC3">
        <w:rPr>
          <w:rFonts w:hint="eastAsia"/>
          <w:sz w:val="24"/>
        </w:rPr>
        <w:t>Linux</w:t>
      </w:r>
      <w:r w:rsidRPr="00204CC3">
        <w:rPr>
          <w:rFonts w:hint="eastAsia"/>
          <w:sz w:val="24"/>
        </w:rPr>
        <w:t>系统来管理系统程序和重要文件，因此学会</w:t>
      </w:r>
      <w:r w:rsidRPr="00204CC3">
        <w:rPr>
          <w:rFonts w:hint="eastAsia"/>
          <w:sz w:val="24"/>
        </w:rPr>
        <w:t>Linux</w:t>
      </w:r>
      <w:r w:rsidRPr="00204CC3">
        <w:rPr>
          <w:rFonts w:hint="eastAsia"/>
          <w:sz w:val="24"/>
        </w:rPr>
        <w:t>系统的使用无疑是以后参与工作后非常重要的一步。</w:t>
      </w:r>
    </w:p>
    <w:p w14:paraId="3B23CDB3" w14:textId="77777777" w:rsidR="002330E9" w:rsidRDefault="00B424B5" w:rsidP="00B424B5">
      <w:pPr>
        <w:tabs>
          <w:tab w:val="left" w:pos="840"/>
        </w:tabs>
        <w:spacing w:line="360" w:lineRule="auto"/>
        <w:ind w:firstLineChars="200" w:firstLine="480"/>
        <w:rPr>
          <w:sz w:val="24"/>
        </w:rPr>
      </w:pPr>
      <w:r w:rsidRPr="00204CC3">
        <w:rPr>
          <w:rFonts w:hint="eastAsia"/>
          <w:sz w:val="24"/>
        </w:rPr>
        <w:t>然后就是关于</w:t>
      </w:r>
      <w:r w:rsidRPr="00204CC3">
        <w:rPr>
          <w:rFonts w:hint="eastAsia"/>
          <w:sz w:val="24"/>
        </w:rPr>
        <w:t>C++</w:t>
      </w:r>
      <w:r w:rsidRPr="00204CC3">
        <w:rPr>
          <w:rFonts w:hint="eastAsia"/>
          <w:sz w:val="24"/>
        </w:rPr>
        <w:t>编程语言方面的收获。</w:t>
      </w:r>
      <w:r w:rsidRPr="00204CC3">
        <w:rPr>
          <w:rFonts w:hint="eastAsia"/>
          <w:sz w:val="24"/>
        </w:rPr>
        <w:t>C</w:t>
      </w:r>
      <w:r w:rsidRPr="00204CC3">
        <w:rPr>
          <w:rFonts w:hint="eastAsia"/>
          <w:sz w:val="24"/>
        </w:rPr>
        <w:t>语言现在是绝大部分大学的学生，入学后掌握的第一门编程语言。而大学教育中的</w:t>
      </w:r>
      <w:r w:rsidRPr="00204CC3">
        <w:rPr>
          <w:rFonts w:hint="eastAsia"/>
          <w:sz w:val="24"/>
        </w:rPr>
        <w:t>C</w:t>
      </w:r>
      <w:r w:rsidRPr="00204CC3">
        <w:rPr>
          <w:rFonts w:hint="eastAsia"/>
          <w:sz w:val="24"/>
        </w:rPr>
        <w:t>语言知识讲解很多都只是皮毛，并没有深入学习其更高级的使用。</w:t>
      </w:r>
      <w:r w:rsidRPr="00204CC3">
        <w:rPr>
          <w:rFonts w:hint="eastAsia"/>
          <w:sz w:val="24"/>
        </w:rPr>
        <w:t>C++</w:t>
      </w:r>
      <w:r w:rsidRPr="00204CC3">
        <w:rPr>
          <w:rFonts w:hint="eastAsia"/>
          <w:sz w:val="24"/>
        </w:rPr>
        <w:t>语言作为</w:t>
      </w:r>
      <w:r w:rsidRPr="00204CC3">
        <w:rPr>
          <w:rFonts w:hint="eastAsia"/>
          <w:sz w:val="24"/>
        </w:rPr>
        <w:t>C</w:t>
      </w:r>
      <w:r w:rsidRPr="00204CC3">
        <w:rPr>
          <w:rFonts w:hint="eastAsia"/>
          <w:sz w:val="24"/>
        </w:rPr>
        <w:t>语言面向对象的升级与提升，不仅很好的继承了</w:t>
      </w:r>
      <w:r w:rsidRPr="00204CC3">
        <w:rPr>
          <w:rFonts w:hint="eastAsia"/>
          <w:sz w:val="24"/>
        </w:rPr>
        <w:t>C</w:t>
      </w:r>
      <w:r w:rsidRPr="00204CC3">
        <w:rPr>
          <w:rFonts w:hint="eastAsia"/>
          <w:sz w:val="24"/>
        </w:rPr>
        <w:t>语言精髓，而且在面向对象方面也是具有独到的特色，所以想要真正学习好</w:t>
      </w:r>
      <w:r w:rsidRPr="00204CC3">
        <w:rPr>
          <w:rFonts w:hint="eastAsia"/>
          <w:sz w:val="24"/>
        </w:rPr>
        <w:t>C++</w:t>
      </w:r>
      <w:r w:rsidRPr="00204CC3">
        <w:rPr>
          <w:rFonts w:hint="eastAsia"/>
          <w:sz w:val="24"/>
        </w:rPr>
        <w:t>编程语言的使用并非是一件容易的事。学习这门语言只有在掌握足够理论知识的前提上，进行更多的实践，才能将学习到的知识融会贯通。</w:t>
      </w:r>
    </w:p>
    <w:p w14:paraId="3B23CDB4"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3B23CDB5" w14:textId="77777777" w:rsidR="00D44C89" w:rsidRDefault="00D44C89" w:rsidP="006B018B">
      <w:pPr>
        <w:spacing w:line="360" w:lineRule="auto"/>
        <w:ind w:firstLineChars="200" w:firstLine="480"/>
        <w:rPr>
          <w:rFonts w:ascii="宋体" w:hAnsi="宋体"/>
          <w:bCs/>
          <w:sz w:val="24"/>
        </w:rPr>
      </w:pPr>
      <w:r w:rsidRPr="00D44C89">
        <w:rPr>
          <w:rFonts w:ascii="宋体" w:hAnsi="宋体" w:hint="eastAsia"/>
          <w:bCs/>
          <w:sz w:val="24"/>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14:paraId="3B23CDB6" w14:textId="77777777" w:rsidR="008C2F44" w:rsidRPr="006B018B" w:rsidRDefault="008C2F44" w:rsidP="006B018B">
      <w:pPr>
        <w:spacing w:line="360" w:lineRule="auto"/>
        <w:ind w:firstLineChars="200" w:firstLine="480"/>
        <w:rPr>
          <w:rFonts w:ascii="宋体" w:hAnsi="宋体"/>
          <w:bCs/>
          <w:sz w:val="24"/>
        </w:rPr>
      </w:pPr>
      <w:r>
        <w:rPr>
          <w:rFonts w:ascii="宋体" w:hAnsi="宋体" w:hint="eastAsia"/>
          <w:bCs/>
          <w:sz w:val="24"/>
        </w:rPr>
        <w:t>在短短的一个月实习时间里受益匪浅。不仅开拓了我认识知识的眼界，而且让我懂得了很多为人处世的道理。以后真正进入工作岗位也应该时刻保持这样的学习态度，把所学的知识充分运用到实践中，并在实践中继续学习掌握新的知识不断提高自我。</w:t>
      </w:r>
    </w:p>
    <w:p w14:paraId="3B23CDB7" w14:textId="77777777" w:rsidR="00D0226A" w:rsidRPr="00D0226A" w:rsidRDefault="006F3A64" w:rsidP="00204CC3">
      <w:pPr>
        <w:tabs>
          <w:tab w:val="left" w:pos="840"/>
        </w:tabs>
        <w:spacing w:line="360" w:lineRule="auto"/>
        <w:ind w:firstLineChars="200" w:firstLine="480"/>
        <w:rPr>
          <w:sz w:val="24"/>
        </w:rPr>
      </w:pPr>
      <w:r w:rsidRPr="006F3A64">
        <w:rPr>
          <w:rFonts w:hint="eastAsia"/>
          <w:sz w:val="24"/>
        </w:rPr>
        <w:t>虽然本次设计的</w:t>
      </w:r>
      <w:r w:rsidRPr="006F3A64">
        <w:rPr>
          <w:rFonts w:hint="eastAsia"/>
          <w:sz w:val="24"/>
        </w:rPr>
        <w:t>HTTP</w:t>
      </w:r>
      <w:r w:rsidRPr="006F3A64">
        <w:rPr>
          <w:rFonts w:hint="eastAsia"/>
          <w:sz w:val="24"/>
        </w:rPr>
        <w:t>代理服务器在功能使用上并不是很完善，对于内容过滤和反向代理方面都只是一个测试阶段功能，在实际使用中的表现也不尽人意，同时还有一些原本计划设计的功能，却因为种种原因而没有实现的</w:t>
      </w:r>
      <w:r w:rsidR="0021750B">
        <w:rPr>
          <w:rFonts w:hint="eastAsia"/>
          <w:sz w:val="24"/>
        </w:rPr>
        <w:t>，</w:t>
      </w:r>
      <w:r w:rsidRPr="006F3A64">
        <w:rPr>
          <w:rFonts w:hint="eastAsia"/>
          <w:sz w:val="24"/>
        </w:rPr>
        <w:t>但</w:t>
      </w:r>
      <w:r w:rsidR="0021750B">
        <w:rPr>
          <w:rFonts w:hint="eastAsia"/>
          <w:sz w:val="24"/>
        </w:rPr>
        <w:t>是</w:t>
      </w:r>
      <w:r w:rsidRPr="006F3A64">
        <w:rPr>
          <w:rFonts w:hint="eastAsia"/>
          <w:sz w:val="24"/>
        </w:rPr>
        <w:t>我一定会在将来继续学习新的知识，使用新知识来进一步完善和提高本次设计中很多不足的地方。</w:t>
      </w:r>
    </w:p>
    <w:sectPr w:rsidR="00D0226A" w:rsidRPr="00D0226A"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37001" w14:textId="77777777" w:rsidR="00270BA4" w:rsidRDefault="00270BA4" w:rsidP="00C34EA5">
      <w:r>
        <w:separator/>
      </w:r>
    </w:p>
  </w:endnote>
  <w:endnote w:type="continuationSeparator" w:id="0">
    <w:p w14:paraId="3E22CAB2" w14:textId="77777777" w:rsidR="00270BA4" w:rsidRDefault="00270BA4"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0BE51" w14:textId="77777777" w:rsidR="00270BA4" w:rsidRDefault="00270BA4" w:rsidP="00C34EA5">
      <w:r>
        <w:separator/>
      </w:r>
    </w:p>
  </w:footnote>
  <w:footnote w:type="continuationSeparator" w:id="0">
    <w:p w14:paraId="3620AC93" w14:textId="77777777" w:rsidR="00270BA4" w:rsidRDefault="00270BA4"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04C4"/>
    <w:rsid w:val="00004AE2"/>
    <w:rsid w:val="0000684F"/>
    <w:rsid w:val="00011C5E"/>
    <w:rsid w:val="0001333D"/>
    <w:rsid w:val="000145F0"/>
    <w:rsid w:val="00023A69"/>
    <w:rsid w:val="00033101"/>
    <w:rsid w:val="00044FE1"/>
    <w:rsid w:val="000568CE"/>
    <w:rsid w:val="00064EDC"/>
    <w:rsid w:val="000710FB"/>
    <w:rsid w:val="00073325"/>
    <w:rsid w:val="00074F4C"/>
    <w:rsid w:val="00085322"/>
    <w:rsid w:val="00092BDB"/>
    <w:rsid w:val="000974B7"/>
    <w:rsid w:val="000A5618"/>
    <w:rsid w:val="000A6E28"/>
    <w:rsid w:val="000B7B87"/>
    <w:rsid w:val="000C0305"/>
    <w:rsid w:val="000C39D9"/>
    <w:rsid w:val="000C4A18"/>
    <w:rsid w:val="000D52AD"/>
    <w:rsid w:val="000D5AB3"/>
    <w:rsid w:val="000E363F"/>
    <w:rsid w:val="000E4035"/>
    <w:rsid w:val="0010088A"/>
    <w:rsid w:val="001121BD"/>
    <w:rsid w:val="001129AE"/>
    <w:rsid w:val="00131A72"/>
    <w:rsid w:val="00146A19"/>
    <w:rsid w:val="00150DDE"/>
    <w:rsid w:val="001543D1"/>
    <w:rsid w:val="00154694"/>
    <w:rsid w:val="00160E07"/>
    <w:rsid w:val="00167541"/>
    <w:rsid w:val="0017081E"/>
    <w:rsid w:val="001742DD"/>
    <w:rsid w:val="00175451"/>
    <w:rsid w:val="00181900"/>
    <w:rsid w:val="00181D61"/>
    <w:rsid w:val="001847ED"/>
    <w:rsid w:val="00195F0E"/>
    <w:rsid w:val="001A7898"/>
    <w:rsid w:val="001C1C90"/>
    <w:rsid w:val="001C51CD"/>
    <w:rsid w:val="001C6502"/>
    <w:rsid w:val="001D0D7D"/>
    <w:rsid w:val="001D16C4"/>
    <w:rsid w:val="001E2687"/>
    <w:rsid w:val="001E68C3"/>
    <w:rsid w:val="001F67B1"/>
    <w:rsid w:val="00201D63"/>
    <w:rsid w:val="00204CC3"/>
    <w:rsid w:val="0021750B"/>
    <w:rsid w:val="00224C0F"/>
    <w:rsid w:val="002330E9"/>
    <w:rsid w:val="002341AF"/>
    <w:rsid w:val="0023435E"/>
    <w:rsid w:val="00246B3B"/>
    <w:rsid w:val="00263E8D"/>
    <w:rsid w:val="00264948"/>
    <w:rsid w:val="00266D55"/>
    <w:rsid w:val="00270BA4"/>
    <w:rsid w:val="002A015E"/>
    <w:rsid w:val="002A1237"/>
    <w:rsid w:val="002A6733"/>
    <w:rsid w:val="002A6F88"/>
    <w:rsid w:val="002B61EB"/>
    <w:rsid w:val="002C0D49"/>
    <w:rsid w:val="002D2FE5"/>
    <w:rsid w:val="002D4DAA"/>
    <w:rsid w:val="002E36D6"/>
    <w:rsid w:val="002F0677"/>
    <w:rsid w:val="00303B16"/>
    <w:rsid w:val="003347AB"/>
    <w:rsid w:val="00343E89"/>
    <w:rsid w:val="00354A7B"/>
    <w:rsid w:val="00355D1A"/>
    <w:rsid w:val="00360480"/>
    <w:rsid w:val="00360AB2"/>
    <w:rsid w:val="003638A9"/>
    <w:rsid w:val="00367986"/>
    <w:rsid w:val="00374AC2"/>
    <w:rsid w:val="00376BD9"/>
    <w:rsid w:val="00382F90"/>
    <w:rsid w:val="003A174B"/>
    <w:rsid w:val="003A4706"/>
    <w:rsid w:val="003A73C2"/>
    <w:rsid w:val="003A7726"/>
    <w:rsid w:val="003B25DE"/>
    <w:rsid w:val="003B2D58"/>
    <w:rsid w:val="003C4077"/>
    <w:rsid w:val="003C6DA9"/>
    <w:rsid w:val="003D7897"/>
    <w:rsid w:val="003E1E2D"/>
    <w:rsid w:val="004019B2"/>
    <w:rsid w:val="00414AD8"/>
    <w:rsid w:val="004173F2"/>
    <w:rsid w:val="004305D7"/>
    <w:rsid w:val="004446E3"/>
    <w:rsid w:val="00452425"/>
    <w:rsid w:val="00453681"/>
    <w:rsid w:val="004550F6"/>
    <w:rsid w:val="00470D5C"/>
    <w:rsid w:val="00477A00"/>
    <w:rsid w:val="00483C47"/>
    <w:rsid w:val="004857F1"/>
    <w:rsid w:val="00494C0C"/>
    <w:rsid w:val="004B79DC"/>
    <w:rsid w:val="004C39A9"/>
    <w:rsid w:val="004D41A1"/>
    <w:rsid w:val="004D578D"/>
    <w:rsid w:val="004D6DE3"/>
    <w:rsid w:val="004F1DCE"/>
    <w:rsid w:val="00505AB9"/>
    <w:rsid w:val="005140BB"/>
    <w:rsid w:val="00515CBA"/>
    <w:rsid w:val="005161D6"/>
    <w:rsid w:val="00522645"/>
    <w:rsid w:val="00522B59"/>
    <w:rsid w:val="00532BE0"/>
    <w:rsid w:val="00533036"/>
    <w:rsid w:val="005332F6"/>
    <w:rsid w:val="00535107"/>
    <w:rsid w:val="005406EF"/>
    <w:rsid w:val="00542784"/>
    <w:rsid w:val="00544527"/>
    <w:rsid w:val="00551964"/>
    <w:rsid w:val="005537D6"/>
    <w:rsid w:val="00554EEE"/>
    <w:rsid w:val="005567CD"/>
    <w:rsid w:val="00570008"/>
    <w:rsid w:val="00571537"/>
    <w:rsid w:val="005715A1"/>
    <w:rsid w:val="00577A18"/>
    <w:rsid w:val="0058096F"/>
    <w:rsid w:val="00581FEF"/>
    <w:rsid w:val="0058693C"/>
    <w:rsid w:val="00593B0E"/>
    <w:rsid w:val="005952BB"/>
    <w:rsid w:val="005972EA"/>
    <w:rsid w:val="005A1D58"/>
    <w:rsid w:val="005A36F1"/>
    <w:rsid w:val="005A5FEC"/>
    <w:rsid w:val="005A7B79"/>
    <w:rsid w:val="005B399B"/>
    <w:rsid w:val="005B4E07"/>
    <w:rsid w:val="005C5555"/>
    <w:rsid w:val="005D10D7"/>
    <w:rsid w:val="005E5EE4"/>
    <w:rsid w:val="005F7D6A"/>
    <w:rsid w:val="00611490"/>
    <w:rsid w:val="00622CF8"/>
    <w:rsid w:val="006239B8"/>
    <w:rsid w:val="00632884"/>
    <w:rsid w:val="00636F36"/>
    <w:rsid w:val="0064327C"/>
    <w:rsid w:val="00643B4F"/>
    <w:rsid w:val="00651710"/>
    <w:rsid w:val="00651AF3"/>
    <w:rsid w:val="006557F6"/>
    <w:rsid w:val="00657D0C"/>
    <w:rsid w:val="0067031B"/>
    <w:rsid w:val="006739F4"/>
    <w:rsid w:val="00673F4A"/>
    <w:rsid w:val="006753FC"/>
    <w:rsid w:val="00681D7E"/>
    <w:rsid w:val="006835A2"/>
    <w:rsid w:val="0068703F"/>
    <w:rsid w:val="00693975"/>
    <w:rsid w:val="00694873"/>
    <w:rsid w:val="00695116"/>
    <w:rsid w:val="006B018B"/>
    <w:rsid w:val="006B2D98"/>
    <w:rsid w:val="006C3485"/>
    <w:rsid w:val="006C68BF"/>
    <w:rsid w:val="006C714C"/>
    <w:rsid w:val="006C73A1"/>
    <w:rsid w:val="006D09EE"/>
    <w:rsid w:val="006D1E6F"/>
    <w:rsid w:val="006D761A"/>
    <w:rsid w:val="006E39FB"/>
    <w:rsid w:val="006E5EE7"/>
    <w:rsid w:val="006E64EA"/>
    <w:rsid w:val="006E74EE"/>
    <w:rsid w:val="006F3A64"/>
    <w:rsid w:val="00704ED0"/>
    <w:rsid w:val="00716135"/>
    <w:rsid w:val="00723BD5"/>
    <w:rsid w:val="00730FD9"/>
    <w:rsid w:val="00741FB0"/>
    <w:rsid w:val="00742545"/>
    <w:rsid w:val="00742607"/>
    <w:rsid w:val="007442C4"/>
    <w:rsid w:val="00756E5A"/>
    <w:rsid w:val="00766079"/>
    <w:rsid w:val="007769F8"/>
    <w:rsid w:val="00781EC9"/>
    <w:rsid w:val="007A215F"/>
    <w:rsid w:val="007A3812"/>
    <w:rsid w:val="007A3B8E"/>
    <w:rsid w:val="007B274C"/>
    <w:rsid w:val="007C2EF2"/>
    <w:rsid w:val="007D2072"/>
    <w:rsid w:val="007E0679"/>
    <w:rsid w:val="007E29B3"/>
    <w:rsid w:val="007E3E9A"/>
    <w:rsid w:val="007F23B7"/>
    <w:rsid w:val="007F492F"/>
    <w:rsid w:val="007F562B"/>
    <w:rsid w:val="007F632A"/>
    <w:rsid w:val="00804656"/>
    <w:rsid w:val="0081517C"/>
    <w:rsid w:val="00816E02"/>
    <w:rsid w:val="00836438"/>
    <w:rsid w:val="00836846"/>
    <w:rsid w:val="0083795E"/>
    <w:rsid w:val="00843C01"/>
    <w:rsid w:val="008565C3"/>
    <w:rsid w:val="008565C9"/>
    <w:rsid w:val="0086105B"/>
    <w:rsid w:val="008653F1"/>
    <w:rsid w:val="00875132"/>
    <w:rsid w:val="008767CA"/>
    <w:rsid w:val="00881613"/>
    <w:rsid w:val="008829DB"/>
    <w:rsid w:val="00892B8E"/>
    <w:rsid w:val="00893EF7"/>
    <w:rsid w:val="008A0C3E"/>
    <w:rsid w:val="008A7D36"/>
    <w:rsid w:val="008B0345"/>
    <w:rsid w:val="008B1A6B"/>
    <w:rsid w:val="008B4154"/>
    <w:rsid w:val="008B6911"/>
    <w:rsid w:val="008B7242"/>
    <w:rsid w:val="008C2F44"/>
    <w:rsid w:val="008D2E25"/>
    <w:rsid w:val="008F1FFB"/>
    <w:rsid w:val="008F64D3"/>
    <w:rsid w:val="0090437D"/>
    <w:rsid w:val="009100F3"/>
    <w:rsid w:val="00914E9E"/>
    <w:rsid w:val="0091713B"/>
    <w:rsid w:val="00923FBD"/>
    <w:rsid w:val="00924368"/>
    <w:rsid w:val="00924C48"/>
    <w:rsid w:val="0092703D"/>
    <w:rsid w:val="00927398"/>
    <w:rsid w:val="009458BE"/>
    <w:rsid w:val="00947621"/>
    <w:rsid w:val="00952722"/>
    <w:rsid w:val="009768CA"/>
    <w:rsid w:val="00991F18"/>
    <w:rsid w:val="00994EB1"/>
    <w:rsid w:val="009956EF"/>
    <w:rsid w:val="00996D57"/>
    <w:rsid w:val="009A0345"/>
    <w:rsid w:val="009B08B4"/>
    <w:rsid w:val="009B0EAA"/>
    <w:rsid w:val="009B37D9"/>
    <w:rsid w:val="009B7BB4"/>
    <w:rsid w:val="009C0AA3"/>
    <w:rsid w:val="009C5701"/>
    <w:rsid w:val="009D12E2"/>
    <w:rsid w:val="009D4083"/>
    <w:rsid w:val="009D53F9"/>
    <w:rsid w:val="009D5559"/>
    <w:rsid w:val="009E4BBD"/>
    <w:rsid w:val="009F348F"/>
    <w:rsid w:val="00A021D8"/>
    <w:rsid w:val="00A242D7"/>
    <w:rsid w:val="00A36C99"/>
    <w:rsid w:val="00A3750A"/>
    <w:rsid w:val="00A4736F"/>
    <w:rsid w:val="00A638B3"/>
    <w:rsid w:val="00A7187A"/>
    <w:rsid w:val="00A778EF"/>
    <w:rsid w:val="00AA247A"/>
    <w:rsid w:val="00AB1151"/>
    <w:rsid w:val="00AC390D"/>
    <w:rsid w:val="00AD73D8"/>
    <w:rsid w:val="00AF122A"/>
    <w:rsid w:val="00AF2F43"/>
    <w:rsid w:val="00B0761E"/>
    <w:rsid w:val="00B10BCF"/>
    <w:rsid w:val="00B15D6A"/>
    <w:rsid w:val="00B21194"/>
    <w:rsid w:val="00B3308F"/>
    <w:rsid w:val="00B36DAF"/>
    <w:rsid w:val="00B424B5"/>
    <w:rsid w:val="00B44D28"/>
    <w:rsid w:val="00B454E9"/>
    <w:rsid w:val="00B523F5"/>
    <w:rsid w:val="00B536C7"/>
    <w:rsid w:val="00B5786D"/>
    <w:rsid w:val="00B62DB0"/>
    <w:rsid w:val="00B70D99"/>
    <w:rsid w:val="00B92FA6"/>
    <w:rsid w:val="00B94B03"/>
    <w:rsid w:val="00B97A15"/>
    <w:rsid w:val="00BA291A"/>
    <w:rsid w:val="00BA41F3"/>
    <w:rsid w:val="00BB5ED7"/>
    <w:rsid w:val="00BB6089"/>
    <w:rsid w:val="00BC6485"/>
    <w:rsid w:val="00BD1BF4"/>
    <w:rsid w:val="00BE172E"/>
    <w:rsid w:val="00BE360A"/>
    <w:rsid w:val="00BE3B31"/>
    <w:rsid w:val="00BE4648"/>
    <w:rsid w:val="00BF03A5"/>
    <w:rsid w:val="00C02DC6"/>
    <w:rsid w:val="00C038F0"/>
    <w:rsid w:val="00C04001"/>
    <w:rsid w:val="00C07DB5"/>
    <w:rsid w:val="00C17FEB"/>
    <w:rsid w:val="00C23EEA"/>
    <w:rsid w:val="00C34EA5"/>
    <w:rsid w:val="00C3512A"/>
    <w:rsid w:val="00C357F7"/>
    <w:rsid w:val="00C50CBF"/>
    <w:rsid w:val="00C57491"/>
    <w:rsid w:val="00C61957"/>
    <w:rsid w:val="00C74201"/>
    <w:rsid w:val="00C91130"/>
    <w:rsid w:val="00C96497"/>
    <w:rsid w:val="00CA3BFC"/>
    <w:rsid w:val="00CA45BD"/>
    <w:rsid w:val="00CC5FC3"/>
    <w:rsid w:val="00CE14B2"/>
    <w:rsid w:val="00CE64B0"/>
    <w:rsid w:val="00CF0403"/>
    <w:rsid w:val="00CF0AC3"/>
    <w:rsid w:val="00CF328E"/>
    <w:rsid w:val="00CF77BD"/>
    <w:rsid w:val="00D0226A"/>
    <w:rsid w:val="00D13621"/>
    <w:rsid w:val="00D15F07"/>
    <w:rsid w:val="00D30F73"/>
    <w:rsid w:val="00D329FE"/>
    <w:rsid w:val="00D3605E"/>
    <w:rsid w:val="00D43F83"/>
    <w:rsid w:val="00D44C89"/>
    <w:rsid w:val="00D672F2"/>
    <w:rsid w:val="00D8110C"/>
    <w:rsid w:val="00D8324A"/>
    <w:rsid w:val="00D83492"/>
    <w:rsid w:val="00D8532E"/>
    <w:rsid w:val="00DA3AB6"/>
    <w:rsid w:val="00DB07E7"/>
    <w:rsid w:val="00DB7D94"/>
    <w:rsid w:val="00DC0D33"/>
    <w:rsid w:val="00DC0F1C"/>
    <w:rsid w:val="00DC496F"/>
    <w:rsid w:val="00DC6B11"/>
    <w:rsid w:val="00DD134E"/>
    <w:rsid w:val="00DD3629"/>
    <w:rsid w:val="00DE3535"/>
    <w:rsid w:val="00DE6F97"/>
    <w:rsid w:val="00DF38E6"/>
    <w:rsid w:val="00DF6730"/>
    <w:rsid w:val="00E01257"/>
    <w:rsid w:val="00E059BD"/>
    <w:rsid w:val="00E066FF"/>
    <w:rsid w:val="00E1623C"/>
    <w:rsid w:val="00E33982"/>
    <w:rsid w:val="00E41D59"/>
    <w:rsid w:val="00E44F55"/>
    <w:rsid w:val="00E52470"/>
    <w:rsid w:val="00E55558"/>
    <w:rsid w:val="00E57FC9"/>
    <w:rsid w:val="00E63EB1"/>
    <w:rsid w:val="00E7716D"/>
    <w:rsid w:val="00E8412A"/>
    <w:rsid w:val="00E94F91"/>
    <w:rsid w:val="00E9500E"/>
    <w:rsid w:val="00E96489"/>
    <w:rsid w:val="00EA17A1"/>
    <w:rsid w:val="00EA322E"/>
    <w:rsid w:val="00EB5897"/>
    <w:rsid w:val="00EC0594"/>
    <w:rsid w:val="00EC080B"/>
    <w:rsid w:val="00ED5F6B"/>
    <w:rsid w:val="00ED603A"/>
    <w:rsid w:val="00EF0800"/>
    <w:rsid w:val="00EF19A0"/>
    <w:rsid w:val="00EF5677"/>
    <w:rsid w:val="00EF7977"/>
    <w:rsid w:val="00F01369"/>
    <w:rsid w:val="00F23D89"/>
    <w:rsid w:val="00F36C8A"/>
    <w:rsid w:val="00F46BBD"/>
    <w:rsid w:val="00F50391"/>
    <w:rsid w:val="00F515B2"/>
    <w:rsid w:val="00F65C8D"/>
    <w:rsid w:val="00F76733"/>
    <w:rsid w:val="00F83ED2"/>
    <w:rsid w:val="00F84C55"/>
    <w:rsid w:val="00F86EFE"/>
    <w:rsid w:val="00F87FD1"/>
    <w:rsid w:val="00F90B8B"/>
    <w:rsid w:val="00F916D5"/>
    <w:rsid w:val="00FA5CEE"/>
    <w:rsid w:val="00FB1D50"/>
    <w:rsid w:val="00FB53EC"/>
    <w:rsid w:val="00FC69B0"/>
    <w:rsid w:val="00FC750E"/>
    <w:rsid w:val="00FD36A6"/>
    <w:rsid w:val="00FF36E2"/>
    <w:rsid w:val="00FF5F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CC94"/>
  <w15:docId w15:val="{12E7DD87-6919-497D-B020-19E830F0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3484">
      <w:bodyDiv w:val="1"/>
      <w:marLeft w:val="0"/>
      <w:marRight w:val="0"/>
      <w:marTop w:val="0"/>
      <w:marBottom w:val="0"/>
      <w:divBdr>
        <w:top w:val="none" w:sz="0" w:space="0" w:color="auto"/>
        <w:left w:val="none" w:sz="0" w:space="0" w:color="auto"/>
        <w:bottom w:val="none" w:sz="0" w:space="0" w:color="auto"/>
        <w:right w:val="none" w:sz="0" w:space="0" w:color="auto"/>
      </w:divBdr>
    </w:div>
    <w:div w:id="1632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11</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248</cp:revision>
  <dcterms:created xsi:type="dcterms:W3CDTF">2019-05-20T06:38:00Z</dcterms:created>
  <dcterms:modified xsi:type="dcterms:W3CDTF">2020-06-03T09:56:00Z</dcterms:modified>
</cp:coreProperties>
</file>