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333129"/>
        <w:docPartObj>
          <w:docPartGallery w:val="Cover Pages"/>
          <w:docPartUnique/>
        </w:docPartObj>
      </w:sdtPr>
      <w:sdtEndPr/>
      <w:sdtContent>
        <w:p w:rsidR="008A21D9" w:rsidRDefault="008A21D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4284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 xml:space="preserve">Raditya Surya </w:t>
                                </w:r>
                                <w:proofErr w:type="spellStart"/>
                                <w:r w:rsidRPr="008A21D9">
                                  <w:rPr>
                                    <w:b/>
                                    <w:color w:val="323E4F" w:themeColor="text2" w:themeShade="BF"/>
                                    <w:sz w:val="24"/>
                                    <w:szCs w:val="18"/>
                                  </w:rPr>
                                  <w:t>Pratama</w:t>
                                </w:r>
                                <w:proofErr w:type="spellEnd"/>
                              </w:p>
                              <w:p w:rsidR="008A21D9" w:rsidRPr="008A21D9" w:rsidRDefault="008A21D9">
                                <w:pPr>
                                  <w:pStyle w:val="NoSpacing"/>
                                  <w:jc w:val="right"/>
                                  <w:rPr>
                                    <w:b/>
                                    <w:color w:val="323E4F" w:themeColor="text2" w:themeShade="BF"/>
                                    <w:sz w:val="24"/>
                                    <w:szCs w:val="18"/>
                                  </w:rPr>
                                </w:pPr>
                                <w:proofErr w:type="spellStart"/>
                                <w:r w:rsidRPr="008A21D9">
                                  <w:rPr>
                                    <w:b/>
                                    <w:color w:val="323E4F" w:themeColor="text2" w:themeShade="BF"/>
                                    <w:sz w:val="24"/>
                                    <w:szCs w:val="18"/>
                                  </w:rPr>
                                  <w:t>Radu</w:t>
                                </w:r>
                                <w:proofErr w:type="spellEnd"/>
                                <w:r w:rsidRPr="008A21D9">
                                  <w:rPr>
                                    <w:b/>
                                    <w:color w:val="323E4F" w:themeColor="text2" w:themeShade="BF"/>
                                    <w:sz w:val="24"/>
                                    <w:szCs w:val="18"/>
                                  </w:rPr>
                                  <w:t xml:space="preserve"> </w:t>
                                </w:r>
                                <w:proofErr w:type="spellStart"/>
                                <w:r w:rsidRPr="008A21D9">
                                  <w:rPr>
                                    <w:b/>
                                    <w:color w:val="323E4F" w:themeColor="text2" w:themeShade="BF"/>
                                    <w:sz w:val="24"/>
                                    <w:szCs w:val="18"/>
                                  </w:rPr>
                                  <w:t>Alexandru</w:t>
                                </w:r>
                                <w:proofErr w:type="spellEnd"/>
                                <w:r w:rsidR="00716E09">
                                  <w:rPr>
                                    <w:b/>
                                    <w:color w:val="323E4F" w:themeColor="text2" w:themeShade="BF"/>
                                    <w:sz w:val="24"/>
                                    <w:szCs w:val="18"/>
                                  </w:rPr>
                                  <w:t xml:space="preserve"> </w:t>
                                </w:r>
                                <w:proofErr w:type="spellStart"/>
                                <w:r w:rsidR="00716E09">
                                  <w:rPr>
                                    <w:b/>
                                    <w:color w:val="323E4F" w:themeColor="text2" w:themeShade="BF"/>
                                    <w:sz w:val="24"/>
                                    <w:szCs w:val="18"/>
                                  </w:rPr>
                                  <w:t>Stoica</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A21D9" w:rsidRPr="008A21D9" w:rsidRDefault="008A21D9">
                          <w:pPr>
                            <w:pStyle w:val="NoSpacing"/>
                            <w:jc w:val="right"/>
                            <w:rPr>
                              <w:b/>
                              <w:color w:val="323E4F" w:themeColor="text2" w:themeShade="BF"/>
                              <w:sz w:val="24"/>
                              <w:szCs w:val="18"/>
                            </w:rPr>
                          </w:pPr>
                          <w:r w:rsidRPr="008A21D9">
                            <w:rPr>
                              <w:b/>
                              <w:color w:val="323E4F" w:themeColor="text2" w:themeShade="BF"/>
                              <w:sz w:val="24"/>
                              <w:szCs w:val="18"/>
                            </w:rPr>
                            <w:t xml:space="preserve">Raditya Surya </w:t>
                          </w:r>
                          <w:proofErr w:type="spellStart"/>
                          <w:r w:rsidRPr="008A21D9">
                            <w:rPr>
                              <w:b/>
                              <w:color w:val="323E4F" w:themeColor="text2" w:themeShade="BF"/>
                              <w:sz w:val="24"/>
                              <w:szCs w:val="18"/>
                            </w:rPr>
                            <w:t>Pratama</w:t>
                          </w:r>
                          <w:proofErr w:type="spellEnd"/>
                        </w:p>
                        <w:p w:rsidR="008A21D9" w:rsidRPr="008A21D9" w:rsidRDefault="008A21D9">
                          <w:pPr>
                            <w:pStyle w:val="NoSpacing"/>
                            <w:jc w:val="right"/>
                            <w:rPr>
                              <w:b/>
                              <w:color w:val="323E4F" w:themeColor="text2" w:themeShade="BF"/>
                              <w:sz w:val="24"/>
                              <w:szCs w:val="18"/>
                            </w:rPr>
                          </w:pPr>
                          <w:proofErr w:type="spellStart"/>
                          <w:r w:rsidRPr="008A21D9">
                            <w:rPr>
                              <w:b/>
                              <w:color w:val="323E4F" w:themeColor="text2" w:themeShade="BF"/>
                              <w:sz w:val="24"/>
                              <w:szCs w:val="18"/>
                            </w:rPr>
                            <w:t>Radu</w:t>
                          </w:r>
                          <w:proofErr w:type="spellEnd"/>
                          <w:r w:rsidRPr="008A21D9">
                            <w:rPr>
                              <w:b/>
                              <w:color w:val="323E4F" w:themeColor="text2" w:themeShade="BF"/>
                              <w:sz w:val="24"/>
                              <w:szCs w:val="18"/>
                            </w:rPr>
                            <w:t xml:space="preserve"> </w:t>
                          </w:r>
                          <w:proofErr w:type="spellStart"/>
                          <w:r w:rsidRPr="008A21D9">
                            <w:rPr>
                              <w:b/>
                              <w:color w:val="323E4F" w:themeColor="text2" w:themeShade="BF"/>
                              <w:sz w:val="24"/>
                              <w:szCs w:val="18"/>
                            </w:rPr>
                            <w:t>Alexandru</w:t>
                          </w:r>
                          <w:proofErr w:type="spellEnd"/>
                          <w:r w:rsidR="00716E09">
                            <w:rPr>
                              <w:b/>
                              <w:color w:val="323E4F" w:themeColor="text2" w:themeShade="BF"/>
                              <w:sz w:val="24"/>
                              <w:szCs w:val="18"/>
                            </w:rPr>
                            <w:t xml:space="preserve"> </w:t>
                          </w:r>
                          <w:proofErr w:type="spellStart"/>
                          <w:r w:rsidR="00716E09">
                            <w:rPr>
                              <w:b/>
                              <w:color w:val="323E4F" w:themeColor="text2" w:themeShade="BF"/>
                              <w:sz w:val="24"/>
                              <w:szCs w:val="18"/>
                            </w:rPr>
                            <w:t>Stoica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1D9" w:rsidRDefault="0070136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09BE">
                                      <w:rPr>
                                        <w:caps/>
                                        <w:color w:val="5B9BD5" w:themeColor="accent1"/>
                                        <w:sz w:val="64"/>
                                        <w:szCs w:val="64"/>
                                      </w:rPr>
                                      <w:t>Bank</w:t>
                                    </w:r>
                                    <w:r w:rsidR="00FB00AC">
                                      <w:rPr>
                                        <w:caps/>
                                        <w:color w:val="5B9BD5" w:themeColor="accent1"/>
                                        <w:sz w:val="64"/>
                                        <w:szCs w:val="64"/>
                                      </w:rPr>
                                      <w:t xml:space="preserve"> TRANSACTION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21D9" w:rsidRDefault="004009BE">
                                    <w:pPr>
                                      <w:jc w:val="right"/>
                                      <w:rPr>
                                        <w:smallCaps/>
                                        <w:color w:val="404040" w:themeColor="text1" w:themeTint="BF"/>
                                        <w:sz w:val="36"/>
                                        <w:szCs w:val="36"/>
                                      </w:rPr>
                                    </w:pPr>
                                    <w:r>
                                      <w:rPr>
                                        <w:color w:val="404040" w:themeColor="text1" w:themeTint="BF"/>
                                        <w:sz w:val="36"/>
                                        <w:szCs w:val="36"/>
                                      </w:rPr>
                                      <w:t>State</w:t>
                                    </w:r>
                                    <w:r w:rsidR="00477671">
                                      <w:rPr>
                                        <w:color w:val="404040" w:themeColor="text1" w:themeTint="BF"/>
                                        <w:sz w:val="36"/>
                                        <w:szCs w:val="36"/>
                                      </w:rPr>
                                      <w:t xml:space="preserve"> </w:t>
                                    </w:r>
                                    <w:r w:rsidR="008A21D9">
                                      <w:rPr>
                                        <w:color w:val="404040" w:themeColor="text1" w:themeTint="BF"/>
                                        <w:sz w:val="36"/>
                                        <w:szCs w:val="36"/>
                                      </w:rPr>
                                      <w:t>Pattern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A21D9" w:rsidRDefault="0070136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09BE">
                                <w:rPr>
                                  <w:caps/>
                                  <w:color w:val="5B9BD5" w:themeColor="accent1"/>
                                  <w:sz w:val="64"/>
                                  <w:szCs w:val="64"/>
                                </w:rPr>
                                <w:t>Bank</w:t>
                              </w:r>
                              <w:r w:rsidR="00FB00AC">
                                <w:rPr>
                                  <w:caps/>
                                  <w:color w:val="5B9BD5" w:themeColor="accent1"/>
                                  <w:sz w:val="64"/>
                                  <w:szCs w:val="64"/>
                                </w:rPr>
                                <w:t xml:space="preserve"> TRANSACTION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21D9" w:rsidRDefault="004009BE">
                              <w:pPr>
                                <w:jc w:val="right"/>
                                <w:rPr>
                                  <w:smallCaps/>
                                  <w:color w:val="404040" w:themeColor="text1" w:themeTint="BF"/>
                                  <w:sz w:val="36"/>
                                  <w:szCs w:val="36"/>
                                </w:rPr>
                              </w:pPr>
                              <w:r>
                                <w:rPr>
                                  <w:color w:val="404040" w:themeColor="text1" w:themeTint="BF"/>
                                  <w:sz w:val="36"/>
                                  <w:szCs w:val="36"/>
                                </w:rPr>
                                <w:t>State</w:t>
                              </w:r>
                              <w:r w:rsidR="00477671">
                                <w:rPr>
                                  <w:color w:val="404040" w:themeColor="text1" w:themeTint="BF"/>
                                  <w:sz w:val="36"/>
                                  <w:szCs w:val="36"/>
                                </w:rPr>
                                <w:t xml:space="preserve"> </w:t>
                              </w:r>
                              <w:r w:rsidR="008A21D9">
                                <w:rPr>
                                  <w:color w:val="404040" w:themeColor="text1" w:themeTint="BF"/>
                                  <w:sz w:val="36"/>
                                  <w:szCs w:val="36"/>
                                </w:rPr>
                                <w:t>Pattern</w:t>
                              </w:r>
                            </w:p>
                          </w:sdtContent>
                        </w:sdt>
                      </w:txbxContent>
                    </v:textbox>
                    <w10:wrap type="square" anchorx="page" anchory="page"/>
                  </v:shape>
                </w:pict>
              </mc:Fallback>
            </mc:AlternateContent>
          </w:r>
        </w:p>
        <w:p w:rsidR="008A21D9" w:rsidRDefault="008A21D9">
          <w:r>
            <w:br w:type="page"/>
          </w:r>
        </w:p>
      </w:sdtContent>
    </w:sdt>
    <w:p w:rsidR="000F5A88" w:rsidRDefault="000F5A88" w:rsidP="000F5A88">
      <w:pPr>
        <w:pStyle w:val="Title"/>
        <w:rPr>
          <w:color w:val="5B9BD5" w:themeColor="accent1"/>
          <w:u w:val="single"/>
        </w:rPr>
      </w:pPr>
      <w:r>
        <w:rPr>
          <w:color w:val="5B9BD5" w:themeColor="accent1"/>
          <w:u w:val="single"/>
        </w:rPr>
        <w:lastRenderedPageBreak/>
        <w:t>INTRODUCTION</w:t>
      </w:r>
    </w:p>
    <w:p w:rsidR="000F5A88" w:rsidRPr="000F5A88" w:rsidRDefault="000F5A88" w:rsidP="000F5A88"/>
    <w:p w:rsidR="000F5A88" w:rsidRDefault="000F5A88" w:rsidP="000F5A88">
      <w:r>
        <w:t xml:space="preserve">The </w:t>
      </w:r>
      <w:r w:rsidR="008D7BC8">
        <w:t>fifth</w:t>
      </w:r>
      <w:r>
        <w:t xml:space="preserve"> assignment for DPR is to </w:t>
      </w:r>
      <w:r w:rsidR="003D032D">
        <w:t>choose our own design pattern, and we chose State Design Pattern</w:t>
      </w:r>
      <w:r w:rsidR="00BE7ED4">
        <w:t>. We made a simple bank application that able to show the balance of the account, and then deposit a several amount of money to the account and then withdraw the money. Each activity represent a state (e.g. Deposit State, Withdraw State).</w:t>
      </w:r>
    </w:p>
    <w:p w:rsidR="00FB00AC" w:rsidRPr="000F5A88" w:rsidRDefault="00FB00AC" w:rsidP="000F5A88"/>
    <w:p w:rsidR="000F5A88" w:rsidRPr="009E4F23" w:rsidRDefault="00FE1C35" w:rsidP="009E4F23">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6pt;height:113.3pt">
            <v:imagedata r:id="rId8" o:title="bank"/>
          </v:shape>
        </w:pict>
      </w:r>
    </w:p>
    <w:p w:rsidR="00014603" w:rsidRDefault="00014603" w:rsidP="00E0348E">
      <w:pPr>
        <w:pStyle w:val="Title"/>
        <w:rPr>
          <w:color w:val="5B9BD5" w:themeColor="accent1"/>
          <w:u w:val="single"/>
        </w:rPr>
      </w:pPr>
    </w:p>
    <w:p w:rsidR="000254A4" w:rsidRPr="00E0348E" w:rsidRDefault="00FB00AC" w:rsidP="00E0348E">
      <w:pPr>
        <w:pStyle w:val="Title"/>
        <w:rPr>
          <w:color w:val="5B9BD5" w:themeColor="accent1"/>
          <w:u w:val="single"/>
        </w:rPr>
      </w:pPr>
      <w:r>
        <w:rPr>
          <w:color w:val="5B9BD5" w:themeColor="accent1"/>
          <w:u w:val="single"/>
        </w:rPr>
        <w:t xml:space="preserve">STATE </w:t>
      </w:r>
      <w:r w:rsidR="008A21D9" w:rsidRPr="00E0348E">
        <w:rPr>
          <w:color w:val="5B9BD5" w:themeColor="accent1"/>
          <w:u w:val="single"/>
        </w:rPr>
        <w:t>PATTERN</w:t>
      </w:r>
    </w:p>
    <w:p w:rsidR="00E0348E" w:rsidRDefault="00E0348E" w:rsidP="00E0348E"/>
    <w:p w:rsidR="00E0348E" w:rsidRDefault="00E83E33" w:rsidP="00E0348E">
      <w:r>
        <w:t xml:space="preserve">The state pattern defines a manner for controlling communication among classes or entities. It is used to change the behavior of the object when the objects internal state is changed. This change of the state of the </w:t>
      </w:r>
      <w:proofErr w:type="spellStart"/>
      <w:r>
        <w:t>calss</w:t>
      </w:r>
      <w:proofErr w:type="spellEnd"/>
      <w:r>
        <w:t xml:space="preserve"> or object is hidden from the outer world with the use of a context. The state pattern can be used to implement complex decision-making algorithms represented as a flow chart or state diagram. A state pattern can also be </w:t>
      </w:r>
      <w:proofErr w:type="spellStart"/>
      <w:r>
        <w:t>implemente</w:t>
      </w:r>
      <w:proofErr w:type="spellEnd"/>
      <w:r>
        <w:t xml:space="preserve"> where various states exist and each state has a specific action.</w:t>
      </w:r>
    </w:p>
    <w:p w:rsidR="00E83E33" w:rsidRDefault="00E83E33" w:rsidP="00E0348E"/>
    <w:p w:rsidR="008D7BC8" w:rsidRDefault="00CC3525" w:rsidP="00FE1C35">
      <w:pPr>
        <w:jc w:val="center"/>
      </w:pPr>
      <w:r>
        <w:rPr>
          <w:noProof/>
        </w:rPr>
        <w:drawing>
          <wp:inline distT="0" distB="0" distL="0" distR="0">
            <wp:extent cx="3745230" cy="1605915"/>
            <wp:effectExtent l="0" t="0" r="7620" b="0"/>
            <wp:docPr id="3" name="Picture 3" descr="C:\Users\Raditya\AppData\Local\Microsoft\Windows\INetCache\Content.Word\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ditya\AppData\Local\Microsoft\Windows\INetCache\Content.Word\sta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230" cy="1605915"/>
                    </a:xfrm>
                    <a:prstGeom prst="rect">
                      <a:avLst/>
                    </a:prstGeom>
                    <a:noFill/>
                    <a:ln>
                      <a:noFill/>
                    </a:ln>
                  </pic:spPr>
                </pic:pic>
              </a:graphicData>
            </a:graphic>
          </wp:inline>
        </w:drawing>
      </w:r>
    </w:p>
    <w:p w:rsidR="00E0348E" w:rsidRDefault="00E0348E" w:rsidP="00E0348E">
      <w:pPr>
        <w:jc w:val="center"/>
      </w:pPr>
    </w:p>
    <w:p w:rsidR="00301A4B" w:rsidRDefault="00E0348E" w:rsidP="00E83E33">
      <w:pPr>
        <w:jc w:val="center"/>
      </w:pPr>
      <w:r>
        <w:t xml:space="preserve">Source: </w:t>
      </w:r>
      <w:r w:rsidR="00CC3525" w:rsidRPr="00CC3525">
        <w:t>http://www.dofactory.com/net/state-design-pattern</w:t>
      </w:r>
    </w:p>
    <w:p w:rsidR="008A21D9" w:rsidRDefault="008A21D9" w:rsidP="00D90252">
      <w:pPr>
        <w:pStyle w:val="Title"/>
        <w:rPr>
          <w:color w:val="5B9BD5" w:themeColor="accent1"/>
          <w:u w:val="single"/>
        </w:rPr>
      </w:pPr>
      <w:r w:rsidRPr="00D90252">
        <w:rPr>
          <w:color w:val="5B9BD5" w:themeColor="accent1"/>
          <w:u w:val="single"/>
        </w:rPr>
        <w:lastRenderedPageBreak/>
        <w:t>UML DIAGRAM</w:t>
      </w:r>
    </w:p>
    <w:p w:rsidR="000F5A88" w:rsidRPr="000F5A88" w:rsidRDefault="00301A4B" w:rsidP="000F5A88">
      <w:r>
        <w:pict>
          <v:shape id="_x0000_i1026" type="#_x0000_t75" style="width:466.45pt;height:314.9pt">
            <v:imagedata r:id="rId10" o:title="UML"/>
          </v:shape>
        </w:pict>
      </w:r>
    </w:p>
    <w:p w:rsidR="00D90252" w:rsidRPr="00D90252" w:rsidRDefault="00D90252" w:rsidP="00CC3525">
      <w:pPr>
        <w:jc w:val="center"/>
      </w:pPr>
    </w:p>
    <w:p w:rsidR="00014603" w:rsidRDefault="00014603" w:rsidP="00D90252">
      <w:pPr>
        <w:pStyle w:val="Title"/>
        <w:rPr>
          <w:color w:val="5B9BD5" w:themeColor="accent1"/>
          <w:u w:val="single"/>
        </w:rPr>
      </w:pPr>
    </w:p>
    <w:p w:rsidR="00014603" w:rsidRDefault="00014603" w:rsidP="00D90252">
      <w:pPr>
        <w:pStyle w:val="Title"/>
        <w:rPr>
          <w:color w:val="5B9BD5" w:themeColor="accent1"/>
          <w:u w:val="single"/>
        </w:rPr>
      </w:pPr>
    </w:p>
    <w:p w:rsidR="00014603" w:rsidRDefault="00014603" w:rsidP="00D90252">
      <w:pPr>
        <w:pStyle w:val="Title"/>
        <w:rPr>
          <w:color w:val="5B9BD5" w:themeColor="accent1"/>
          <w:u w:val="single"/>
        </w:rPr>
      </w:pPr>
    </w:p>
    <w:p w:rsidR="00014603" w:rsidRDefault="00014603" w:rsidP="00D90252">
      <w:pPr>
        <w:pStyle w:val="Title"/>
        <w:rPr>
          <w:color w:val="5B9BD5" w:themeColor="accent1"/>
          <w:u w:val="single"/>
        </w:rPr>
      </w:pPr>
    </w:p>
    <w:p w:rsidR="00014603" w:rsidRDefault="00014603" w:rsidP="00D90252">
      <w:pPr>
        <w:pStyle w:val="Title"/>
        <w:rPr>
          <w:color w:val="5B9BD5" w:themeColor="accent1"/>
          <w:u w:val="single"/>
        </w:rPr>
      </w:pPr>
    </w:p>
    <w:p w:rsidR="008D7BC8" w:rsidRDefault="008D7BC8" w:rsidP="008D7BC8"/>
    <w:p w:rsidR="00301A4B" w:rsidRDefault="00301A4B" w:rsidP="008D7BC8"/>
    <w:p w:rsidR="008D7BC8" w:rsidRPr="008D7BC8" w:rsidRDefault="008D7BC8" w:rsidP="008D7BC8"/>
    <w:p w:rsidR="008A21D9" w:rsidRDefault="008A21D9" w:rsidP="00D90252">
      <w:pPr>
        <w:pStyle w:val="Title"/>
        <w:rPr>
          <w:color w:val="5B9BD5" w:themeColor="accent1"/>
          <w:u w:val="single"/>
        </w:rPr>
      </w:pPr>
      <w:r w:rsidRPr="00D90252">
        <w:rPr>
          <w:color w:val="5B9BD5" w:themeColor="accent1"/>
          <w:u w:val="single"/>
        </w:rPr>
        <w:lastRenderedPageBreak/>
        <w:t>REUSABILITY</w:t>
      </w:r>
    </w:p>
    <w:p w:rsidR="0087262E" w:rsidRDefault="0087262E" w:rsidP="0087262E">
      <w:r>
        <w:t xml:space="preserve">The reusability of our code is represented by the classes that available in the application </w:t>
      </w:r>
      <w:r w:rsidR="00AC5EE7">
        <w:t xml:space="preserve">that </w:t>
      </w:r>
      <w:r>
        <w:t>could be used or reused by another component.</w:t>
      </w:r>
    </w:p>
    <w:p w:rsidR="0087262E" w:rsidRDefault="007F59DC" w:rsidP="00D90252">
      <w:r>
        <w:t xml:space="preserve">In this case, the </w:t>
      </w:r>
      <w:r w:rsidR="00AC5EE7">
        <w:t xml:space="preserve">Context class </w:t>
      </w:r>
      <w:r>
        <w:t xml:space="preserve">could be reused in the application </w:t>
      </w:r>
      <w:r w:rsidR="00AC5EE7">
        <w:t xml:space="preserve">for any state or conditional </w:t>
      </w:r>
      <w:r>
        <w:t>functionality.</w:t>
      </w:r>
    </w:p>
    <w:p w:rsidR="008A21D9" w:rsidRDefault="008A21D9" w:rsidP="00D90252">
      <w:pPr>
        <w:pStyle w:val="Title"/>
        <w:rPr>
          <w:color w:val="5B9BD5" w:themeColor="accent1"/>
          <w:u w:val="single"/>
        </w:rPr>
      </w:pPr>
      <w:r w:rsidRPr="00D90252">
        <w:rPr>
          <w:color w:val="5B9BD5" w:themeColor="accent1"/>
          <w:u w:val="single"/>
        </w:rPr>
        <w:t>EXTENSIBILITY</w:t>
      </w:r>
    </w:p>
    <w:p w:rsidR="00A47313" w:rsidRPr="00A47313" w:rsidRDefault="007F59DC" w:rsidP="00A47313">
      <w:r>
        <w:t xml:space="preserve">The extensibility of our code is represented by the implementation of the </w:t>
      </w:r>
      <w:r w:rsidR="00AC5EE7">
        <w:t xml:space="preserve">Context class that implementing the </w:t>
      </w:r>
      <w:proofErr w:type="spellStart"/>
      <w:r w:rsidR="00AC5EE7">
        <w:t>IState</w:t>
      </w:r>
      <w:proofErr w:type="spellEnd"/>
      <w:r w:rsidR="00AC5EE7">
        <w:t xml:space="preserve"> interface and the existence of other state that also implementing the </w:t>
      </w:r>
      <w:proofErr w:type="spellStart"/>
      <w:r w:rsidR="00AC5EE7">
        <w:t>IState</w:t>
      </w:r>
      <w:proofErr w:type="spellEnd"/>
      <w:r w:rsidR="00AC5EE7">
        <w:t xml:space="preserve"> interface (E.G. </w:t>
      </w:r>
      <w:proofErr w:type="spellStart"/>
      <w:r w:rsidR="00AC5EE7">
        <w:t>StateDeposit</w:t>
      </w:r>
      <w:proofErr w:type="spellEnd"/>
      <w:r w:rsidR="00AC5EE7">
        <w:t xml:space="preserve"> and </w:t>
      </w:r>
      <w:proofErr w:type="spellStart"/>
      <w:r w:rsidR="00AC5EE7">
        <w:t>StateWithdraw</w:t>
      </w:r>
      <w:proofErr w:type="spellEnd"/>
      <w:r w:rsidR="00AC5EE7">
        <w:t xml:space="preserve"> Class), so if there is any other state, new class could be added.</w:t>
      </w:r>
    </w:p>
    <w:p w:rsidR="00A47313" w:rsidRDefault="00A47313" w:rsidP="00A47313">
      <w:pPr>
        <w:pStyle w:val="Title"/>
        <w:rPr>
          <w:color w:val="5B9BD5" w:themeColor="accent1"/>
          <w:u w:val="single"/>
        </w:rPr>
      </w:pPr>
      <w:r w:rsidRPr="00D90252">
        <w:rPr>
          <w:color w:val="5B9BD5" w:themeColor="accent1"/>
          <w:u w:val="single"/>
        </w:rPr>
        <w:t>MAINTAINABILITY</w:t>
      </w:r>
    </w:p>
    <w:p w:rsidR="0087262E" w:rsidRPr="0087262E" w:rsidRDefault="0087262E" w:rsidP="0087262E">
      <w:r>
        <w:t xml:space="preserve">For the maintainability matters in the application, the classes </w:t>
      </w:r>
      <w:r w:rsidR="007F59DC">
        <w:t>should</w:t>
      </w:r>
      <w:r>
        <w:t xml:space="preserve"> be easily changed or updated</w:t>
      </w:r>
      <w:r w:rsidR="007F59DC">
        <w:t xml:space="preserve">. In this case, the maintainability is supported by the separation of </w:t>
      </w:r>
      <w:r w:rsidR="0070136E">
        <w:t xml:space="preserve">state condition, and can be maintain from the classes that implementing the </w:t>
      </w:r>
      <w:proofErr w:type="spellStart"/>
      <w:r w:rsidR="0070136E">
        <w:t>IState</w:t>
      </w:r>
      <w:proofErr w:type="spellEnd"/>
      <w:r w:rsidR="0070136E">
        <w:t xml:space="preserve"> Interface.</w:t>
      </w:r>
      <w:bookmarkStart w:id="0" w:name="_GoBack"/>
      <w:bookmarkEnd w:id="0"/>
    </w:p>
    <w:p w:rsidR="00D90252" w:rsidRDefault="00D90252" w:rsidP="00D90252"/>
    <w:p w:rsidR="008A21D9" w:rsidRPr="00D90252" w:rsidRDefault="008A21D9" w:rsidP="00D90252">
      <w:pPr>
        <w:pStyle w:val="Title"/>
        <w:rPr>
          <w:color w:val="5B9BD5" w:themeColor="accent1"/>
          <w:u w:val="single"/>
        </w:rPr>
      </w:pPr>
      <w:r w:rsidRPr="00D90252">
        <w:rPr>
          <w:color w:val="5B9BD5" w:themeColor="accent1"/>
          <w:u w:val="single"/>
        </w:rPr>
        <w:t>PATTERN DOWNSIDE</w:t>
      </w:r>
    </w:p>
    <w:p w:rsidR="00906B50" w:rsidRDefault="00906B50" w:rsidP="00906B50"/>
    <w:p w:rsidR="00631BB9" w:rsidRDefault="00631BB9" w:rsidP="00906B50">
      <w:r>
        <w:t xml:space="preserve">There are a couple of disadvantages of using the </w:t>
      </w:r>
      <w:r w:rsidR="00A47313">
        <w:t>Abstract</w:t>
      </w:r>
      <w:r>
        <w:t xml:space="preserve"> </w:t>
      </w:r>
      <w:r w:rsidR="00A47313">
        <w:t xml:space="preserve">Factory </w:t>
      </w:r>
      <w:r>
        <w:t>pattern:</w:t>
      </w:r>
    </w:p>
    <w:p w:rsidR="00E83E33" w:rsidRDefault="00E83E33" w:rsidP="00E83E33">
      <w:pPr>
        <w:pStyle w:val="ListParagraph"/>
        <w:numPr>
          <w:ilvl w:val="0"/>
          <w:numId w:val="1"/>
        </w:numPr>
      </w:pPr>
      <w:r w:rsidRPr="00E83E33">
        <w:t>Difficulty in reviewing the structure of the state machine as its implementation is smeared across multiple classes</w:t>
      </w:r>
    </w:p>
    <w:p w:rsidR="00631BB9" w:rsidRDefault="00E83E33" w:rsidP="00E83E33">
      <w:pPr>
        <w:pStyle w:val="ListParagraph"/>
        <w:numPr>
          <w:ilvl w:val="0"/>
          <w:numId w:val="1"/>
        </w:numPr>
      </w:pPr>
      <w:r>
        <w:t>The state interface is expensive to maintain when new event is introduced</w:t>
      </w:r>
    </w:p>
    <w:p w:rsidR="00201F5C" w:rsidRPr="00906B50" w:rsidRDefault="00201F5C" w:rsidP="00201F5C">
      <w:r>
        <w:t xml:space="preserve">Source: </w:t>
      </w:r>
      <w:r w:rsidR="00E83E33" w:rsidRPr="00E83E33">
        <w:t>http://angry-architect.blogspot.nl/2006/08/problems-with-state-pattern.html</w:t>
      </w:r>
    </w:p>
    <w:p w:rsidR="008A21D9" w:rsidRDefault="008A21D9" w:rsidP="00D90252">
      <w:pPr>
        <w:pStyle w:val="Title"/>
        <w:rPr>
          <w:color w:val="5B9BD5" w:themeColor="accent1"/>
          <w:u w:val="single"/>
        </w:rPr>
      </w:pPr>
      <w:r w:rsidRPr="00D90252">
        <w:rPr>
          <w:color w:val="5B9BD5" w:themeColor="accent1"/>
          <w:u w:val="single"/>
        </w:rPr>
        <w:t>UNIT TEST</w:t>
      </w:r>
    </w:p>
    <w:p w:rsidR="00D90252" w:rsidRDefault="00D90252" w:rsidP="00D90252"/>
    <w:p w:rsidR="00F67E06" w:rsidRPr="00D90252" w:rsidRDefault="00F67E06" w:rsidP="00D90252">
      <w:r>
        <w:t>The unit test is included in the project solution.</w:t>
      </w:r>
      <w:r w:rsidR="009D2142">
        <w:t xml:space="preserve"> The unit test covers the type of the </w:t>
      </w:r>
      <w:r w:rsidR="00301A4B">
        <w:t xml:space="preserve">context </w:t>
      </w:r>
      <w:r w:rsidR="009D2142">
        <w:t xml:space="preserve">object that created </w:t>
      </w:r>
      <w:r w:rsidR="00301A4B">
        <w:t xml:space="preserve">is implementing the </w:t>
      </w:r>
      <w:proofErr w:type="spellStart"/>
      <w:r w:rsidR="00301A4B">
        <w:t>IState</w:t>
      </w:r>
      <w:proofErr w:type="spellEnd"/>
      <w:r w:rsidR="00301A4B">
        <w:t xml:space="preserve"> interface</w:t>
      </w:r>
      <w:r w:rsidR="009D2142">
        <w:t>,</w:t>
      </w:r>
      <w:r w:rsidR="00301A4B">
        <w:t xml:space="preserve"> and when the state is change the Context object should change into </w:t>
      </w:r>
      <w:proofErr w:type="spellStart"/>
      <w:r w:rsidR="00301A4B">
        <w:t>StateDebosit</w:t>
      </w:r>
      <w:proofErr w:type="spellEnd"/>
      <w:r w:rsidR="00301A4B">
        <w:t xml:space="preserve"> or </w:t>
      </w:r>
      <w:proofErr w:type="spellStart"/>
      <w:r w:rsidR="00301A4B">
        <w:t>StateWithdraw</w:t>
      </w:r>
      <w:proofErr w:type="spellEnd"/>
      <w:r w:rsidR="00301A4B">
        <w:t xml:space="preserve"> object type.</w:t>
      </w:r>
    </w:p>
    <w:sectPr w:rsidR="00F67E06" w:rsidRPr="00D90252" w:rsidSect="008A21D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D3D62"/>
    <w:multiLevelType w:val="hybridMultilevel"/>
    <w:tmpl w:val="5824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zN7Q0MzA2NDEwNjVQ0lEKTi0uzszPAymwqAUAb6rIfiwAAAA="/>
  </w:docVars>
  <w:rsids>
    <w:rsidRoot w:val="008B68A0"/>
    <w:rsid w:val="00014603"/>
    <w:rsid w:val="000254A4"/>
    <w:rsid w:val="00082AD5"/>
    <w:rsid w:val="000F5A88"/>
    <w:rsid w:val="0013200F"/>
    <w:rsid w:val="001F2F29"/>
    <w:rsid w:val="00201F5C"/>
    <w:rsid w:val="00301A4B"/>
    <w:rsid w:val="003D032D"/>
    <w:rsid w:val="004009BE"/>
    <w:rsid w:val="00477671"/>
    <w:rsid w:val="00495D03"/>
    <w:rsid w:val="00631BB9"/>
    <w:rsid w:val="00647F29"/>
    <w:rsid w:val="0070136E"/>
    <w:rsid w:val="00716E09"/>
    <w:rsid w:val="007F59DC"/>
    <w:rsid w:val="00830737"/>
    <w:rsid w:val="0087262E"/>
    <w:rsid w:val="008A21D9"/>
    <w:rsid w:val="008B68A0"/>
    <w:rsid w:val="008C2C4A"/>
    <w:rsid w:val="008D7BC8"/>
    <w:rsid w:val="00906B50"/>
    <w:rsid w:val="009D2142"/>
    <w:rsid w:val="009E4F23"/>
    <w:rsid w:val="00A056DD"/>
    <w:rsid w:val="00A05AF0"/>
    <w:rsid w:val="00A47313"/>
    <w:rsid w:val="00AC5EE7"/>
    <w:rsid w:val="00BE7ED4"/>
    <w:rsid w:val="00CC3525"/>
    <w:rsid w:val="00D90252"/>
    <w:rsid w:val="00DE7F9E"/>
    <w:rsid w:val="00E0348E"/>
    <w:rsid w:val="00E83E33"/>
    <w:rsid w:val="00F66CDC"/>
    <w:rsid w:val="00F67E06"/>
    <w:rsid w:val="00FB00AC"/>
    <w:rsid w:val="00FB1122"/>
    <w:rsid w:val="00FE076F"/>
    <w:rsid w:val="00FE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E8A41-E560-402C-A0BD-8F908F23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1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1D9"/>
    <w:pPr>
      <w:spacing w:after="0" w:line="240" w:lineRule="auto"/>
    </w:pPr>
    <w:rPr>
      <w:rFonts w:eastAsiaTheme="minorEastAsia"/>
    </w:rPr>
  </w:style>
  <w:style w:type="character" w:customStyle="1" w:styleId="NoSpacingChar">
    <w:name w:val="No Spacing Char"/>
    <w:basedOn w:val="DefaultParagraphFont"/>
    <w:link w:val="NoSpacing"/>
    <w:uiPriority w:val="1"/>
    <w:rsid w:val="008A21D9"/>
    <w:rPr>
      <w:rFonts w:eastAsiaTheme="minorEastAsia"/>
    </w:rPr>
  </w:style>
  <w:style w:type="character" w:customStyle="1" w:styleId="Heading1Char">
    <w:name w:val="Heading 1 Char"/>
    <w:basedOn w:val="DefaultParagraphFont"/>
    <w:link w:val="Heading1"/>
    <w:uiPriority w:val="9"/>
    <w:rsid w:val="008A21D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4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348E"/>
    <w:rPr>
      <w:color w:val="0563C1" w:themeColor="hyperlink"/>
      <w:u w:val="single"/>
    </w:rPr>
  </w:style>
  <w:style w:type="paragraph" w:styleId="ListParagraph">
    <w:name w:val="List Paragraph"/>
    <w:basedOn w:val="Normal"/>
    <w:uiPriority w:val="34"/>
    <w:qFormat/>
    <w:rsid w:val="00631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E699D-8FBC-4519-9C9D-E9E03FA8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4</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Bank TRANSACTION</vt:lpstr>
    </vt:vector>
  </TitlesOfParts>
  <Company>Microsoft</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TRANSACTION</dc:title>
  <dc:subject>State Pattern</dc:subject>
  <dc:creator>Raditya Surya Pratama</dc:creator>
  <cp:keywords/>
  <dc:description/>
  <cp:lastModifiedBy>Raditya Surya</cp:lastModifiedBy>
  <cp:revision>6</cp:revision>
  <dcterms:created xsi:type="dcterms:W3CDTF">2016-09-06T09:33:00Z</dcterms:created>
  <dcterms:modified xsi:type="dcterms:W3CDTF">2016-10-04T17:38:00Z</dcterms:modified>
</cp:coreProperties>
</file>